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467393536"/>
        <w:docPartObj>
          <w:docPartGallery w:val="Cover Pages"/>
          <w:docPartUnique/>
        </w:docPartObj>
      </w:sdtPr>
      <w:sdtEndPr>
        <w:rPr>
          <w:b/>
          <w:bCs/>
          <w:noProof/>
          <w:color w:val="8496B0" w:themeColor="text2" w:themeTint="99"/>
          <w:sz w:val="40"/>
          <w:szCs w:val="36"/>
        </w:rPr>
      </w:sdtEndPr>
      <w:sdtContent>
        <w:p w14:paraId="22D99652" w14:textId="75DE8CCD" w:rsidR="00E72719" w:rsidRDefault="00E72719">
          <w:r>
            <w:rPr>
              <w:noProof/>
              <w:lang w:val="en-US" w:eastAsia="nl-NL"/>
            </w:rPr>
            <mc:AlternateContent>
              <mc:Choice Requires="wps">
                <w:drawing>
                  <wp:anchor distT="0" distB="0" distL="114300" distR="114300" simplePos="0" relativeHeight="251662336" behindDoc="0" locked="1" layoutInCell="0" allowOverlap="1" wp14:anchorId="2FA08928" wp14:editId="75CC93D9">
                    <wp:simplePos x="0" y="0"/>
                    <wp:positionH relativeFrom="page">
                      <wp:posOffset>276225</wp:posOffset>
                    </wp:positionH>
                    <wp:positionV relativeFrom="page">
                      <wp:posOffset>457200</wp:posOffset>
                    </wp:positionV>
                    <wp:extent cx="7013448" cy="219456"/>
                    <wp:effectExtent l="0" t="0" r="0" b="9525"/>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219456"/>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4620730B" id="Rectangle 4" o:spid="_x0000_s1026" style="position:absolute;margin-left:21.75pt;margin-top:36pt;width:552.25pt;height:1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" o:allowincell="f" fillcolor="#acb9ca [1311]" stroked="f">
                    <v:textbox inset=",7.2pt,,7.2pt"/>
                    <w10:wrap anchorx="page" anchory="page"/>
                    <w10:anchorlock/>
                  </v:rect>
                </w:pict>
              </mc:Fallback>
            </mc:AlternateContent>
          </w:r>
          <w:r>
            <w:rPr>
              <w:noProof/>
              <w:lang w:val="en-US" w:eastAsia="nl-NL"/>
            </w:rPr>
            <mc:AlternateContent>
              <mc:Choice Requires="wps">
                <w:drawing>
                  <wp:anchor distT="0" distB="0" distL="114300" distR="114300" simplePos="0" relativeHeight="251661312" behindDoc="0" locked="1" layoutInCell="0" allowOverlap="1" wp14:anchorId="5E2B7792" wp14:editId="28814979">
                    <wp:simplePos x="0" y="0"/>
                    <wp:positionH relativeFrom="page">
                      <wp:posOffset>671195</wp:posOffset>
                    </wp:positionH>
                    <wp:positionV relativeFrom="page">
                      <wp:posOffset>1699895</wp:posOffset>
                    </wp:positionV>
                    <wp:extent cx="5897880" cy="3419475"/>
                    <wp:effectExtent l="0" t="0" r="0" b="952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el"/>
                                  <w:tag w:val=""/>
                                  <w:id w:val="-890267452"/>
                                  <w:dataBinding w:prefixMappings="xmlns:ns0='http://purl.org/dc/elements/1.1/' xmlns:ns1='http://schemas.openxmlformats.org/package/2006/metadata/core-properties' " w:xpath="/ns1:coreProperties[1]/ns0:title[1]" w:storeItemID="{6C3C8BC8-F283-45AE-878A-BAB7291924A1}"/>
                                  <w:text/>
                                </w:sdtPr>
                                <w:sdtEndPr/>
                                <w:sdtContent>
                                  <w:p w14:paraId="695EB263" w14:textId="166C4AA5" w:rsidR="00270EF4" w:rsidRDefault="00270EF4" w:rsidP="00E72719">
                                    <w:pPr>
                                      <w:contextualSpacing/>
                                      <w:jc w:val="center"/>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Adviesrapport</w:t>
                                    </w:r>
                                  </w:p>
                                </w:sdtContent>
                              </w:sdt>
                              <w:sdt>
                                <w:sdtPr>
                                  <w:rPr>
                                    <w:rFonts w:asciiTheme="majorHAnsi" w:hAnsiTheme="majorHAnsi"/>
                                    <w:color w:val="808080" w:themeColor="background1" w:themeShade="80"/>
                                    <w:sz w:val="40"/>
                                    <w:szCs w:val="40"/>
                                  </w:rPr>
                                  <w:alias w:val="Auteur"/>
                                  <w:tag w:val=""/>
                                  <w:id w:val="-25331055"/>
                                  <w:dataBinding w:prefixMappings="xmlns:ns0='http://purl.org/dc/elements/1.1/' xmlns:ns1='http://schemas.openxmlformats.org/package/2006/metadata/core-properties' " w:xpath="/ns1:coreProperties[1]/ns0:creator[1]" w:storeItemID="{6C3C8BC8-F283-45AE-878A-BAB7291924A1}"/>
                                  <w:text/>
                                </w:sdtPr>
                                <w:sdtEndPr/>
                                <w:sdtContent>
                                  <w:p w14:paraId="70EE7AFF" w14:textId="0956BD78" w:rsidR="00270EF4" w:rsidRDefault="00270EF4" w:rsidP="00E72719">
                                    <w:pPr>
                                      <w:contextualSpacing/>
                                      <w:jc w:val="center"/>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Bureau Woonkans</w:t>
                                    </w:r>
                                  </w:p>
                                </w:sdtContent>
                              </w:sdt>
                              <w:sdt>
                                <w:sdtPr>
                                  <w:rPr>
                                    <w:rFonts w:asciiTheme="majorHAnsi" w:hAnsiTheme="majorHAnsi"/>
                                    <w:color w:val="808080" w:themeColor="background1" w:themeShade="80"/>
                                  </w:rPr>
                                  <w:alias w:val="Samenvatting"/>
                                  <w:id w:val="2054650740"/>
                                  <w:showingPlcHdr/>
                                  <w:dataBinding w:prefixMappings="xmlns:ns0='http://schemas.microsoft.com/office/2006/coverPageProps' " w:xpath="/ns0:CoverPageProperties[1]/ns0:Abstract[1]" w:storeItemID="{55AF091B-3C7A-41E3-B477-F2FDAA23CFDA}"/>
                                  <w:text/>
                                </w:sdtPr>
                                <w:sdtEndPr/>
                                <w:sdtContent>
                                  <w:p w14:paraId="07F16C38" w14:textId="390E0381" w:rsidR="00270EF4" w:rsidRDefault="00270EF4">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2B7792" id="Rectangle 3" o:spid="_x0000_s1026" style="position:absolute;margin-left:52.85pt;margin-top:133.85pt;width:464.4pt;height:26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" o:allowincell="f" filled="f" stroked="f">
                    <v:textbox>
                      <w:txbxContent>
                        <w:sdt>
                          <w:sdtPr>
                            <w:rPr>
                              <w:rFonts w:asciiTheme="majorHAnsi" w:hAnsiTheme="majorHAnsi"/>
                              <w:color w:val="808080" w:themeColor="background1" w:themeShade="80"/>
                              <w:sz w:val="56"/>
                              <w:szCs w:val="56"/>
                            </w:rPr>
                            <w:alias w:val="Titel"/>
                            <w:tag w:val=""/>
                            <w:id w:val="-890267452"/>
                            <w:dataBinding w:prefixMappings="xmlns:ns0='http://purl.org/dc/elements/1.1/' xmlns:ns1='http://schemas.openxmlformats.org/package/2006/metadata/core-properties' " w:xpath="/ns1:coreProperties[1]/ns0:title[1]" w:storeItemID="{6C3C8BC8-F283-45AE-878A-BAB7291924A1}"/>
                            <w:text/>
                          </w:sdtPr>
                          <w:sdtContent>
                            <w:p w14:paraId="695EB263" w14:textId="166C4AA5" w:rsidR="00270EF4" w:rsidRDefault="00270EF4" w:rsidP="00E72719">
                              <w:pPr>
                                <w:contextualSpacing/>
                                <w:jc w:val="center"/>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Adviesrapport</w:t>
                              </w:r>
                            </w:p>
                          </w:sdtContent>
                        </w:sdt>
                        <w:sdt>
                          <w:sdtPr>
                            <w:rPr>
                              <w:rFonts w:asciiTheme="majorHAnsi" w:hAnsiTheme="majorHAnsi"/>
                              <w:color w:val="808080" w:themeColor="background1" w:themeShade="80"/>
                              <w:sz w:val="40"/>
                              <w:szCs w:val="40"/>
                            </w:rPr>
                            <w:alias w:val="Auteur"/>
                            <w:tag w:val=""/>
                            <w:id w:val="-25331055"/>
                            <w:dataBinding w:prefixMappings="xmlns:ns0='http://purl.org/dc/elements/1.1/' xmlns:ns1='http://schemas.openxmlformats.org/package/2006/metadata/core-properties' " w:xpath="/ns1:coreProperties[1]/ns0:creator[1]" w:storeItemID="{6C3C8BC8-F283-45AE-878A-BAB7291924A1}"/>
                            <w:text/>
                          </w:sdtPr>
                          <w:sdtContent>
                            <w:p w14:paraId="70EE7AFF" w14:textId="0956BD78" w:rsidR="00270EF4" w:rsidRDefault="00270EF4" w:rsidP="00E72719">
                              <w:pPr>
                                <w:contextualSpacing/>
                                <w:jc w:val="center"/>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Bureau Woonkans</w:t>
                              </w:r>
                            </w:p>
                          </w:sdtContent>
                        </w:sdt>
                        <w:sdt>
                          <w:sdtPr>
                            <w:rPr>
                              <w:rFonts w:asciiTheme="majorHAnsi" w:hAnsiTheme="majorHAnsi"/>
                              <w:color w:val="808080" w:themeColor="background1" w:themeShade="80"/>
                            </w:rPr>
                            <w:alias w:val="Samenvatting"/>
                            <w:id w:val="2054650740"/>
                            <w:showingPlcHdr/>
                            <w:dataBinding w:prefixMappings="xmlns:ns0='http://schemas.microsoft.com/office/2006/coverPageProps' " w:xpath="/ns0:CoverPageProperties[1]/ns0:Abstract[1]" w:storeItemID="{55AF091B-3C7A-41E3-B477-F2FDAA23CFDA}"/>
                            <w:text/>
                          </w:sdtPr>
                          <w:sdtContent>
                            <w:p w14:paraId="07F16C38" w14:textId="390E0381" w:rsidR="00270EF4" w:rsidRDefault="00270EF4">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w10:anchorlock/>
                  </v:rect>
                </w:pict>
              </mc:Fallback>
            </mc:AlternateContent>
          </w:r>
          <w:r>
            <w:rPr>
              <w:noProof/>
              <w:lang w:val="en-US" w:eastAsia="nl-NL"/>
            </w:rPr>
            <mc:AlternateContent>
              <mc:Choice Requires="wps">
                <w:drawing>
                  <wp:anchor distT="0" distB="0" distL="114300" distR="114300" simplePos="0" relativeHeight="251660288" behindDoc="0" locked="1" layoutInCell="0" allowOverlap="1" wp14:anchorId="702C95D8" wp14:editId="437B01C9">
                    <wp:simplePos x="0" y="0"/>
                    <wp:positionH relativeFrom="page">
                      <wp:posOffset>428625</wp:posOffset>
                    </wp:positionH>
                    <wp:positionV relativeFrom="page">
                      <wp:posOffset>9734550</wp:posOffset>
                    </wp:positionV>
                    <wp:extent cx="6675120" cy="393192"/>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39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6341" w14:textId="50C072EB" w:rsidR="00270EF4" w:rsidRDefault="00270EF4" w:rsidP="004479A4">
                                <w:pPr>
                                  <w:contextualSpacing/>
                                  <w:jc w:val="center"/>
                                  <w:rPr>
                                    <w:rFonts w:asciiTheme="majorHAnsi" w:hAnsiTheme="majorHAnsi"/>
                                    <w:b/>
                                    <w:bCs/>
                                    <w:color w:val="8496B0" w:themeColor="text2" w:themeTint="99"/>
                                    <w:spacing w:val="60"/>
                                    <w:sz w:val="20"/>
                                    <w:szCs w:val="20"/>
                                  </w:rPr>
                                </w:pPr>
                                <w:r>
                                  <w:rPr>
                                    <w:rFonts w:asciiTheme="majorHAnsi" w:hAnsiTheme="majorHAnsi"/>
                                    <w:b/>
                                    <w:bCs/>
                                    <w:color w:val="8496B0" w:themeColor="text2" w:themeTint="99"/>
                                    <w:spacing w:val="60"/>
                                    <w:sz w:val="20"/>
                                    <w:szCs w:val="20"/>
                                  </w:rPr>
                                  <w:t>Sociaa</w:t>
                                </w:r>
                                <w:r w:rsidR="00E26218">
                                  <w:rPr>
                                    <w:rFonts w:asciiTheme="majorHAnsi" w:hAnsiTheme="majorHAnsi"/>
                                    <w:b/>
                                    <w:bCs/>
                                    <w:color w:val="8496B0" w:themeColor="text2" w:themeTint="99"/>
                                    <w:spacing w:val="60"/>
                                    <w:sz w:val="20"/>
                                    <w:szCs w:val="20"/>
                                  </w:rPr>
                                  <w:t>l Juridische Dienstverlening – S</w:t>
                                </w:r>
                                <w:r>
                                  <w:rPr>
                                    <w:rFonts w:asciiTheme="majorHAnsi" w:hAnsiTheme="majorHAnsi"/>
                                    <w:b/>
                                    <w:bCs/>
                                    <w:color w:val="8496B0" w:themeColor="text2" w:themeTint="99"/>
                                    <w:spacing w:val="60"/>
                                    <w:sz w:val="20"/>
                                    <w:szCs w:val="20"/>
                                  </w:rPr>
                                  <w:t>pecialisatie Recht en Multiproblem.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2C95D8" id="Rectangle 2" o:spid="_x0000_s1027" style="position:absolute;margin-left:33.75pt;margin-top:766.5pt;width:525.6pt;height:3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" o:allowincell="f" filled="f" stroked="f">
                    <v:textbox>
                      <w:txbxContent>
                        <w:p w14:paraId="53D16341" w14:textId="50C072EB" w:rsidR="00270EF4" w:rsidRDefault="00270EF4" w:rsidP="004479A4">
                          <w:pPr>
                            <w:contextualSpacing/>
                            <w:jc w:val="center"/>
                            <w:rPr>
                              <w:rFonts w:asciiTheme="majorHAnsi" w:hAnsiTheme="majorHAnsi"/>
                              <w:b/>
                              <w:bCs/>
                              <w:color w:val="8496B0" w:themeColor="text2" w:themeTint="99"/>
                              <w:spacing w:val="60"/>
                              <w:sz w:val="20"/>
                              <w:szCs w:val="20"/>
                            </w:rPr>
                          </w:pPr>
                          <w:r>
                            <w:rPr>
                              <w:rFonts w:asciiTheme="majorHAnsi" w:hAnsiTheme="majorHAnsi"/>
                              <w:b/>
                              <w:bCs/>
                              <w:color w:val="8496B0" w:themeColor="text2" w:themeTint="99"/>
                              <w:spacing w:val="60"/>
                              <w:sz w:val="20"/>
                              <w:szCs w:val="20"/>
                            </w:rPr>
                            <w:t>Sociaa</w:t>
                          </w:r>
                          <w:r w:rsidR="00E26218">
                            <w:rPr>
                              <w:rFonts w:asciiTheme="majorHAnsi" w:hAnsiTheme="majorHAnsi"/>
                              <w:b/>
                              <w:bCs/>
                              <w:color w:val="8496B0" w:themeColor="text2" w:themeTint="99"/>
                              <w:spacing w:val="60"/>
                              <w:sz w:val="20"/>
                              <w:szCs w:val="20"/>
                            </w:rPr>
                            <w:t>l Juridische Dienstverlening – S</w:t>
                          </w:r>
                          <w:r>
                            <w:rPr>
                              <w:rFonts w:asciiTheme="majorHAnsi" w:hAnsiTheme="majorHAnsi"/>
                              <w:b/>
                              <w:bCs/>
                              <w:color w:val="8496B0" w:themeColor="text2" w:themeTint="99"/>
                              <w:spacing w:val="60"/>
                              <w:sz w:val="20"/>
                              <w:szCs w:val="20"/>
                            </w:rPr>
                            <w:t>pecialisatie Recht en Multiproblem.</w:t>
                          </w:r>
                        </w:p>
                      </w:txbxContent>
                    </v:textbox>
                    <w10:wrap anchorx="page" anchory="page"/>
                    <w10:anchorlock/>
                  </v:rect>
                </w:pict>
              </mc:Fallback>
            </mc:AlternateContent>
          </w:r>
          <w:r>
            <w:rPr>
              <w:noProof/>
              <w:lang w:val="en-US" w:eastAsia="nl-NL"/>
            </w:rPr>
            <mc:AlternateContent>
              <mc:Choice Requires="wpg">
                <w:drawing>
                  <wp:anchor distT="0" distB="0" distL="114300" distR="114300" simplePos="0" relativeHeight="251659264" behindDoc="1" locked="1" layoutInCell="0" allowOverlap="1" wp14:anchorId="5E10A13C" wp14:editId="3F065623">
                    <wp:simplePos x="0" y="0"/>
                    <wp:positionH relativeFrom="page">
                      <wp:posOffset>276225</wp:posOffset>
                    </wp:positionH>
                    <wp:positionV relativeFrom="page">
                      <wp:posOffset>9544050</wp:posOffset>
                    </wp:positionV>
                    <wp:extent cx="7013448" cy="685800"/>
                    <wp:effectExtent l="0" t="0" r="16510" b="19050"/>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685800"/>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779F52D8" id="Group 9" o:spid="_x0000_s1026" style="position:absolute;margin-left:21.75pt;margin-top:751.5pt;width:552.25pt;height:54pt;z-index:-25165721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" o:allowincell="f">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" strokecolor="gray"/>
                    <v:shape id="AutoShape 11" o:spid="_x0000_s1028" type="#_x0000_t32" style="position:absolute;left:432;top:14689;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" strokecolor="gray"/>
                    <w10:wrap anchorx="page" anchory="page"/>
                    <w10:anchorlock/>
                  </v:group>
                </w:pict>
              </mc:Fallback>
            </mc:AlternateContent>
          </w:r>
        </w:p>
        <w:p w14:paraId="088A1100" w14:textId="2573D74A" w:rsidR="00E72719" w:rsidRDefault="004479A4">
          <w:pPr>
            <w:rPr>
              <w:rFonts w:asciiTheme="majorHAnsi" w:hAnsiTheme="majorHAnsi"/>
              <w:noProof/>
              <w:color w:val="8496B0" w:themeColor="text2" w:themeTint="99"/>
              <w:sz w:val="40"/>
              <w:szCs w:val="36"/>
            </w:rPr>
          </w:pPr>
          <w:r>
            <w:rPr>
              <w:b/>
              <w:bCs/>
              <w:noProof/>
              <w:color w:val="8496B0" w:themeColor="text2" w:themeTint="99"/>
              <w:sz w:val="40"/>
              <w:szCs w:val="36"/>
              <w:lang w:val="en-US" w:eastAsia="nl-NL"/>
            </w:rPr>
            <w:drawing>
              <wp:anchor distT="0" distB="0" distL="114300" distR="114300" simplePos="0" relativeHeight="251664384" behindDoc="0" locked="0" layoutInCell="1" allowOverlap="1" wp14:anchorId="596499AE" wp14:editId="1B42CC69">
                <wp:simplePos x="0" y="0"/>
                <wp:positionH relativeFrom="column">
                  <wp:posOffset>864235</wp:posOffset>
                </wp:positionH>
                <wp:positionV relativeFrom="paragraph">
                  <wp:posOffset>1884045</wp:posOffset>
                </wp:positionV>
                <wp:extent cx="4191000" cy="41656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eutel.png"/>
                        <pic:cNvPicPr/>
                      </pic:nvPicPr>
                      <pic:blipFill>
                        <a:blip r:embed="rId9">
                          <a:extLst>
                            <a:ext uri="{28A0092B-C50C-407E-A947-70E740481C1C}">
                              <a14:useLocalDpi xmlns:a14="http://schemas.microsoft.com/office/drawing/2010/main" val="0"/>
                            </a:ext>
                          </a:extLst>
                        </a:blip>
                        <a:stretch>
                          <a:fillRect/>
                        </a:stretch>
                      </pic:blipFill>
                      <pic:spPr>
                        <a:xfrm>
                          <a:off x="0" y="0"/>
                          <a:ext cx="4191000" cy="4165600"/>
                        </a:xfrm>
                        <a:prstGeom prst="rect">
                          <a:avLst/>
                        </a:prstGeom>
                      </pic:spPr>
                    </pic:pic>
                  </a:graphicData>
                </a:graphic>
                <wp14:sizeRelH relativeFrom="page">
                  <wp14:pctWidth>0</wp14:pctWidth>
                </wp14:sizeRelH>
                <wp14:sizeRelV relativeFrom="page">
                  <wp14:pctHeight>0</wp14:pctHeight>
                </wp14:sizeRelV>
              </wp:anchor>
            </w:drawing>
          </w:r>
          <w:r>
            <w:rPr>
              <w:b/>
              <w:bCs/>
              <w:noProof/>
              <w:color w:val="8496B0" w:themeColor="text2" w:themeTint="99"/>
              <w:sz w:val="40"/>
              <w:szCs w:val="36"/>
              <w:lang w:val="en-US" w:eastAsia="nl-NL"/>
            </w:rPr>
            <mc:AlternateContent>
              <mc:Choice Requires="wps">
                <w:drawing>
                  <wp:anchor distT="0" distB="0" distL="114300" distR="114300" simplePos="0" relativeHeight="251663360" behindDoc="0" locked="0" layoutInCell="1" allowOverlap="1" wp14:anchorId="75439B71" wp14:editId="1CD4C3D0">
                    <wp:simplePos x="0" y="0"/>
                    <wp:positionH relativeFrom="column">
                      <wp:posOffset>-342900</wp:posOffset>
                    </wp:positionH>
                    <wp:positionV relativeFrom="paragraph">
                      <wp:posOffset>6671945</wp:posOffset>
                    </wp:positionV>
                    <wp:extent cx="6629400" cy="13716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66294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1100F" w14:textId="134E2A9D" w:rsidR="00270EF4" w:rsidRDefault="00270EF4">
                                <w:r>
                                  <w:t>Opdrachtgever: K. Geurtsen</w:t>
                                </w:r>
                                <w:r>
                                  <w:tab/>
                                </w:r>
                                <w:r>
                                  <w:tab/>
                                </w:r>
                                <w:r>
                                  <w:tab/>
                                </w:r>
                                <w:r>
                                  <w:tab/>
                                  <w:t xml:space="preserve">Naam: </w:t>
                                </w:r>
                                <w:r>
                                  <w:tab/>
                                  <w:t>Ronald Klungel</w:t>
                                </w:r>
                                <w:r>
                                  <w:tab/>
                                  <w:t>330560</w:t>
                                </w:r>
                              </w:p>
                              <w:p w14:paraId="241A60E6" w14:textId="0D0DB07A" w:rsidR="00270EF4" w:rsidRDefault="00270EF4">
                                <w:r>
                                  <w:t>Docenten: J. Wintjes en K. Akkermans</w:t>
                                </w:r>
                                <w:r>
                                  <w:tab/>
                                </w:r>
                                <w:r>
                                  <w:tab/>
                                </w:r>
                                <w:r>
                                  <w:tab/>
                                  <w:t>Roos de Klerk</w:t>
                                </w:r>
                                <w:r>
                                  <w:tab/>
                                </w:r>
                                <w:r>
                                  <w:tab/>
                                  <w:t>326983</w:t>
                                </w:r>
                                <w:r>
                                  <w:tab/>
                                </w:r>
                              </w:p>
                              <w:p w14:paraId="70CE398B" w14:textId="2ED3C1F6" w:rsidR="00270EF4" w:rsidRDefault="00270EF4">
                                <w:r>
                                  <w:t>Opleiding: Sociaal Juridische dienstverlening</w:t>
                                </w:r>
                                <w:r>
                                  <w:tab/>
                                </w:r>
                                <w:r>
                                  <w:tab/>
                                  <w:t>Marloes Hulsebos</w:t>
                                </w:r>
                                <w:r>
                                  <w:tab/>
                                  <w:t>330880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75439B71" id="_x0000_t202" coordsize="21600,21600" o:spt="202" path="m0,0l0,21600,21600,21600,21600,0xe">
                    <v:stroke joinstyle="miter"/>
                    <v:path gradientshapeok="t" o:connecttype="rect"/>
                  </v:shapetype>
                  <v:shape id="Tekstvak 2" o:spid="_x0000_s1028" type="#_x0000_t202" style="position:absolute;margin-left:-27pt;margin-top:525.35pt;width:522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" filled="f" stroked="f">
                    <v:textbox>
                      <w:txbxContent>
                        <w:p w14:paraId="04A1100F" w14:textId="134E2A9D" w:rsidR="00270EF4" w:rsidRDefault="00270EF4">
                          <w:r>
                            <w:t>Opdrachtgever: K. Geurtsen</w:t>
                          </w:r>
                          <w:r>
                            <w:tab/>
                          </w:r>
                          <w:r>
                            <w:tab/>
                          </w:r>
                          <w:r>
                            <w:tab/>
                          </w:r>
                          <w:r>
                            <w:tab/>
                            <w:t xml:space="preserve">Naam: </w:t>
                          </w:r>
                          <w:r>
                            <w:tab/>
                            <w:t>Ronald Klungel</w:t>
                          </w:r>
                          <w:r>
                            <w:tab/>
                            <w:t>330560</w:t>
                          </w:r>
                        </w:p>
                        <w:p w14:paraId="241A60E6" w14:textId="0D0DB07A" w:rsidR="00270EF4" w:rsidRDefault="00270EF4">
                          <w:r>
                            <w:t>Docenten: J. Wintjes en K. Akkermans</w:t>
                          </w:r>
                          <w:r>
                            <w:tab/>
                          </w:r>
                          <w:r>
                            <w:tab/>
                          </w:r>
                          <w:r>
                            <w:tab/>
                            <w:t>Roos de Klerk</w:t>
                          </w:r>
                          <w:r>
                            <w:tab/>
                          </w:r>
                          <w:r>
                            <w:tab/>
                            <w:t>326983</w:t>
                          </w:r>
                          <w:r>
                            <w:tab/>
                          </w:r>
                        </w:p>
                        <w:p w14:paraId="70CE398B" w14:textId="2ED3C1F6" w:rsidR="00270EF4" w:rsidRDefault="00270EF4">
                          <w:r>
                            <w:t>Opleiding: Sociaal Juridische dienstverlening</w:t>
                          </w:r>
                          <w:r>
                            <w:tab/>
                          </w:r>
                          <w:r>
                            <w:tab/>
                            <w:t>Marloes Hulsebos</w:t>
                          </w:r>
                          <w:r>
                            <w:tab/>
                            <w:t>330880</w:t>
                          </w:r>
                        </w:p>
                      </w:txbxContent>
                    </v:textbox>
                    <w10:wrap type="square"/>
                  </v:shape>
                </w:pict>
              </mc:Fallback>
            </mc:AlternateContent>
          </w:r>
          <w:r w:rsidR="00E72719">
            <w:rPr>
              <w:b/>
              <w:bCs/>
              <w:noProof/>
              <w:color w:val="8496B0" w:themeColor="text2" w:themeTint="99"/>
              <w:sz w:val="40"/>
              <w:szCs w:val="36"/>
            </w:rPr>
            <w:br w:type="page"/>
          </w:r>
        </w:p>
      </w:sdtContent>
    </w:sdt>
    <w:sdt>
      <w:sdtPr>
        <w:rPr>
          <w:rFonts w:asciiTheme="minorHAnsi" w:eastAsiaTheme="minorHAnsi" w:hAnsiTheme="minorHAnsi" w:cstheme="minorBidi"/>
          <w:b w:val="0"/>
          <w:bCs w:val="0"/>
          <w:color w:val="auto"/>
          <w:sz w:val="24"/>
          <w:szCs w:val="24"/>
          <w:lang w:eastAsia="en-US"/>
        </w:rPr>
        <w:id w:val="-918254762"/>
        <w:docPartObj>
          <w:docPartGallery w:val="Table of Contents"/>
          <w:docPartUnique/>
        </w:docPartObj>
      </w:sdtPr>
      <w:sdtEndPr>
        <w:rPr>
          <w:noProof/>
        </w:rPr>
      </w:sdtEndPr>
      <w:sdtContent>
        <w:p w14:paraId="4481158A" w14:textId="4AD5D646" w:rsidR="00B353D8" w:rsidRDefault="00B353D8">
          <w:pPr>
            <w:pStyle w:val="Kopvaninhoudsopgave"/>
          </w:pPr>
          <w:r>
            <w:t>Inhoudsopgave</w:t>
          </w:r>
        </w:p>
        <w:p w14:paraId="3F9E0030" w14:textId="77777777" w:rsidR="00A82ECD" w:rsidRDefault="00B353D8">
          <w:pPr>
            <w:pStyle w:val="Inhopg1"/>
            <w:tabs>
              <w:tab w:val="right" w:leader="dot" w:pos="9056"/>
            </w:tabs>
            <w:rPr>
              <w:rFonts w:eastAsiaTheme="minorEastAsia"/>
              <w:b w:val="0"/>
              <w:bCs w:val="0"/>
              <w:caps w:val="0"/>
              <w:noProof/>
              <w:sz w:val="24"/>
              <w:szCs w:val="24"/>
              <w:lang w:eastAsia="nl-NL"/>
            </w:rPr>
          </w:pPr>
          <w:r>
            <w:rPr>
              <w:b w:val="0"/>
              <w:bCs w:val="0"/>
            </w:rPr>
            <w:fldChar w:fldCharType="begin"/>
          </w:r>
          <w:r>
            <w:instrText>TOC \o "1-3" \h \z \u</w:instrText>
          </w:r>
          <w:r>
            <w:rPr>
              <w:b w:val="0"/>
              <w:bCs w:val="0"/>
            </w:rPr>
            <w:fldChar w:fldCharType="separate"/>
          </w:r>
          <w:hyperlink w:anchor="_Toc485289020" w:history="1">
            <w:r w:rsidR="00A82ECD" w:rsidRPr="009512DB">
              <w:rPr>
                <w:rStyle w:val="Hyperlink"/>
                <w:noProof/>
              </w:rPr>
              <w:t>Casus: Luuk van Dijk</w:t>
            </w:r>
            <w:r w:rsidR="00A82ECD">
              <w:rPr>
                <w:noProof/>
                <w:webHidden/>
              </w:rPr>
              <w:tab/>
            </w:r>
            <w:r w:rsidR="00A82ECD">
              <w:rPr>
                <w:noProof/>
                <w:webHidden/>
              </w:rPr>
              <w:fldChar w:fldCharType="begin"/>
            </w:r>
            <w:r w:rsidR="00A82ECD">
              <w:rPr>
                <w:noProof/>
                <w:webHidden/>
              </w:rPr>
              <w:instrText xml:space="preserve"> PAGEREF _Toc485289020 \h </w:instrText>
            </w:r>
            <w:r w:rsidR="00A82ECD">
              <w:rPr>
                <w:noProof/>
                <w:webHidden/>
              </w:rPr>
            </w:r>
            <w:r w:rsidR="00A82ECD">
              <w:rPr>
                <w:noProof/>
                <w:webHidden/>
              </w:rPr>
              <w:fldChar w:fldCharType="separate"/>
            </w:r>
            <w:r w:rsidR="00A82ECD">
              <w:rPr>
                <w:noProof/>
                <w:webHidden/>
              </w:rPr>
              <w:t>4</w:t>
            </w:r>
            <w:r w:rsidR="00A82ECD">
              <w:rPr>
                <w:noProof/>
                <w:webHidden/>
              </w:rPr>
              <w:fldChar w:fldCharType="end"/>
            </w:r>
          </w:hyperlink>
        </w:p>
        <w:p w14:paraId="2B7A182A"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21" w:history="1">
            <w:r w:rsidR="00A82ECD" w:rsidRPr="009512DB">
              <w:rPr>
                <w:rStyle w:val="Hyperlink"/>
                <w:noProof/>
              </w:rPr>
              <w:t>Samenvatting</w:t>
            </w:r>
            <w:r w:rsidR="00A82ECD">
              <w:rPr>
                <w:noProof/>
                <w:webHidden/>
              </w:rPr>
              <w:tab/>
            </w:r>
            <w:r w:rsidR="00A82ECD">
              <w:rPr>
                <w:noProof/>
                <w:webHidden/>
              </w:rPr>
              <w:fldChar w:fldCharType="begin"/>
            </w:r>
            <w:r w:rsidR="00A82ECD">
              <w:rPr>
                <w:noProof/>
                <w:webHidden/>
              </w:rPr>
              <w:instrText xml:space="preserve"> PAGEREF _Toc485289021 \h </w:instrText>
            </w:r>
            <w:r w:rsidR="00A82ECD">
              <w:rPr>
                <w:noProof/>
                <w:webHidden/>
              </w:rPr>
            </w:r>
            <w:r w:rsidR="00A82ECD">
              <w:rPr>
                <w:noProof/>
                <w:webHidden/>
              </w:rPr>
              <w:fldChar w:fldCharType="separate"/>
            </w:r>
            <w:r w:rsidR="00A82ECD">
              <w:rPr>
                <w:noProof/>
                <w:webHidden/>
              </w:rPr>
              <w:t>5</w:t>
            </w:r>
            <w:r w:rsidR="00A82ECD">
              <w:rPr>
                <w:noProof/>
                <w:webHidden/>
              </w:rPr>
              <w:fldChar w:fldCharType="end"/>
            </w:r>
          </w:hyperlink>
        </w:p>
        <w:p w14:paraId="05FDDE3A"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22" w:history="1">
            <w:r w:rsidR="00A82ECD" w:rsidRPr="009512DB">
              <w:rPr>
                <w:rStyle w:val="Hyperlink"/>
                <w:noProof/>
              </w:rPr>
              <w:t>Voorwoord</w:t>
            </w:r>
            <w:r w:rsidR="00A82ECD">
              <w:rPr>
                <w:noProof/>
                <w:webHidden/>
              </w:rPr>
              <w:tab/>
            </w:r>
            <w:r w:rsidR="00A82ECD">
              <w:rPr>
                <w:noProof/>
                <w:webHidden/>
              </w:rPr>
              <w:fldChar w:fldCharType="begin"/>
            </w:r>
            <w:r w:rsidR="00A82ECD">
              <w:rPr>
                <w:noProof/>
                <w:webHidden/>
              </w:rPr>
              <w:instrText xml:space="preserve"> PAGEREF _Toc485289022 \h </w:instrText>
            </w:r>
            <w:r w:rsidR="00A82ECD">
              <w:rPr>
                <w:noProof/>
                <w:webHidden/>
              </w:rPr>
            </w:r>
            <w:r w:rsidR="00A82ECD">
              <w:rPr>
                <w:noProof/>
                <w:webHidden/>
              </w:rPr>
              <w:fldChar w:fldCharType="separate"/>
            </w:r>
            <w:r w:rsidR="00A82ECD">
              <w:rPr>
                <w:noProof/>
                <w:webHidden/>
              </w:rPr>
              <w:t>6</w:t>
            </w:r>
            <w:r w:rsidR="00A82ECD">
              <w:rPr>
                <w:noProof/>
                <w:webHidden/>
              </w:rPr>
              <w:fldChar w:fldCharType="end"/>
            </w:r>
          </w:hyperlink>
        </w:p>
        <w:p w14:paraId="7742F7D0" w14:textId="77777777" w:rsidR="00A82ECD" w:rsidRDefault="00801976">
          <w:pPr>
            <w:pStyle w:val="Inhopg1"/>
            <w:tabs>
              <w:tab w:val="left" w:pos="480"/>
              <w:tab w:val="right" w:leader="dot" w:pos="9056"/>
            </w:tabs>
            <w:rPr>
              <w:rFonts w:eastAsiaTheme="minorEastAsia"/>
              <w:b w:val="0"/>
              <w:bCs w:val="0"/>
              <w:caps w:val="0"/>
              <w:noProof/>
              <w:sz w:val="24"/>
              <w:szCs w:val="24"/>
              <w:lang w:eastAsia="nl-NL"/>
            </w:rPr>
          </w:pPr>
          <w:hyperlink w:anchor="_Toc485289023" w:history="1">
            <w:r w:rsidR="00A82ECD" w:rsidRPr="009512DB">
              <w:rPr>
                <w:rStyle w:val="Hyperlink"/>
                <w:noProof/>
              </w:rPr>
              <w:t>1.</w:t>
            </w:r>
            <w:r w:rsidR="00A82ECD">
              <w:rPr>
                <w:rFonts w:eastAsiaTheme="minorEastAsia"/>
                <w:b w:val="0"/>
                <w:bCs w:val="0"/>
                <w:caps w:val="0"/>
                <w:noProof/>
                <w:sz w:val="24"/>
                <w:szCs w:val="24"/>
                <w:lang w:eastAsia="nl-NL"/>
              </w:rPr>
              <w:tab/>
            </w:r>
            <w:r w:rsidR="00A82ECD" w:rsidRPr="009512DB">
              <w:rPr>
                <w:rStyle w:val="Hyperlink"/>
                <w:noProof/>
              </w:rPr>
              <w:t>Inleiding</w:t>
            </w:r>
            <w:r w:rsidR="00A82ECD">
              <w:rPr>
                <w:noProof/>
                <w:webHidden/>
              </w:rPr>
              <w:tab/>
            </w:r>
            <w:r w:rsidR="00A82ECD">
              <w:rPr>
                <w:noProof/>
                <w:webHidden/>
              </w:rPr>
              <w:fldChar w:fldCharType="begin"/>
            </w:r>
            <w:r w:rsidR="00A82ECD">
              <w:rPr>
                <w:noProof/>
                <w:webHidden/>
              </w:rPr>
              <w:instrText xml:space="preserve"> PAGEREF _Toc485289023 \h </w:instrText>
            </w:r>
            <w:r w:rsidR="00A82ECD">
              <w:rPr>
                <w:noProof/>
                <w:webHidden/>
              </w:rPr>
            </w:r>
            <w:r w:rsidR="00A82ECD">
              <w:rPr>
                <w:noProof/>
                <w:webHidden/>
              </w:rPr>
              <w:fldChar w:fldCharType="separate"/>
            </w:r>
            <w:r w:rsidR="00A82ECD">
              <w:rPr>
                <w:noProof/>
                <w:webHidden/>
              </w:rPr>
              <w:t>7</w:t>
            </w:r>
            <w:r w:rsidR="00A82ECD">
              <w:rPr>
                <w:noProof/>
                <w:webHidden/>
              </w:rPr>
              <w:fldChar w:fldCharType="end"/>
            </w:r>
          </w:hyperlink>
        </w:p>
        <w:p w14:paraId="5F29CEDC"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4" w:history="1">
            <w:r w:rsidR="00A82ECD" w:rsidRPr="009512DB">
              <w:rPr>
                <w:rStyle w:val="Hyperlink"/>
                <w:noProof/>
              </w:rPr>
              <w:t>1.1.</w:t>
            </w:r>
            <w:r w:rsidR="00A82ECD">
              <w:rPr>
                <w:rFonts w:eastAsiaTheme="minorEastAsia"/>
                <w:smallCaps w:val="0"/>
                <w:noProof/>
                <w:sz w:val="24"/>
                <w:szCs w:val="24"/>
                <w:lang w:eastAsia="nl-NL"/>
              </w:rPr>
              <w:tab/>
            </w:r>
            <w:r w:rsidR="00A82ECD" w:rsidRPr="009512DB">
              <w:rPr>
                <w:rStyle w:val="Hyperlink"/>
                <w:noProof/>
              </w:rPr>
              <w:t>Beschrijving van de organisatie</w:t>
            </w:r>
            <w:r w:rsidR="00A82ECD">
              <w:rPr>
                <w:noProof/>
                <w:webHidden/>
              </w:rPr>
              <w:tab/>
            </w:r>
            <w:r w:rsidR="00A82ECD">
              <w:rPr>
                <w:noProof/>
                <w:webHidden/>
              </w:rPr>
              <w:fldChar w:fldCharType="begin"/>
            </w:r>
            <w:r w:rsidR="00A82ECD">
              <w:rPr>
                <w:noProof/>
                <w:webHidden/>
              </w:rPr>
              <w:instrText xml:space="preserve"> PAGEREF _Toc485289024 \h </w:instrText>
            </w:r>
            <w:r w:rsidR="00A82ECD">
              <w:rPr>
                <w:noProof/>
                <w:webHidden/>
              </w:rPr>
            </w:r>
            <w:r w:rsidR="00A82ECD">
              <w:rPr>
                <w:noProof/>
                <w:webHidden/>
              </w:rPr>
              <w:fldChar w:fldCharType="separate"/>
            </w:r>
            <w:r w:rsidR="00A82ECD">
              <w:rPr>
                <w:noProof/>
                <w:webHidden/>
              </w:rPr>
              <w:t>7</w:t>
            </w:r>
            <w:r w:rsidR="00A82ECD">
              <w:rPr>
                <w:noProof/>
                <w:webHidden/>
              </w:rPr>
              <w:fldChar w:fldCharType="end"/>
            </w:r>
          </w:hyperlink>
        </w:p>
        <w:p w14:paraId="61F1C821"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5" w:history="1">
            <w:r w:rsidR="00A82ECD" w:rsidRPr="009512DB">
              <w:rPr>
                <w:rStyle w:val="Hyperlink"/>
                <w:noProof/>
              </w:rPr>
              <w:t>1.2.</w:t>
            </w:r>
            <w:r w:rsidR="00A82ECD">
              <w:rPr>
                <w:rFonts w:eastAsiaTheme="minorEastAsia"/>
                <w:smallCaps w:val="0"/>
                <w:noProof/>
                <w:sz w:val="24"/>
                <w:szCs w:val="24"/>
                <w:lang w:eastAsia="nl-NL"/>
              </w:rPr>
              <w:tab/>
            </w:r>
            <w:r w:rsidR="00A82ECD" w:rsidRPr="009512DB">
              <w:rPr>
                <w:rStyle w:val="Hyperlink"/>
                <w:noProof/>
              </w:rPr>
              <w:t>Probleemomschrijving</w:t>
            </w:r>
            <w:r w:rsidR="00A82ECD">
              <w:rPr>
                <w:noProof/>
                <w:webHidden/>
              </w:rPr>
              <w:tab/>
            </w:r>
            <w:r w:rsidR="00A82ECD">
              <w:rPr>
                <w:noProof/>
                <w:webHidden/>
              </w:rPr>
              <w:fldChar w:fldCharType="begin"/>
            </w:r>
            <w:r w:rsidR="00A82ECD">
              <w:rPr>
                <w:noProof/>
                <w:webHidden/>
              </w:rPr>
              <w:instrText xml:space="preserve"> PAGEREF _Toc485289025 \h </w:instrText>
            </w:r>
            <w:r w:rsidR="00A82ECD">
              <w:rPr>
                <w:noProof/>
                <w:webHidden/>
              </w:rPr>
            </w:r>
            <w:r w:rsidR="00A82ECD">
              <w:rPr>
                <w:noProof/>
                <w:webHidden/>
              </w:rPr>
              <w:fldChar w:fldCharType="separate"/>
            </w:r>
            <w:r w:rsidR="00A82ECD">
              <w:rPr>
                <w:noProof/>
                <w:webHidden/>
              </w:rPr>
              <w:t>7</w:t>
            </w:r>
            <w:r w:rsidR="00A82ECD">
              <w:rPr>
                <w:noProof/>
                <w:webHidden/>
              </w:rPr>
              <w:fldChar w:fldCharType="end"/>
            </w:r>
          </w:hyperlink>
        </w:p>
        <w:p w14:paraId="13977DA5"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6" w:history="1">
            <w:r w:rsidR="00A82ECD" w:rsidRPr="009512DB">
              <w:rPr>
                <w:rStyle w:val="Hyperlink"/>
                <w:noProof/>
              </w:rPr>
              <w:t>1.3.</w:t>
            </w:r>
            <w:r w:rsidR="00A82ECD">
              <w:rPr>
                <w:rFonts w:eastAsiaTheme="minorEastAsia"/>
                <w:smallCaps w:val="0"/>
                <w:noProof/>
                <w:sz w:val="24"/>
                <w:szCs w:val="24"/>
                <w:lang w:eastAsia="nl-NL"/>
              </w:rPr>
              <w:tab/>
            </w:r>
            <w:r w:rsidR="00A82ECD" w:rsidRPr="009512DB">
              <w:rPr>
                <w:rStyle w:val="Hyperlink"/>
                <w:noProof/>
              </w:rPr>
              <w:t>Praktische aanleiding</w:t>
            </w:r>
            <w:r w:rsidR="00A82ECD">
              <w:rPr>
                <w:noProof/>
                <w:webHidden/>
              </w:rPr>
              <w:tab/>
            </w:r>
            <w:r w:rsidR="00A82ECD">
              <w:rPr>
                <w:noProof/>
                <w:webHidden/>
              </w:rPr>
              <w:fldChar w:fldCharType="begin"/>
            </w:r>
            <w:r w:rsidR="00A82ECD">
              <w:rPr>
                <w:noProof/>
                <w:webHidden/>
              </w:rPr>
              <w:instrText xml:space="preserve"> PAGEREF _Toc485289026 \h </w:instrText>
            </w:r>
            <w:r w:rsidR="00A82ECD">
              <w:rPr>
                <w:noProof/>
                <w:webHidden/>
              </w:rPr>
            </w:r>
            <w:r w:rsidR="00A82ECD">
              <w:rPr>
                <w:noProof/>
                <w:webHidden/>
              </w:rPr>
              <w:fldChar w:fldCharType="separate"/>
            </w:r>
            <w:r w:rsidR="00A82ECD">
              <w:rPr>
                <w:noProof/>
                <w:webHidden/>
              </w:rPr>
              <w:t>7</w:t>
            </w:r>
            <w:r w:rsidR="00A82ECD">
              <w:rPr>
                <w:noProof/>
                <w:webHidden/>
              </w:rPr>
              <w:fldChar w:fldCharType="end"/>
            </w:r>
          </w:hyperlink>
        </w:p>
        <w:p w14:paraId="35BBECBF"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7" w:history="1">
            <w:r w:rsidR="00A82ECD" w:rsidRPr="009512DB">
              <w:rPr>
                <w:rStyle w:val="Hyperlink"/>
                <w:noProof/>
              </w:rPr>
              <w:t>1.4.</w:t>
            </w:r>
            <w:r w:rsidR="00A82ECD">
              <w:rPr>
                <w:rFonts w:eastAsiaTheme="minorEastAsia"/>
                <w:smallCaps w:val="0"/>
                <w:noProof/>
                <w:sz w:val="24"/>
                <w:szCs w:val="24"/>
                <w:lang w:eastAsia="nl-NL"/>
              </w:rPr>
              <w:tab/>
            </w:r>
            <w:r w:rsidR="00A82ECD" w:rsidRPr="009512DB">
              <w:rPr>
                <w:rStyle w:val="Hyperlink"/>
                <w:noProof/>
              </w:rPr>
              <w:t>Wet- en regelgeving</w:t>
            </w:r>
            <w:r w:rsidR="00A82ECD">
              <w:rPr>
                <w:noProof/>
                <w:webHidden/>
              </w:rPr>
              <w:tab/>
            </w:r>
            <w:r w:rsidR="00A82ECD">
              <w:rPr>
                <w:noProof/>
                <w:webHidden/>
              </w:rPr>
              <w:fldChar w:fldCharType="begin"/>
            </w:r>
            <w:r w:rsidR="00A82ECD">
              <w:rPr>
                <w:noProof/>
                <w:webHidden/>
              </w:rPr>
              <w:instrText xml:space="preserve"> PAGEREF _Toc485289027 \h </w:instrText>
            </w:r>
            <w:r w:rsidR="00A82ECD">
              <w:rPr>
                <w:noProof/>
                <w:webHidden/>
              </w:rPr>
            </w:r>
            <w:r w:rsidR="00A82ECD">
              <w:rPr>
                <w:noProof/>
                <w:webHidden/>
              </w:rPr>
              <w:fldChar w:fldCharType="separate"/>
            </w:r>
            <w:r w:rsidR="00A82ECD">
              <w:rPr>
                <w:noProof/>
                <w:webHidden/>
              </w:rPr>
              <w:t>8</w:t>
            </w:r>
            <w:r w:rsidR="00A82ECD">
              <w:rPr>
                <w:noProof/>
                <w:webHidden/>
              </w:rPr>
              <w:fldChar w:fldCharType="end"/>
            </w:r>
          </w:hyperlink>
        </w:p>
        <w:p w14:paraId="05763202"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8" w:history="1">
            <w:r w:rsidR="00A82ECD" w:rsidRPr="009512DB">
              <w:rPr>
                <w:rStyle w:val="Hyperlink"/>
                <w:noProof/>
              </w:rPr>
              <w:t>1.5.</w:t>
            </w:r>
            <w:r w:rsidR="00A82ECD">
              <w:rPr>
                <w:rFonts w:eastAsiaTheme="minorEastAsia"/>
                <w:smallCaps w:val="0"/>
                <w:noProof/>
                <w:sz w:val="24"/>
                <w:szCs w:val="24"/>
                <w:lang w:eastAsia="nl-NL"/>
              </w:rPr>
              <w:tab/>
            </w:r>
            <w:r w:rsidR="00A82ECD" w:rsidRPr="009512DB">
              <w:rPr>
                <w:rStyle w:val="Hyperlink"/>
                <w:noProof/>
              </w:rPr>
              <w:t>Eerdere onderzoeken</w:t>
            </w:r>
            <w:r w:rsidR="00A82ECD">
              <w:rPr>
                <w:noProof/>
                <w:webHidden/>
              </w:rPr>
              <w:tab/>
            </w:r>
            <w:r w:rsidR="00A82ECD">
              <w:rPr>
                <w:noProof/>
                <w:webHidden/>
              </w:rPr>
              <w:fldChar w:fldCharType="begin"/>
            </w:r>
            <w:r w:rsidR="00A82ECD">
              <w:rPr>
                <w:noProof/>
                <w:webHidden/>
              </w:rPr>
              <w:instrText xml:space="preserve"> PAGEREF _Toc485289028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2269294E"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29" w:history="1">
            <w:r w:rsidR="00A82ECD" w:rsidRPr="009512DB">
              <w:rPr>
                <w:rStyle w:val="Hyperlink"/>
                <w:noProof/>
              </w:rPr>
              <w:t>1.6.</w:t>
            </w:r>
            <w:r w:rsidR="00A82ECD">
              <w:rPr>
                <w:rFonts w:eastAsiaTheme="minorEastAsia"/>
                <w:smallCaps w:val="0"/>
                <w:noProof/>
                <w:sz w:val="24"/>
                <w:szCs w:val="24"/>
                <w:lang w:eastAsia="nl-NL"/>
              </w:rPr>
              <w:tab/>
            </w:r>
            <w:r w:rsidR="00A82ECD" w:rsidRPr="009512DB">
              <w:rPr>
                <w:rStyle w:val="Hyperlink"/>
                <w:noProof/>
              </w:rPr>
              <w:t>Doelstelling</w:t>
            </w:r>
            <w:r w:rsidR="00A82ECD">
              <w:rPr>
                <w:noProof/>
                <w:webHidden/>
              </w:rPr>
              <w:tab/>
            </w:r>
            <w:r w:rsidR="00A82ECD">
              <w:rPr>
                <w:noProof/>
                <w:webHidden/>
              </w:rPr>
              <w:fldChar w:fldCharType="begin"/>
            </w:r>
            <w:r w:rsidR="00A82ECD">
              <w:rPr>
                <w:noProof/>
                <w:webHidden/>
              </w:rPr>
              <w:instrText xml:space="preserve"> PAGEREF _Toc485289029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3762601D"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0" w:history="1">
            <w:r w:rsidR="00A82ECD" w:rsidRPr="009512DB">
              <w:rPr>
                <w:rStyle w:val="Hyperlink"/>
                <w:rFonts w:cs="Arial"/>
                <w:noProof/>
              </w:rPr>
              <w:t>1.7.</w:t>
            </w:r>
            <w:r w:rsidR="00A82ECD">
              <w:rPr>
                <w:rFonts w:eastAsiaTheme="minorEastAsia"/>
                <w:smallCaps w:val="0"/>
                <w:noProof/>
                <w:sz w:val="24"/>
                <w:szCs w:val="24"/>
                <w:lang w:eastAsia="nl-NL"/>
              </w:rPr>
              <w:tab/>
            </w:r>
            <w:r w:rsidR="00A82ECD" w:rsidRPr="009512DB">
              <w:rPr>
                <w:rStyle w:val="Hyperlink"/>
                <w:rFonts w:cs="Arial"/>
                <w:noProof/>
              </w:rPr>
              <w:t>Centrale onderzoeksvraag</w:t>
            </w:r>
            <w:r w:rsidR="00A82ECD">
              <w:rPr>
                <w:noProof/>
                <w:webHidden/>
              </w:rPr>
              <w:tab/>
            </w:r>
            <w:r w:rsidR="00A82ECD">
              <w:rPr>
                <w:noProof/>
                <w:webHidden/>
              </w:rPr>
              <w:fldChar w:fldCharType="begin"/>
            </w:r>
            <w:r w:rsidR="00A82ECD">
              <w:rPr>
                <w:noProof/>
                <w:webHidden/>
              </w:rPr>
              <w:instrText xml:space="preserve"> PAGEREF _Toc485289030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540E1D03"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1" w:history="1">
            <w:r w:rsidR="00A82ECD" w:rsidRPr="009512DB">
              <w:rPr>
                <w:rStyle w:val="Hyperlink"/>
                <w:noProof/>
              </w:rPr>
              <w:t>1.8.</w:t>
            </w:r>
            <w:r w:rsidR="00A82ECD">
              <w:rPr>
                <w:rFonts w:eastAsiaTheme="minorEastAsia"/>
                <w:smallCaps w:val="0"/>
                <w:noProof/>
                <w:sz w:val="24"/>
                <w:szCs w:val="24"/>
                <w:lang w:eastAsia="nl-NL"/>
              </w:rPr>
              <w:tab/>
            </w:r>
            <w:r w:rsidR="00A82ECD" w:rsidRPr="009512DB">
              <w:rPr>
                <w:rStyle w:val="Hyperlink"/>
                <w:noProof/>
              </w:rPr>
              <w:t>Deelvragen</w:t>
            </w:r>
            <w:r w:rsidR="00A82ECD">
              <w:rPr>
                <w:noProof/>
                <w:webHidden/>
              </w:rPr>
              <w:tab/>
            </w:r>
            <w:r w:rsidR="00A82ECD">
              <w:rPr>
                <w:noProof/>
                <w:webHidden/>
              </w:rPr>
              <w:fldChar w:fldCharType="begin"/>
            </w:r>
            <w:r w:rsidR="00A82ECD">
              <w:rPr>
                <w:noProof/>
                <w:webHidden/>
              </w:rPr>
              <w:instrText xml:space="preserve"> PAGEREF _Toc485289031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3C7BEC2F" w14:textId="77777777" w:rsidR="00A82ECD" w:rsidRDefault="00801976">
          <w:pPr>
            <w:pStyle w:val="Inhopg3"/>
            <w:tabs>
              <w:tab w:val="left" w:pos="1440"/>
              <w:tab w:val="right" w:leader="dot" w:pos="9056"/>
            </w:tabs>
            <w:rPr>
              <w:rFonts w:eastAsiaTheme="minorEastAsia"/>
              <w:i w:val="0"/>
              <w:iCs w:val="0"/>
              <w:noProof/>
              <w:sz w:val="24"/>
              <w:szCs w:val="24"/>
              <w:lang w:eastAsia="nl-NL"/>
            </w:rPr>
          </w:pPr>
          <w:hyperlink w:anchor="_Toc485289032" w:history="1">
            <w:r w:rsidR="00A82ECD" w:rsidRPr="009512DB">
              <w:rPr>
                <w:rStyle w:val="Hyperlink"/>
                <w:noProof/>
              </w:rPr>
              <w:t>1.8.1.</w:t>
            </w:r>
            <w:r w:rsidR="00A82ECD">
              <w:rPr>
                <w:rFonts w:eastAsiaTheme="minorEastAsia"/>
                <w:i w:val="0"/>
                <w:iCs w:val="0"/>
                <w:noProof/>
                <w:sz w:val="24"/>
                <w:szCs w:val="24"/>
                <w:lang w:eastAsia="nl-NL"/>
              </w:rPr>
              <w:tab/>
            </w:r>
            <w:r w:rsidR="00A82ECD" w:rsidRPr="009512DB">
              <w:rPr>
                <w:rStyle w:val="Hyperlink"/>
                <w:noProof/>
              </w:rPr>
              <w:t>Deelvragen gericht op theoretische bronnen</w:t>
            </w:r>
            <w:r w:rsidR="00A82ECD">
              <w:rPr>
                <w:noProof/>
                <w:webHidden/>
              </w:rPr>
              <w:tab/>
            </w:r>
            <w:r w:rsidR="00A82ECD">
              <w:rPr>
                <w:noProof/>
                <w:webHidden/>
              </w:rPr>
              <w:fldChar w:fldCharType="begin"/>
            </w:r>
            <w:r w:rsidR="00A82ECD">
              <w:rPr>
                <w:noProof/>
                <w:webHidden/>
              </w:rPr>
              <w:instrText xml:space="preserve"> PAGEREF _Toc485289032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792096B8" w14:textId="77777777" w:rsidR="00A82ECD" w:rsidRDefault="00801976">
          <w:pPr>
            <w:pStyle w:val="Inhopg3"/>
            <w:tabs>
              <w:tab w:val="left" w:pos="1440"/>
              <w:tab w:val="right" w:leader="dot" w:pos="9056"/>
            </w:tabs>
            <w:rPr>
              <w:rFonts w:eastAsiaTheme="minorEastAsia"/>
              <w:i w:val="0"/>
              <w:iCs w:val="0"/>
              <w:noProof/>
              <w:sz w:val="24"/>
              <w:szCs w:val="24"/>
              <w:lang w:eastAsia="nl-NL"/>
            </w:rPr>
          </w:pPr>
          <w:hyperlink w:anchor="_Toc485289033" w:history="1">
            <w:r w:rsidR="00A82ECD" w:rsidRPr="009512DB">
              <w:rPr>
                <w:rStyle w:val="Hyperlink"/>
                <w:noProof/>
              </w:rPr>
              <w:t>1.8.2.</w:t>
            </w:r>
            <w:r w:rsidR="00A82ECD">
              <w:rPr>
                <w:rFonts w:eastAsiaTheme="minorEastAsia"/>
                <w:i w:val="0"/>
                <w:iCs w:val="0"/>
                <w:noProof/>
                <w:sz w:val="24"/>
                <w:szCs w:val="24"/>
                <w:lang w:eastAsia="nl-NL"/>
              </w:rPr>
              <w:tab/>
            </w:r>
            <w:r w:rsidR="00A82ECD" w:rsidRPr="009512DB">
              <w:rPr>
                <w:rStyle w:val="Hyperlink"/>
                <w:noProof/>
              </w:rPr>
              <w:t>Deelvragen gericht op de praktijk</w:t>
            </w:r>
            <w:r w:rsidR="00A82ECD">
              <w:rPr>
                <w:noProof/>
                <w:webHidden/>
              </w:rPr>
              <w:tab/>
            </w:r>
            <w:r w:rsidR="00A82ECD">
              <w:rPr>
                <w:noProof/>
                <w:webHidden/>
              </w:rPr>
              <w:fldChar w:fldCharType="begin"/>
            </w:r>
            <w:r w:rsidR="00A82ECD">
              <w:rPr>
                <w:noProof/>
                <w:webHidden/>
              </w:rPr>
              <w:instrText xml:space="preserve"> PAGEREF _Toc485289033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72431444" w14:textId="77777777" w:rsidR="00A82ECD" w:rsidRDefault="00801976">
          <w:pPr>
            <w:pStyle w:val="Inhopg3"/>
            <w:tabs>
              <w:tab w:val="left" w:pos="1440"/>
              <w:tab w:val="right" w:leader="dot" w:pos="9056"/>
            </w:tabs>
            <w:rPr>
              <w:rFonts w:eastAsiaTheme="minorEastAsia"/>
              <w:i w:val="0"/>
              <w:iCs w:val="0"/>
              <w:noProof/>
              <w:sz w:val="24"/>
              <w:szCs w:val="24"/>
              <w:lang w:eastAsia="nl-NL"/>
            </w:rPr>
          </w:pPr>
          <w:hyperlink w:anchor="_Toc485289034" w:history="1">
            <w:r w:rsidR="00A82ECD" w:rsidRPr="009512DB">
              <w:rPr>
                <w:rStyle w:val="Hyperlink"/>
                <w:noProof/>
              </w:rPr>
              <w:t>1.8.3.</w:t>
            </w:r>
            <w:r w:rsidR="00A82ECD">
              <w:rPr>
                <w:rFonts w:eastAsiaTheme="minorEastAsia"/>
                <w:i w:val="0"/>
                <w:iCs w:val="0"/>
                <w:noProof/>
                <w:sz w:val="24"/>
                <w:szCs w:val="24"/>
                <w:lang w:eastAsia="nl-NL"/>
              </w:rPr>
              <w:tab/>
            </w:r>
            <w:r w:rsidR="00A82ECD" w:rsidRPr="009512DB">
              <w:rPr>
                <w:rStyle w:val="Hyperlink"/>
                <w:noProof/>
              </w:rPr>
              <w:t>Deelvragen gericht op analyse, conclusie en aanbevelingen</w:t>
            </w:r>
            <w:r w:rsidR="00A82ECD">
              <w:rPr>
                <w:noProof/>
                <w:webHidden/>
              </w:rPr>
              <w:tab/>
            </w:r>
            <w:r w:rsidR="00A82ECD">
              <w:rPr>
                <w:noProof/>
                <w:webHidden/>
              </w:rPr>
              <w:fldChar w:fldCharType="begin"/>
            </w:r>
            <w:r w:rsidR="00A82ECD">
              <w:rPr>
                <w:noProof/>
                <w:webHidden/>
              </w:rPr>
              <w:instrText xml:space="preserve"> PAGEREF _Toc485289034 \h </w:instrText>
            </w:r>
            <w:r w:rsidR="00A82ECD">
              <w:rPr>
                <w:noProof/>
                <w:webHidden/>
              </w:rPr>
            </w:r>
            <w:r w:rsidR="00A82ECD">
              <w:rPr>
                <w:noProof/>
                <w:webHidden/>
              </w:rPr>
              <w:fldChar w:fldCharType="separate"/>
            </w:r>
            <w:r w:rsidR="00A82ECD">
              <w:rPr>
                <w:noProof/>
                <w:webHidden/>
              </w:rPr>
              <w:t>9</w:t>
            </w:r>
            <w:r w:rsidR="00A82ECD">
              <w:rPr>
                <w:noProof/>
                <w:webHidden/>
              </w:rPr>
              <w:fldChar w:fldCharType="end"/>
            </w:r>
          </w:hyperlink>
        </w:p>
        <w:p w14:paraId="126D65A0"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5" w:history="1">
            <w:r w:rsidR="00A82ECD" w:rsidRPr="009512DB">
              <w:rPr>
                <w:rStyle w:val="Hyperlink"/>
                <w:noProof/>
              </w:rPr>
              <w:t>1.9.</w:t>
            </w:r>
            <w:r w:rsidR="00A82ECD">
              <w:rPr>
                <w:rFonts w:eastAsiaTheme="minorEastAsia"/>
                <w:smallCaps w:val="0"/>
                <w:noProof/>
                <w:sz w:val="24"/>
                <w:szCs w:val="24"/>
                <w:lang w:eastAsia="nl-NL"/>
              </w:rPr>
              <w:tab/>
            </w:r>
            <w:r w:rsidR="00A82ECD" w:rsidRPr="009512DB">
              <w:rPr>
                <w:rStyle w:val="Hyperlink"/>
                <w:noProof/>
              </w:rPr>
              <w:t>Begrippenlijst</w:t>
            </w:r>
            <w:r w:rsidR="00A82ECD">
              <w:rPr>
                <w:noProof/>
                <w:webHidden/>
              </w:rPr>
              <w:tab/>
            </w:r>
            <w:r w:rsidR="00A82ECD">
              <w:rPr>
                <w:noProof/>
                <w:webHidden/>
              </w:rPr>
              <w:fldChar w:fldCharType="begin"/>
            </w:r>
            <w:r w:rsidR="00A82ECD">
              <w:rPr>
                <w:noProof/>
                <w:webHidden/>
              </w:rPr>
              <w:instrText xml:space="preserve"> PAGEREF _Toc485289035 \h </w:instrText>
            </w:r>
            <w:r w:rsidR="00A82ECD">
              <w:rPr>
                <w:noProof/>
                <w:webHidden/>
              </w:rPr>
            </w:r>
            <w:r w:rsidR="00A82ECD">
              <w:rPr>
                <w:noProof/>
                <w:webHidden/>
              </w:rPr>
              <w:fldChar w:fldCharType="separate"/>
            </w:r>
            <w:r w:rsidR="00A82ECD">
              <w:rPr>
                <w:noProof/>
                <w:webHidden/>
              </w:rPr>
              <w:t>10</w:t>
            </w:r>
            <w:r w:rsidR="00A82ECD">
              <w:rPr>
                <w:noProof/>
                <w:webHidden/>
              </w:rPr>
              <w:fldChar w:fldCharType="end"/>
            </w:r>
          </w:hyperlink>
        </w:p>
        <w:p w14:paraId="09E0546A"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6" w:history="1">
            <w:r w:rsidR="00A82ECD" w:rsidRPr="009512DB">
              <w:rPr>
                <w:rStyle w:val="Hyperlink"/>
                <w:noProof/>
              </w:rPr>
              <w:t>1.10.</w:t>
            </w:r>
            <w:r w:rsidR="00A82ECD">
              <w:rPr>
                <w:rFonts w:eastAsiaTheme="minorEastAsia"/>
                <w:smallCaps w:val="0"/>
                <w:noProof/>
                <w:sz w:val="24"/>
                <w:szCs w:val="24"/>
                <w:lang w:eastAsia="nl-NL"/>
              </w:rPr>
              <w:tab/>
            </w:r>
            <w:r w:rsidR="00A82ECD" w:rsidRPr="009512DB">
              <w:rPr>
                <w:rStyle w:val="Hyperlink"/>
                <w:noProof/>
              </w:rPr>
              <w:t>Onderzoeksmethoden</w:t>
            </w:r>
            <w:r w:rsidR="00A82ECD">
              <w:rPr>
                <w:noProof/>
                <w:webHidden/>
              </w:rPr>
              <w:tab/>
            </w:r>
            <w:r w:rsidR="00A82ECD">
              <w:rPr>
                <w:noProof/>
                <w:webHidden/>
              </w:rPr>
              <w:fldChar w:fldCharType="begin"/>
            </w:r>
            <w:r w:rsidR="00A82ECD">
              <w:rPr>
                <w:noProof/>
                <w:webHidden/>
              </w:rPr>
              <w:instrText xml:space="preserve"> PAGEREF _Toc485289036 \h </w:instrText>
            </w:r>
            <w:r w:rsidR="00A82ECD">
              <w:rPr>
                <w:noProof/>
                <w:webHidden/>
              </w:rPr>
            </w:r>
            <w:r w:rsidR="00A82ECD">
              <w:rPr>
                <w:noProof/>
                <w:webHidden/>
              </w:rPr>
              <w:fldChar w:fldCharType="separate"/>
            </w:r>
            <w:r w:rsidR="00A82ECD">
              <w:rPr>
                <w:noProof/>
                <w:webHidden/>
              </w:rPr>
              <w:t>11</w:t>
            </w:r>
            <w:r w:rsidR="00A82ECD">
              <w:rPr>
                <w:noProof/>
                <w:webHidden/>
              </w:rPr>
              <w:fldChar w:fldCharType="end"/>
            </w:r>
          </w:hyperlink>
        </w:p>
        <w:p w14:paraId="7E131D34" w14:textId="77777777" w:rsidR="00A82ECD" w:rsidRDefault="00801976">
          <w:pPr>
            <w:pStyle w:val="Inhopg1"/>
            <w:tabs>
              <w:tab w:val="left" w:pos="480"/>
              <w:tab w:val="right" w:leader="dot" w:pos="9056"/>
            </w:tabs>
            <w:rPr>
              <w:rFonts w:eastAsiaTheme="minorEastAsia"/>
              <w:b w:val="0"/>
              <w:bCs w:val="0"/>
              <w:caps w:val="0"/>
              <w:noProof/>
              <w:sz w:val="24"/>
              <w:szCs w:val="24"/>
              <w:lang w:eastAsia="nl-NL"/>
            </w:rPr>
          </w:pPr>
          <w:hyperlink w:anchor="_Toc485289037" w:history="1">
            <w:r w:rsidR="00A82ECD" w:rsidRPr="009512DB">
              <w:rPr>
                <w:rStyle w:val="Hyperlink"/>
                <w:noProof/>
              </w:rPr>
              <w:t>2.</w:t>
            </w:r>
            <w:r w:rsidR="00A82ECD">
              <w:rPr>
                <w:rFonts w:eastAsiaTheme="minorEastAsia"/>
                <w:b w:val="0"/>
                <w:bCs w:val="0"/>
                <w:caps w:val="0"/>
                <w:noProof/>
                <w:sz w:val="24"/>
                <w:szCs w:val="24"/>
                <w:lang w:eastAsia="nl-NL"/>
              </w:rPr>
              <w:tab/>
            </w:r>
            <w:r w:rsidR="00A82ECD" w:rsidRPr="009512DB">
              <w:rPr>
                <w:rStyle w:val="Hyperlink"/>
                <w:noProof/>
              </w:rPr>
              <w:t>Methodologische verantwoording</w:t>
            </w:r>
            <w:r w:rsidR="00A82ECD">
              <w:rPr>
                <w:noProof/>
                <w:webHidden/>
              </w:rPr>
              <w:tab/>
            </w:r>
            <w:r w:rsidR="00A82ECD">
              <w:rPr>
                <w:noProof/>
                <w:webHidden/>
              </w:rPr>
              <w:fldChar w:fldCharType="begin"/>
            </w:r>
            <w:r w:rsidR="00A82ECD">
              <w:rPr>
                <w:noProof/>
                <w:webHidden/>
              </w:rPr>
              <w:instrText xml:space="preserve"> PAGEREF _Toc485289037 \h </w:instrText>
            </w:r>
            <w:r w:rsidR="00A82ECD">
              <w:rPr>
                <w:noProof/>
                <w:webHidden/>
              </w:rPr>
            </w:r>
            <w:r w:rsidR="00A82ECD">
              <w:rPr>
                <w:noProof/>
                <w:webHidden/>
              </w:rPr>
              <w:fldChar w:fldCharType="separate"/>
            </w:r>
            <w:r w:rsidR="00A82ECD">
              <w:rPr>
                <w:noProof/>
                <w:webHidden/>
              </w:rPr>
              <w:t>12</w:t>
            </w:r>
            <w:r w:rsidR="00A82ECD">
              <w:rPr>
                <w:noProof/>
                <w:webHidden/>
              </w:rPr>
              <w:fldChar w:fldCharType="end"/>
            </w:r>
          </w:hyperlink>
        </w:p>
        <w:p w14:paraId="3E5444A8"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8" w:history="1">
            <w:r w:rsidR="00A82ECD" w:rsidRPr="009512DB">
              <w:rPr>
                <w:rStyle w:val="Hyperlink"/>
                <w:noProof/>
              </w:rPr>
              <w:t>2.1.</w:t>
            </w:r>
            <w:r w:rsidR="00A82ECD">
              <w:rPr>
                <w:rFonts w:eastAsiaTheme="minorEastAsia"/>
                <w:smallCaps w:val="0"/>
                <w:noProof/>
                <w:sz w:val="24"/>
                <w:szCs w:val="24"/>
                <w:lang w:eastAsia="nl-NL"/>
              </w:rPr>
              <w:tab/>
            </w:r>
            <w:r w:rsidR="00A82ECD" w:rsidRPr="009512DB">
              <w:rPr>
                <w:rStyle w:val="Hyperlink"/>
                <w:noProof/>
              </w:rPr>
              <w:t>Inleiding</w:t>
            </w:r>
            <w:r w:rsidR="00A82ECD">
              <w:rPr>
                <w:noProof/>
                <w:webHidden/>
              </w:rPr>
              <w:tab/>
            </w:r>
            <w:r w:rsidR="00A82ECD">
              <w:rPr>
                <w:noProof/>
                <w:webHidden/>
              </w:rPr>
              <w:fldChar w:fldCharType="begin"/>
            </w:r>
            <w:r w:rsidR="00A82ECD">
              <w:rPr>
                <w:noProof/>
                <w:webHidden/>
              </w:rPr>
              <w:instrText xml:space="preserve"> PAGEREF _Toc485289038 \h </w:instrText>
            </w:r>
            <w:r w:rsidR="00A82ECD">
              <w:rPr>
                <w:noProof/>
                <w:webHidden/>
              </w:rPr>
            </w:r>
            <w:r w:rsidR="00A82ECD">
              <w:rPr>
                <w:noProof/>
                <w:webHidden/>
              </w:rPr>
              <w:fldChar w:fldCharType="separate"/>
            </w:r>
            <w:r w:rsidR="00A82ECD">
              <w:rPr>
                <w:noProof/>
                <w:webHidden/>
              </w:rPr>
              <w:t>12</w:t>
            </w:r>
            <w:r w:rsidR="00A82ECD">
              <w:rPr>
                <w:noProof/>
                <w:webHidden/>
              </w:rPr>
              <w:fldChar w:fldCharType="end"/>
            </w:r>
          </w:hyperlink>
        </w:p>
        <w:p w14:paraId="41DAC91B"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39" w:history="1">
            <w:r w:rsidR="00A82ECD" w:rsidRPr="009512DB">
              <w:rPr>
                <w:rStyle w:val="Hyperlink"/>
                <w:noProof/>
              </w:rPr>
              <w:t>2.2.</w:t>
            </w:r>
            <w:r w:rsidR="00A82ECD">
              <w:rPr>
                <w:rFonts w:eastAsiaTheme="minorEastAsia"/>
                <w:smallCaps w:val="0"/>
                <w:noProof/>
                <w:sz w:val="24"/>
                <w:szCs w:val="24"/>
                <w:lang w:eastAsia="nl-NL"/>
              </w:rPr>
              <w:tab/>
            </w:r>
            <w:r w:rsidR="00A82ECD" w:rsidRPr="009512DB">
              <w:rPr>
                <w:rStyle w:val="Hyperlink"/>
                <w:noProof/>
              </w:rPr>
              <w:t>Theoretische bronnen</w:t>
            </w:r>
            <w:r w:rsidR="00A82ECD">
              <w:rPr>
                <w:noProof/>
                <w:webHidden/>
              </w:rPr>
              <w:tab/>
            </w:r>
            <w:r w:rsidR="00A82ECD">
              <w:rPr>
                <w:noProof/>
                <w:webHidden/>
              </w:rPr>
              <w:fldChar w:fldCharType="begin"/>
            </w:r>
            <w:r w:rsidR="00A82ECD">
              <w:rPr>
                <w:noProof/>
                <w:webHidden/>
              </w:rPr>
              <w:instrText xml:space="preserve"> PAGEREF _Toc485289039 \h </w:instrText>
            </w:r>
            <w:r w:rsidR="00A82ECD">
              <w:rPr>
                <w:noProof/>
                <w:webHidden/>
              </w:rPr>
            </w:r>
            <w:r w:rsidR="00A82ECD">
              <w:rPr>
                <w:noProof/>
                <w:webHidden/>
              </w:rPr>
              <w:fldChar w:fldCharType="separate"/>
            </w:r>
            <w:r w:rsidR="00A82ECD">
              <w:rPr>
                <w:noProof/>
                <w:webHidden/>
              </w:rPr>
              <w:t>12</w:t>
            </w:r>
            <w:r w:rsidR="00A82ECD">
              <w:rPr>
                <w:noProof/>
                <w:webHidden/>
              </w:rPr>
              <w:fldChar w:fldCharType="end"/>
            </w:r>
          </w:hyperlink>
        </w:p>
        <w:p w14:paraId="0161F61E"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40" w:history="1">
            <w:r w:rsidR="00A82ECD" w:rsidRPr="009512DB">
              <w:rPr>
                <w:rStyle w:val="Hyperlink"/>
                <w:noProof/>
              </w:rPr>
              <w:t>2.3.</w:t>
            </w:r>
            <w:r w:rsidR="00A82ECD">
              <w:rPr>
                <w:rFonts w:eastAsiaTheme="minorEastAsia"/>
                <w:smallCaps w:val="0"/>
                <w:noProof/>
                <w:sz w:val="24"/>
                <w:szCs w:val="24"/>
                <w:lang w:eastAsia="nl-NL"/>
              </w:rPr>
              <w:tab/>
            </w:r>
            <w:r w:rsidR="00A82ECD" w:rsidRPr="009512DB">
              <w:rPr>
                <w:rStyle w:val="Hyperlink"/>
                <w:noProof/>
              </w:rPr>
              <w:t>Praktische methoden</w:t>
            </w:r>
            <w:r w:rsidR="00A82ECD">
              <w:rPr>
                <w:noProof/>
                <w:webHidden/>
              </w:rPr>
              <w:tab/>
            </w:r>
            <w:r w:rsidR="00A82ECD">
              <w:rPr>
                <w:noProof/>
                <w:webHidden/>
              </w:rPr>
              <w:fldChar w:fldCharType="begin"/>
            </w:r>
            <w:r w:rsidR="00A82ECD">
              <w:rPr>
                <w:noProof/>
                <w:webHidden/>
              </w:rPr>
              <w:instrText xml:space="preserve"> PAGEREF _Toc485289040 \h </w:instrText>
            </w:r>
            <w:r w:rsidR="00A82ECD">
              <w:rPr>
                <w:noProof/>
                <w:webHidden/>
              </w:rPr>
            </w:r>
            <w:r w:rsidR="00A82ECD">
              <w:rPr>
                <w:noProof/>
                <w:webHidden/>
              </w:rPr>
              <w:fldChar w:fldCharType="separate"/>
            </w:r>
            <w:r w:rsidR="00A82ECD">
              <w:rPr>
                <w:noProof/>
                <w:webHidden/>
              </w:rPr>
              <w:t>12</w:t>
            </w:r>
            <w:r w:rsidR="00A82ECD">
              <w:rPr>
                <w:noProof/>
                <w:webHidden/>
              </w:rPr>
              <w:fldChar w:fldCharType="end"/>
            </w:r>
          </w:hyperlink>
        </w:p>
        <w:p w14:paraId="262B8031" w14:textId="77777777" w:rsidR="00A82ECD" w:rsidRDefault="00801976">
          <w:pPr>
            <w:pStyle w:val="Inhopg3"/>
            <w:tabs>
              <w:tab w:val="left" w:pos="1440"/>
              <w:tab w:val="right" w:leader="dot" w:pos="9056"/>
            </w:tabs>
            <w:rPr>
              <w:rFonts w:eastAsiaTheme="minorEastAsia"/>
              <w:i w:val="0"/>
              <w:iCs w:val="0"/>
              <w:noProof/>
              <w:sz w:val="24"/>
              <w:szCs w:val="24"/>
              <w:lang w:eastAsia="nl-NL"/>
            </w:rPr>
          </w:pPr>
          <w:hyperlink w:anchor="_Toc485289041" w:history="1">
            <w:r w:rsidR="00A82ECD" w:rsidRPr="009512DB">
              <w:rPr>
                <w:rStyle w:val="Hyperlink"/>
                <w:noProof/>
                <w:lang w:eastAsia="nl-NL"/>
              </w:rPr>
              <w:t>2.3.1.</w:t>
            </w:r>
            <w:r w:rsidR="00A82ECD">
              <w:rPr>
                <w:rFonts w:eastAsiaTheme="minorEastAsia"/>
                <w:i w:val="0"/>
                <w:iCs w:val="0"/>
                <w:noProof/>
                <w:sz w:val="24"/>
                <w:szCs w:val="24"/>
                <w:lang w:eastAsia="nl-NL"/>
              </w:rPr>
              <w:tab/>
            </w:r>
            <w:r w:rsidR="00A82ECD" w:rsidRPr="009512DB">
              <w:rPr>
                <w:rStyle w:val="Hyperlink"/>
                <w:noProof/>
                <w:lang w:eastAsia="nl-NL"/>
              </w:rPr>
              <w:t>Interviews</w:t>
            </w:r>
            <w:r w:rsidR="00A82ECD">
              <w:rPr>
                <w:noProof/>
                <w:webHidden/>
              </w:rPr>
              <w:tab/>
            </w:r>
            <w:r w:rsidR="00A82ECD">
              <w:rPr>
                <w:noProof/>
                <w:webHidden/>
              </w:rPr>
              <w:fldChar w:fldCharType="begin"/>
            </w:r>
            <w:r w:rsidR="00A82ECD">
              <w:rPr>
                <w:noProof/>
                <w:webHidden/>
              </w:rPr>
              <w:instrText xml:space="preserve"> PAGEREF _Toc485289041 \h </w:instrText>
            </w:r>
            <w:r w:rsidR="00A82ECD">
              <w:rPr>
                <w:noProof/>
                <w:webHidden/>
              </w:rPr>
            </w:r>
            <w:r w:rsidR="00A82ECD">
              <w:rPr>
                <w:noProof/>
                <w:webHidden/>
              </w:rPr>
              <w:fldChar w:fldCharType="separate"/>
            </w:r>
            <w:r w:rsidR="00A82ECD">
              <w:rPr>
                <w:noProof/>
                <w:webHidden/>
              </w:rPr>
              <w:t>12</w:t>
            </w:r>
            <w:r w:rsidR="00A82ECD">
              <w:rPr>
                <w:noProof/>
                <w:webHidden/>
              </w:rPr>
              <w:fldChar w:fldCharType="end"/>
            </w:r>
          </w:hyperlink>
        </w:p>
        <w:p w14:paraId="6DE1A07B"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42" w:history="1">
            <w:r w:rsidR="00A82ECD" w:rsidRPr="009512DB">
              <w:rPr>
                <w:rStyle w:val="Hyperlink"/>
                <w:noProof/>
              </w:rPr>
              <w:t>2.4.</w:t>
            </w:r>
            <w:r w:rsidR="00A82ECD">
              <w:rPr>
                <w:rFonts w:eastAsiaTheme="minorEastAsia"/>
                <w:smallCaps w:val="0"/>
                <w:noProof/>
                <w:sz w:val="24"/>
                <w:szCs w:val="24"/>
                <w:lang w:eastAsia="nl-NL"/>
              </w:rPr>
              <w:tab/>
            </w:r>
            <w:r w:rsidR="00A82ECD" w:rsidRPr="009512DB">
              <w:rPr>
                <w:rStyle w:val="Hyperlink"/>
                <w:noProof/>
              </w:rPr>
              <w:t>Analyse van de gegevens</w:t>
            </w:r>
            <w:r w:rsidR="00A82ECD">
              <w:rPr>
                <w:noProof/>
                <w:webHidden/>
              </w:rPr>
              <w:tab/>
            </w:r>
            <w:r w:rsidR="00A82ECD">
              <w:rPr>
                <w:noProof/>
                <w:webHidden/>
              </w:rPr>
              <w:fldChar w:fldCharType="begin"/>
            </w:r>
            <w:r w:rsidR="00A82ECD">
              <w:rPr>
                <w:noProof/>
                <w:webHidden/>
              </w:rPr>
              <w:instrText xml:space="preserve"> PAGEREF _Toc485289042 \h </w:instrText>
            </w:r>
            <w:r w:rsidR="00A82ECD">
              <w:rPr>
                <w:noProof/>
                <w:webHidden/>
              </w:rPr>
            </w:r>
            <w:r w:rsidR="00A82ECD">
              <w:rPr>
                <w:noProof/>
                <w:webHidden/>
              </w:rPr>
              <w:fldChar w:fldCharType="separate"/>
            </w:r>
            <w:r w:rsidR="00A82ECD">
              <w:rPr>
                <w:noProof/>
                <w:webHidden/>
              </w:rPr>
              <w:t>13</w:t>
            </w:r>
            <w:r w:rsidR="00A82ECD">
              <w:rPr>
                <w:noProof/>
                <w:webHidden/>
              </w:rPr>
              <w:fldChar w:fldCharType="end"/>
            </w:r>
          </w:hyperlink>
        </w:p>
        <w:p w14:paraId="03D67B5F"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43" w:history="1">
            <w:r w:rsidR="00A82ECD" w:rsidRPr="009512DB">
              <w:rPr>
                <w:rStyle w:val="Hyperlink"/>
                <w:noProof/>
              </w:rPr>
              <w:t>2.5.</w:t>
            </w:r>
            <w:r w:rsidR="00A82ECD">
              <w:rPr>
                <w:rFonts w:eastAsiaTheme="minorEastAsia"/>
                <w:smallCaps w:val="0"/>
                <w:noProof/>
                <w:sz w:val="24"/>
                <w:szCs w:val="24"/>
                <w:lang w:eastAsia="nl-NL"/>
              </w:rPr>
              <w:tab/>
            </w:r>
            <w:r w:rsidR="00A82ECD" w:rsidRPr="009512DB">
              <w:rPr>
                <w:rStyle w:val="Hyperlink"/>
                <w:noProof/>
              </w:rPr>
              <w:t>Kwaliteiten en beperkingen</w:t>
            </w:r>
            <w:r w:rsidR="00A82ECD">
              <w:rPr>
                <w:noProof/>
                <w:webHidden/>
              </w:rPr>
              <w:tab/>
            </w:r>
            <w:r w:rsidR="00A82ECD">
              <w:rPr>
                <w:noProof/>
                <w:webHidden/>
              </w:rPr>
              <w:fldChar w:fldCharType="begin"/>
            </w:r>
            <w:r w:rsidR="00A82ECD">
              <w:rPr>
                <w:noProof/>
                <w:webHidden/>
              </w:rPr>
              <w:instrText xml:space="preserve"> PAGEREF _Toc485289043 \h </w:instrText>
            </w:r>
            <w:r w:rsidR="00A82ECD">
              <w:rPr>
                <w:noProof/>
                <w:webHidden/>
              </w:rPr>
            </w:r>
            <w:r w:rsidR="00A82ECD">
              <w:rPr>
                <w:noProof/>
                <w:webHidden/>
              </w:rPr>
              <w:fldChar w:fldCharType="separate"/>
            </w:r>
            <w:r w:rsidR="00A82ECD">
              <w:rPr>
                <w:noProof/>
                <w:webHidden/>
              </w:rPr>
              <w:t>14</w:t>
            </w:r>
            <w:r w:rsidR="00A82ECD">
              <w:rPr>
                <w:noProof/>
                <w:webHidden/>
              </w:rPr>
              <w:fldChar w:fldCharType="end"/>
            </w:r>
          </w:hyperlink>
        </w:p>
        <w:p w14:paraId="56479DF0" w14:textId="77777777" w:rsidR="00A82ECD" w:rsidRDefault="00801976">
          <w:pPr>
            <w:pStyle w:val="Inhopg1"/>
            <w:tabs>
              <w:tab w:val="left" w:pos="480"/>
              <w:tab w:val="right" w:leader="dot" w:pos="9056"/>
            </w:tabs>
            <w:rPr>
              <w:rFonts w:eastAsiaTheme="minorEastAsia"/>
              <w:b w:val="0"/>
              <w:bCs w:val="0"/>
              <w:caps w:val="0"/>
              <w:noProof/>
              <w:sz w:val="24"/>
              <w:szCs w:val="24"/>
              <w:lang w:eastAsia="nl-NL"/>
            </w:rPr>
          </w:pPr>
          <w:hyperlink w:anchor="_Toc485289044" w:history="1">
            <w:r w:rsidR="00A82ECD" w:rsidRPr="009512DB">
              <w:rPr>
                <w:rStyle w:val="Hyperlink"/>
                <w:noProof/>
              </w:rPr>
              <w:t>3.</w:t>
            </w:r>
            <w:r w:rsidR="00A82ECD">
              <w:rPr>
                <w:rFonts w:eastAsiaTheme="minorEastAsia"/>
                <w:b w:val="0"/>
                <w:bCs w:val="0"/>
                <w:caps w:val="0"/>
                <w:noProof/>
                <w:sz w:val="24"/>
                <w:szCs w:val="24"/>
                <w:lang w:eastAsia="nl-NL"/>
              </w:rPr>
              <w:tab/>
            </w:r>
            <w:r w:rsidR="00A82ECD" w:rsidRPr="009512DB">
              <w:rPr>
                <w:rStyle w:val="Hyperlink"/>
                <w:noProof/>
              </w:rPr>
              <w:t>Theoretisch kader</w:t>
            </w:r>
            <w:r w:rsidR="00A82ECD">
              <w:rPr>
                <w:noProof/>
                <w:webHidden/>
              </w:rPr>
              <w:tab/>
            </w:r>
            <w:r w:rsidR="00A82ECD">
              <w:rPr>
                <w:noProof/>
                <w:webHidden/>
              </w:rPr>
              <w:fldChar w:fldCharType="begin"/>
            </w:r>
            <w:r w:rsidR="00A82ECD">
              <w:rPr>
                <w:noProof/>
                <w:webHidden/>
              </w:rPr>
              <w:instrText xml:space="preserve"> PAGEREF _Toc485289044 \h </w:instrText>
            </w:r>
            <w:r w:rsidR="00A82ECD">
              <w:rPr>
                <w:noProof/>
                <w:webHidden/>
              </w:rPr>
            </w:r>
            <w:r w:rsidR="00A82ECD">
              <w:rPr>
                <w:noProof/>
                <w:webHidden/>
              </w:rPr>
              <w:fldChar w:fldCharType="separate"/>
            </w:r>
            <w:r w:rsidR="00A82ECD">
              <w:rPr>
                <w:noProof/>
                <w:webHidden/>
              </w:rPr>
              <w:t>15</w:t>
            </w:r>
            <w:r w:rsidR="00A82ECD">
              <w:rPr>
                <w:noProof/>
                <w:webHidden/>
              </w:rPr>
              <w:fldChar w:fldCharType="end"/>
            </w:r>
          </w:hyperlink>
        </w:p>
        <w:p w14:paraId="1482E365" w14:textId="77777777" w:rsidR="00A82ECD" w:rsidRDefault="00801976">
          <w:pPr>
            <w:pStyle w:val="Inhopg2"/>
            <w:tabs>
              <w:tab w:val="left" w:pos="960"/>
              <w:tab w:val="right" w:leader="dot" w:pos="9056"/>
            </w:tabs>
            <w:rPr>
              <w:rFonts w:eastAsiaTheme="minorEastAsia"/>
              <w:smallCaps w:val="0"/>
              <w:noProof/>
              <w:sz w:val="24"/>
              <w:szCs w:val="24"/>
              <w:lang w:eastAsia="nl-NL"/>
            </w:rPr>
          </w:pPr>
          <w:hyperlink w:anchor="_Toc485289045" w:history="1">
            <w:r w:rsidR="00A82ECD" w:rsidRPr="009512DB">
              <w:rPr>
                <w:rStyle w:val="Hyperlink"/>
                <w:noProof/>
              </w:rPr>
              <w:t>3.1.</w:t>
            </w:r>
            <w:r w:rsidR="00A82ECD">
              <w:rPr>
                <w:rFonts w:eastAsiaTheme="minorEastAsia"/>
                <w:smallCaps w:val="0"/>
                <w:noProof/>
                <w:sz w:val="24"/>
                <w:szCs w:val="24"/>
                <w:lang w:eastAsia="nl-NL"/>
              </w:rPr>
              <w:tab/>
            </w:r>
            <w:r w:rsidR="00A82ECD" w:rsidRPr="009512DB">
              <w:rPr>
                <w:rStyle w:val="Hyperlink"/>
                <w:noProof/>
              </w:rPr>
              <w:t>Inleiding</w:t>
            </w:r>
            <w:r w:rsidR="00A82ECD">
              <w:rPr>
                <w:noProof/>
                <w:webHidden/>
              </w:rPr>
              <w:tab/>
            </w:r>
            <w:r w:rsidR="00A82ECD">
              <w:rPr>
                <w:noProof/>
                <w:webHidden/>
              </w:rPr>
              <w:fldChar w:fldCharType="begin"/>
            </w:r>
            <w:r w:rsidR="00A82ECD">
              <w:rPr>
                <w:noProof/>
                <w:webHidden/>
              </w:rPr>
              <w:instrText xml:space="preserve"> PAGEREF _Toc485289045 \h </w:instrText>
            </w:r>
            <w:r w:rsidR="00A82ECD">
              <w:rPr>
                <w:noProof/>
                <w:webHidden/>
              </w:rPr>
            </w:r>
            <w:r w:rsidR="00A82ECD">
              <w:rPr>
                <w:noProof/>
                <w:webHidden/>
              </w:rPr>
              <w:fldChar w:fldCharType="separate"/>
            </w:r>
            <w:r w:rsidR="00A82ECD">
              <w:rPr>
                <w:noProof/>
                <w:webHidden/>
              </w:rPr>
              <w:t>15</w:t>
            </w:r>
            <w:r w:rsidR="00A82ECD">
              <w:rPr>
                <w:noProof/>
                <w:webHidden/>
              </w:rPr>
              <w:fldChar w:fldCharType="end"/>
            </w:r>
          </w:hyperlink>
        </w:p>
        <w:p w14:paraId="7C5A600C" w14:textId="77777777" w:rsidR="00A82ECD" w:rsidRDefault="00801976">
          <w:pPr>
            <w:pStyle w:val="Inhopg2"/>
            <w:tabs>
              <w:tab w:val="right" w:leader="dot" w:pos="9056"/>
            </w:tabs>
            <w:rPr>
              <w:rFonts w:eastAsiaTheme="minorEastAsia"/>
              <w:smallCaps w:val="0"/>
              <w:noProof/>
              <w:sz w:val="24"/>
              <w:szCs w:val="24"/>
              <w:lang w:eastAsia="nl-NL"/>
            </w:rPr>
          </w:pPr>
          <w:hyperlink w:anchor="_Toc485289046" w:history="1">
            <w:r w:rsidR="00A82ECD" w:rsidRPr="009512DB">
              <w:rPr>
                <w:rStyle w:val="Hyperlink"/>
                <w:noProof/>
              </w:rPr>
              <w:t>3.2 Deelvragen gericht op de theoretische bronnen</w:t>
            </w:r>
            <w:r w:rsidR="00A82ECD">
              <w:rPr>
                <w:noProof/>
                <w:webHidden/>
              </w:rPr>
              <w:tab/>
            </w:r>
            <w:r w:rsidR="00A82ECD">
              <w:rPr>
                <w:noProof/>
                <w:webHidden/>
              </w:rPr>
              <w:fldChar w:fldCharType="begin"/>
            </w:r>
            <w:r w:rsidR="00A82ECD">
              <w:rPr>
                <w:noProof/>
                <w:webHidden/>
              </w:rPr>
              <w:instrText xml:space="preserve"> PAGEREF _Toc485289046 \h </w:instrText>
            </w:r>
            <w:r w:rsidR="00A82ECD">
              <w:rPr>
                <w:noProof/>
                <w:webHidden/>
              </w:rPr>
            </w:r>
            <w:r w:rsidR="00A82ECD">
              <w:rPr>
                <w:noProof/>
                <w:webHidden/>
              </w:rPr>
              <w:fldChar w:fldCharType="separate"/>
            </w:r>
            <w:r w:rsidR="00A82ECD">
              <w:rPr>
                <w:noProof/>
                <w:webHidden/>
              </w:rPr>
              <w:t>15</w:t>
            </w:r>
            <w:r w:rsidR="00A82ECD">
              <w:rPr>
                <w:noProof/>
                <w:webHidden/>
              </w:rPr>
              <w:fldChar w:fldCharType="end"/>
            </w:r>
          </w:hyperlink>
        </w:p>
        <w:p w14:paraId="32239BB4" w14:textId="77777777" w:rsidR="00A82ECD" w:rsidRDefault="00801976">
          <w:pPr>
            <w:pStyle w:val="Inhopg3"/>
            <w:tabs>
              <w:tab w:val="right" w:leader="dot" w:pos="9056"/>
            </w:tabs>
            <w:rPr>
              <w:rFonts w:eastAsiaTheme="minorEastAsia"/>
              <w:i w:val="0"/>
              <w:iCs w:val="0"/>
              <w:noProof/>
              <w:sz w:val="24"/>
              <w:szCs w:val="24"/>
              <w:lang w:eastAsia="nl-NL"/>
            </w:rPr>
          </w:pPr>
          <w:hyperlink w:anchor="_Toc485289047" w:history="1">
            <w:r w:rsidR="00A82ECD" w:rsidRPr="009512DB">
              <w:rPr>
                <w:rStyle w:val="Hyperlink"/>
                <w:rFonts w:ascii="Arial" w:hAnsi="Arial" w:cs="Arial"/>
                <w:noProof/>
              </w:rPr>
              <w:t>3.2.1. Hoe is huisvesting momenteel geregeld voor jongeren in de stad Groningen?</w:t>
            </w:r>
            <w:r w:rsidR="00A82ECD">
              <w:rPr>
                <w:noProof/>
                <w:webHidden/>
              </w:rPr>
              <w:tab/>
            </w:r>
            <w:r w:rsidR="00A82ECD">
              <w:rPr>
                <w:noProof/>
                <w:webHidden/>
              </w:rPr>
              <w:fldChar w:fldCharType="begin"/>
            </w:r>
            <w:r w:rsidR="00A82ECD">
              <w:rPr>
                <w:noProof/>
                <w:webHidden/>
              </w:rPr>
              <w:instrText xml:space="preserve"> PAGEREF _Toc485289047 \h </w:instrText>
            </w:r>
            <w:r w:rsidR="00A82ECD">
              <w:rPr>
                <w:noProof/>
                <w:webHidden/>
              </w:rPr>
            </w:r>
            <w:r w:rsidR="00A82ECD">
              <w:rPr>
                <w:noProof/>
                <w:webHidden/>
              </w:rPr>
              <w:fldChar w:fldCharType="separate"/>
            </w:r>
            <w:r w:rsidR="00A82ECD">
              <w:rPr>
                <w:noProof/>
                <w:webHidden/>
              </w:rPr>
              <w:t>15</w:t>
            </w:r>
            <w:r w:rsidR="00A82ECD">
              <w:rPr>
                <w:noProof/>
                <w:webHidden/>
              </w:rPr>
              <w:fldChar w:fldCharType="end"/>
            </w:r>
          </w:hyperlink>
        </w:p>
        <w:p w14:paraId="1B191F3C" w14:textId="77777777" w:rsidR="00A82ECD" w:rsidRDefault="00801976">
          <w:pPr>
            <w:pStyle w:val="Inhopg3"/>
            <w:tabs>
              <w:tab w:val="right" w:leader="dot" w:pos="9056"/>
            </w:tabs>
            <w:rPr>
              <w:rFonts w:eastAsiaTheme="minorEastAsia"/>
              <w:i w:val="0"/>
              <w:iCs w:val="0"/>
              <w:noProof/>
              <w:sz w:val="24"/>
              <w:szCs w:val="24"/>
              <w:lang w:eastAsia="nl-NL"/>
            </w:rPr>
          </w:pPr>
          <w:hyperlink w:anchor="_Toc485289048" w:history="1">
            <w:r w:rsidR="00A82ECD" w:rsidRPr="009512DB">
              <w:rPr>
                <w:rStyle w:val="Hyperlink"/>
                <w:rFonts w:ascii="Arial" w:hAnsi="Arial" w:cs="Arial"/>
                <w:noProof/>
              </w:rPr>
              <w:t>3.2.2. Wat blijkt uit eerder onderzoek over andere trajecten gericht op de huisvesting van jongeren?</w:t>
            </w:r>
            <w:r w:rsidR="00A82ECD">
              <w:rPr>
                <w:noProof/>
                <w:webHidden/>
              </w:rPr>
              <w:tab/>
            </w:r>
            <w:r w:rsidR="00A82ECD">
              <w:rPr>
                <w:noProof/>
                <w:webHidden/>
              </w:rPr>
              <w:fldChar w:fldCharType="begin"/>
            </w:r>
            <w:r w:rsidR="00A82ECD">
              <w:rPr>
                <w:noProof/>
                <w:webHidden/>
              </w:rPr>
              <w:instrText xml:space="preserve"> PAGEREF _Toc485289048 \h </w:instrText>
            </w:r>
            <w:r w:rsidR="00A82ECD">
              <w:rPr>
                <w:noProof/>
                <w:webHidden/>
              </w:rPr>
            </w:r>
            <w:r w:rsidR="00A82ECD">
              <w:rPr>
                <w:noProof/>
                <w:webHidden/>
              </w:rPr>
              <w:fldChar w:fldCharType="separate"/>
            </w:r>
            <w:r w:rsidR="00A82ECD">
              <w:rPr>
                <w:noProof/>
                <w:webHidden/>
              </w:rPr>
              <w:t>15</w:t>
            </w:r>
            <w:r w:rsidR="00A82ECD">
              <w:rPr>
                <w:noProof/>
                <w:webHidden/>
              </w:rPr>
              <w:fldChar w:fldCharType="end"/>
            </w:r>
          </w:hyperlink>
        </w:p>
        <w:p w14:paraId="2DD00848" w14:textId="77777777" w:rsidR="00A82ECD" w:rsidRDefault="00801976">
          <w:pPr>
            <w:pStyle w:val="Inhopg3"/>
            <w:tabs>
              <w:tab w:val="right" w:leader="dot" w:pos="9056"/>
            </w:tabs>
            <w:rPr>
              <w:rFonts w:eastAsiaTheme="minorEastAsia"/>
              <w:i w:val="0"/>
              <w:iCs w:val="0"/>
              <w:noProof/>
              <w:sz w:val="24"/>
              <w:szCs w:val="24"/>
              <w:lang w:eastAsia="nl-NL"/>
            </w:rPr>
          </w:pPr>
          <w:hyperlink w:anchor="_Toc485289049" w:history="1">
            <w:r w:rsidR="00A82ECD" w:rsidRPr="009512DB">
              <w:rPr>
                <w:rStyle w:val="Hyperlink"/>
                <w:rFonts w:ascii="Arial" w:hAnsi="Arial" w:cs="Arial"/>
                <w:noProof/>
              </w:rPr>
              <w:t>3.2.3. Wat blijkt uit eerder onderzoek over hoe er het beste met jongeren kan worden omgegaan?</w:t>
            </w:r>
            <w:r w:rsidR="00A82ECD">
              <w:rPr>
                <w:noProof/>
                <w:webHidden/>
              </w:rPr>
              <w:tab/>
            </w:r>
            <w:r w:rsidR="00A82ECD">
              <w:rPr>
                <w:noProof/>
                <w:webHidden/>
              </w:rPr>
              <w:fldChar w:fldCharType="begin"/>
            </w:r>
            <w:r w:rsidR="00A82ECD">
              <w:rPr>
                <w:noProof/>
                <w:webHidden/>
              </w:rPr>
              <w:instrText xml:space="preserve"> PAGEREF _Toc485289049 \h </w:instrText>
            </w:r>
            <w:r w:rsidR="00A82ECD">
              <w:rPr>
                <w:noProof/>
                <w:webHidden/>
              </w:rPr>
            </w:r>
            <w:r w:rsidR="00A82ECD">
              <w:rPr>
                <w:noProof/>
                <w:webHidden/>
              </w:rPr>
              <w:fldChar w:fldCharType="separate"/>
            </w:r>
            <w:r w:rsidR="00A82ECD">
              <w:rPr>
                <w:noProof/>
                <w:webHidden/>
              </w:rPr>
              <w:t>16</w:t>
            </w:r>
            <w:r w:rsidR="00A82ECD">
              <w:rPr>
                <w:noProof/>
                <w:webHidden/>
              </w:rPr>
              <w:fldChar w:fldCharType="end"/>
            </w:r>
          </w:hyperlink>
        </w:p>
        <w:p w14:paraId="20DA7093" w14:textId="77777777" w:rsidR="00A82ECD" w:rsidRDefault="00801976">
          <w:pPr>
            <w:pStyle w:val="Inhopg3"/>
            <w:tabs>
              <w:tab w:val="right" w:leader="dot" w:pos="9056"/>
            </w:tabs>
            <w:rPr>
              <w:rFonts w:eastAsiaTheme="minorEastAsia"/>
              <w:i w:val="0"/>
              <w:iCs w:val="0"/>
              <w:noProof/>
              <w:sz w:val="24"/>
              <w:szCs w:val="24"/>
              <w:lang w:eastAsia="nl-NL"/>
            </w:rPr>
          </w:pPr>
          <w:hyperlink w:anchor="_Toc485289050" w:history="1">
            <w:r w:rsidR="00A82ECD" w:rsidRPr="009512DB">
              <w:rPr>
                <w:rStyle w:val="Hyperlink"/>
                <w:rFonts w:ascii="Arial" w:hAnsi="Arial" w:cs="Arial"/>
                <w:noProof/>
              </w:rPr>
              <w:t>3.2.4. Met welke wet- en regelgeving krijgen Bureau Woonkans en de woningcorporaties te maken omtrent de privacy van jongeren?</w:t>
            </w:r>
            <w:r w:rsidR="00A82ECD">
              <w:rPr>
                <w:noProof/>
                <w:webHidden/>
              </w:rPr>
              <w:tab/>
            </w:r>
            <w:r w:rsidR="00A82ECD">
              <w:rPr>
                <w:noProof/>
                <w:webHidden/>
              </w:rPr>
              <w:fldChar w:fldCharType="begin"/>
            </w:r>
            <w:r w:rsidR="00A82ECD">
              <w:rPr>
                <w:noProof/>
                <w:webHidden/>
              </w:rPr>
              <w:instrText xml:space="preserve"> PAGEREF _Toc485289050 \h </w:instrText>
            </w:r>
            <w:r w:rsidR="00A82ECD">
              <w:rPr>
                <w:noProof/>
                <w:webHidden/>
              </w:rPr>
            </w:r>
            <w:r w:rsidR="00A82ECD">
              <w:rPr>
                <w:noProof/>
                <w:webHidden/>
              </w:rPr>
              <w:fldChar w:fldCharType="separate"/>
            </w:r>
            <w:r w:rsidR="00A82ECD">
              <w:rPr>
                <w:noProof/>
                <w:webHidden/>
              </w:rPr>
              <w:t>16</w:t>
            </w:r>
            <w:r w:rsidR="00A82ECD">
              <w:rPr>
                <w:noProof/>
                <w:webHidden/>
              </w:rPr>
              <w:fldChar w:fldCharType="end"/>
            </w:r>
          </w:hyperlink>
        </w:p>
        <w:p w14:paraId="771D76A4"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51" w:history="1">
            <w:r w:rsidR="00A82ECD" w:rsidRPr="009512DB">
              <w:rPr>
                <w:rStyle w:val="Hyperlink"/>
                <w:noProof/>
              </w:rPr>
              <w:t>4. Praktisch kader</w:t>
            </w:r>
            <w:r w:rsidR="00A82ECD">
              <w:rPr>
                <w:noProof/>
                <w:webHidden/>
              </w:rPr>
              <w:tab/>
            </w:r>
            <w:r w:rsidR="00A82ECD">
              <w:rPr>
                <w:noProof/>
                <w:webHidden/>
              </w:rPr>
              <w:fldChar w:fldCharType="begin"/>
            </w:r>
            <w:r w:rsidR="00A82ECD">
              <w:rPr>
                <w:noProof/>
                <w:webHidden/>
              </w:rPr>
              <w:instrText xml:space="preserve"> PAGEREF _Toc485289051 \h </w:instrText>
            </w:r>
            <w:r w:rsidR="00A82ECD">
              <w:rPr>
                <w:noProof/>
                <w:webHidden/>
              </w:rPr>
            </w:r>
            <w:r w:rsidR="00A82ECD">
              <w:rPr>
                <w:noProof/>
                <w:webHidden/>
              </w:rPr>
              <w:fldChar w:fldCharType="separate"/>
            </w:r>
            <w:r w:rsidR="00A82ECD">
              <w:rPr>
                <w:noProof/>
                <w:webHidden/>
              </w:rPr>
              <w:t>19</w:t>
            </w:r>
            <w:r w:rsidR="00A82ECD">
              <w:rPr>
                <w:noProof/>
                <w:webHidden/>
              </w:rPr>
              <w:fldChar w:fldCharType="end"/>
            </w:r>
          </w:hyperlink>
        </w:p>
        <w:p w14:paraId="405D571B" w14:textId="77777777" w:rsidR="00A82ECD" w:rsidRDefault="00801976">
          <w:pPr>
            <w:pStyle w:val="Inhopg2"/>
            <w:tabs>
              <w:tab w:val="right" w:leader="dot" w:pos="9056"/>
            </w:tabs>
            <w:rPr>
              <w:rFonts w:eastAsiaTheme="minorEastAsia"/>
              <w:smallCaps w:val="0"/>
              <w:noProof/>
              <w:sz w:val="24"/>
              <w:szCs w:val="24"/>
              <w:lang w:eastAsia="nl-NL"/>
            </w:rPr>
          </w:pPr>
          <w:hyperlink w:anchor="_Toc485289052" w:history="1">
            <w:r w:rsidR="00A82ECD" w:rsidRPr="009512DB">
              <w:rPr>
                <w:rStyle w:val="Hyperlink"/>
                <w:noProof/>
              </w:rPr>
              <w:t>4.1 Inleiding</w:t>
            </w:r>
            <w:r w:rsidR="00A82ECD">
              <w:rPr>
                <w:noProof/>
                <w:webHidden/>
              </w:rPr>
              <w:tab/>
            </w:r>
            <w:r w:rsidR="00A82ECD">
              <w:rPr>
                <w:noProof/>
                <w:webHidden/>
              </w:rPr>
              <w:fldChar w:fldCharType="begin"/>
            </w:r>
            <w:r w:rsidR="00A82ECD">
              <w:rPr>
                <w:noProof/>
                <w:webHidden/>
              </w:rPr>
              <w:instrText xml:space="preserve"> PAGEREF _Toc485289052 \h </w:instrText>
            </w:r>
            <w:r w:rsidR="00A82ECD">
              <w:rPr>
                <w:noProof/>
                <w:webHidden/>
              </w:rPr>
            </w:r>
            <w:r w:rsidR="00A82ECD">
              <w:rPr>
                <w:noProof/>
                <w:webHidden/>
              </w:rPr>
              <w:fldChar w:fldCharType="separate"/>
            </w:r>
            <w:r w:rsidR="00A82ECD">
              <w:rPr>
                <w:noProof/>
                <w:webHidden/>
              </w:rPr>
              <w:t>19</w:t>
            </w:r>
            <w:r w:rsidR="00A82ECD">
              <w:rPr>
                <w:noProof/>
                <w:webHidden/>
              </w:rPr>
              <w:fldChar w:fldCharType="end"/>
            </w:r>
          </w:hyperlink>
        </w:p>
        <w:p w14:paraId="57E38571" w14:textId="77777777" w:rsidR="00A82ECD" w:rsidRDefault="00801976">
          <w:pPr>
            <w:pStyle w:val="Inhopg2"/>
            <w:tabs>
              <w:tab w:val="right" w:leader="dot" w:pos="9056"/>
            </w:tabs>
            <w:rPr>
              <w:rFonts w:eastAsiaTheme="minorEastAsia"/>
              <w:smallCaps w:val="0"/>
              <w:noProof/>
              <w:sz w:val="24"/>
              <w:szCs w:val="24"/>
              <w:lang w:eastAsia="nl-NL"/>
            </w:rPr>
          </w:pPr>
          <w:hyperlink w:anchor="_Toc485289053" w:history="1">
            <w:r w:rsidR="00A82ECD" w:rsidRPr="009512DB">
              <w:rPr>
                <w:rStyle w:val="Hyperlink"/>
                <w:noProof/>
              </w:rPr>
              <w:t>4.2.  Interview met medewerkster Lefier</w:t>
            </w:r>
            <w:r w:rsidR="00A82ECD">
              <w:rPr>
                <w:noProof/>
                <w:webHidden/>
              </w:rPr>
              <w:tab/>
            </w:r>
            <w:r w:rsidR="00A82ECD">
              <w:rPr>
                <w:noProof/>
                <w:webHidden/>
              </w:rPr>
              <w:fldChar w:fldCharType="begin"/>
            </w:r>
            <w:r w:rsidR="00A82ECD">
              <w:rPr>
                <w:noProof/>
                <w:webHidden/>
              </w:rPr>
              <w:instrText xml:space="preserve"> PAGEREF _Toc485289053 \h </w:instrText>
            </w:r>
            <w:r w:rsidR="00A82ECD">
              <w:rPr>
                <w:noProof/>
                <w:webHidden/>
              </w:rPr>
            </w:r>
            <w:r w:rsidR="00A82ECD">
              <w:rPr>
                <w:noProof/>
                <w:webHidden/>
              </w:rPr>
              <w:fldChar w:fldCharType="separate"/>
            </w:r>
            <w:r w:rsidR="00A82ECD">
              <w:rPr>
                <w:noProof/>
                <w:webHidden/>
              </w:rPr>
              <w:t>19</w:t>
            </w:r>
            <w:r w:rsidR="00A82ECD">
              <w:rPr>
                <w:noProof/>
                <w:webHidden/>
              </w:rPr>
              <w:fldChar w:fldCharType="end"/>
            </w:r>
          </w:hyperlink>
        </w:p>
        <w:p w14:paraId="4E8329B3" w14:textId="77777777" w:rsidR="00A82ECD" w:rsidRDefault="00801976">
          <w:pPr>
            <w:pStyle w:val="Inhopg2"/>
            <w:tabs>
              <w:tab w:val="right" w:leader="dot" w:pos="9056"/>
            </w:tabs>
            <w:rPr>
              <w:rFonts w:eastAsiaTheme="minorEastAsia"/>
              <w:smallCaps w:val="0"/>
              <w:noProof/>
              <w:sz w:val="24"/>
              <w:szCs w:val="24"/>
              <w:lang w:eastAsia="nl-NL"/>
            </w:rPr>
          </w:pPr>
          <w:hyperlink w:anchor="_Toc485289054" w:history="1">
            <w:r w:rsidR="00A82ECD" w:rsidRPr="009512DB">
              <w:rPr>
                <w:rStyle w:val="Hyperlink"/>
                <w:noProof/>
              </w:rPr>
              <w:t>4.2 Interview met medewerkster Nijestee</w:t>
            </w:r>
            <w:r w:rsidR="00A82ECD">
              <w:rPr>
                <w:noProof/>
                <w:webHidden/>
              </w:rPr>
              <w:tab/>
            </w:r>
            <w:r w:rsidR="00A82ECD">
              <w:rPr>
                <w:noProof/>
                <w:webHidden/>
              </w:rPr>
              <w:fldChar w:fldCharType="begin"/>
            </w:r>
            <w:r w:rsidR="00A82ECD">
              <w:rPr>
                <w:noProof/>
                <w:webHidden/>
              </w:rPr>
              <w:instrText xml:space="preserve"> PAGEREF _Toc485289054 \h </w:instrText>
            </w:r>
            <w:r w:rsidR="00A82ECD">
              <w:rPr>
                <w:noProof/>
                <w:webHidden/>
              </w:rPr>
            </w:r>
            <w:r w:rsidR="00A82ECD">
              <w:rPr>
                <w:noProof/>
                <w:webHidden/>
              </w:rPr>
              <w:fldChar w:fldCharType="separate"/>
            </w:r>
            <w:r w:rsidR="00A82ECD">
              <w:rPr>
                <w:noProof/>
                <w:webHidden/>
              </w:rPr>
              <w:t>19</w:t>
            </w:r>
            <w:r w:rsidR="00A82ECD">
              <w:rPr>
                <w:noProof/>
                <w:webHidden/>
              </w:rPr>
              <w:fldChar w:fldCharType="end"/>
            </w:r>
          </w:hyperlink>
        </w:p>
        <w:p w14:paraId="18E39637" w14:textId="77777777" w:rsidR="00A82ECD" w:rsidRDefault="00801976">
          <w:pPr>
            <w:pStyle w:val="Inhopg2"/>
            <w:tabs>
              <w:tab w:val="right" w:leader="dot" w:pos="9056"/>
            </w:tabs>
            <w:rPr>
              <w:rFonts w:eastAsiaTheme="minorEastAsia"/>
              <w:smallCaps w:val="0"/>
              <w:noProof/>
              <w:sz w:val="24"/>
              <w:szCs w:val="24"/>
              <w:lang w:eastAsia="nl-NL"/>
            </w:rPr>
          </w:pPr>
          <w:hyperlink w:anchor="_Toc485289055" w:history="1">
            <w:r w:rsidR="00A82ECD" w:rsidRPr="009512DB">
              <w:rPr>
                <w:rStyle w:val="Hyperlink"/>
                <w:noProof/>
              </w:rPr>
              <w:t>4.3 Interview met medewerkster De Huismeesters</w:t>
            </w:r>
            <w:r w:rsidR="00A82ECD">
              <w:rPr>
                <w:noProof/>
                <w:webHidden/>
              </w:rPr>
              <w:tab/>
            </w:r>
            <w:r w:rsidR="00A82ECD">
              <w:rPr>
                <w:noProof/>
                <w:webHidden/>
              </w:rPr>
              <w:fldChar w:fldCharType="begin"/>
            </w:r>
            <w:r w:rsidR="00A82ECD">
              <w:rPr>
                <w:noProof/>
                <w:webHidden/>
              </w:rPr>
              <w:instrText xml:space="preserve"> PAGEREF _Toc485289055 \h </w:instrText>
            </w:r>
            <w:r w:rsidR="00A82ECD">
              <w:rPr>
                <w:noProof/>
                <w:webHidden/>
              </w:rPr>
            </w:r>
            <w:r w:rsidR="00A82ECD">
              <w:rPr>
                <w:noProof/>
                <w:webHidden/>
              </w:rPr>
              <w:fldChar w:fldCharType="separate"/>
            </w:r>
            <w:r w:rsidR="00A82ECD">
              <w:rPr>
                <w:noProof/>
                <w:webHidden/>
              </w:rPr>
              <w:t>20</w:t>
            </w:r>
            <w:r w:rsidR="00A82ECD">
              <w:rPr>
                <w:noProof/>
                <w:webHidden/>
              </w:rPr>
              <w:fldChar w:fldCharType="end"/>
            </w:r>
          </w:hyperlink>
        </w:p>
        <w:p w14:paraId="6E067BD1" w14:textId="77777777" w:rsidR="00A82ECD" w:rsidRDefault="00801976">
          <w:pPr>
            <w:pStyle w:val="Inhopg2"/>
            <w:tabs>
              <w:tab w:val="right" w:leader="dot" w:pos="9056"/>
            </w:tabs>
            <w:rPr>
              <w:rFonts w:eastAsiaTheme="minorEastAsia"/>
              <w:smallCaps w:val="0"/>
              <w:noProof/>
              <w:sz w:val="24"/>
              <w:szCs w:val="24"/>
              <w:lang w:eastAsia="nl-NL"/>
            </w:rPr>
          </w:pPr>
          <w:hyperlink w:anchor="_Toc485289056" w:history="1">
            <w:r w:rsidR="00A82ECD" w:rsidRPr="009512DB">
              <w:rPr>
                <w:rStyle w:val="Hyperlink"/>
                <w:noProof/>
              </w:rPr>
              <w:t>4.4 Interview met medewerkster SSH</w:t>
            </w:r>
            <w:r w:rsidR="00A82ECD">
              <w:rPr>
                <w:noProof/>
                <w:webHidden/>
              </w:rPr>
              <w:tab/>
            </w:r>
            <w:r w:rsidR="00A82ECD">
              <w:rPr>
                <w:noProof/>
                <w:webHidden/>
              </w:rPr>
              <w:fldChar w:fldCharType="begin"/>
            </w:r>
            <w:r w:rsidR="00A82ECD">
              <w:rPr>
                <w:noProof/>
                <w:webHidden/>
              </w:rPr>
              <w:instrText xml:space="preserve"> PAGEREF _Toc485289056 \h </w:instrText>
            </w:r>
            <w:r w:rsidR="00A82ECD">
              <w:rPr>
                <w:noProof/>
                <w:webHidden/>
              </w:rPr>
            </w:r>
            <w:r w:rsidR="00A82ECD">
              <w:rPr>
                <w:noProof/>
                <w:webHidden/>
              </w:rPr>
              <w:fldChar w:fldCharType="separate"/>
            </w:r>
            <w:r w:rsidR="00A82ECD">
              <w:rPr>
                <w:noProof/>
                <w:webHidden/>
              </w:rPr>
              <w:t>21</w:t>
            </w:r>
            <w:r w:rsidR="00A82ECD">
              <w:rPr>
                <w:noProof/>
                <w:webHidden/>
              </w:rPr>
              <w:fldChar w:fldCharType="end"/>
            </w:r>
          </w:hyperlink>
        </w:p>
        <w:p w14:paraId="09C8F7D7" w14:textId="77777777" w:rsidR="00A82ECD" w:rsidRDefault="00801976">
          <w:pPr>
            <w:pStyle w:val="Inhopg2"/>
            <w:tabs>
              <w:tab w:val="right" w:leader="dot" w:pos="9056"/>
            </w:tabs>
            <w:rPr>
              <w:rFonts w:eastAsiaTheme="minorEastAsia"/>
              <w:smallCaps w:val="0"/>
              <w:noProof/>
              <w:sz w:val="24"/>
              <w:szCs w:val="24"/>
              <w:lang w:eastAsia="nl-NL"/>
            </w:rPr>
          </w:pPr>
          <w:hyperlink w:anchor="_Toc485289057" w:history="1">
            <w:r w:rsidR="00A82ECD" w:rsidRPr="009512DB">
              <w:rPr>
                <w:rStyle w:val="Hyperlink"/>
                <w:noProof/>
              </w:rPr>
              <w:t>4.5 Interview met leidinggevende Jimmy’s</w:t>
            </w:r>
            <w:r w:rsidR="00A82ECD">
              <w:rPr>
                <w:noProof/>
                <w:webHidden/>
              </w:rPr>
              <w:tab/>
            </w:r>
            <w:r w:rsidR="00A82ECD">
              <w:rPr>
                <w:noProof/>
                <w:webHidden/>
              </w:rPr>
              <w:fldChar w:fldCharType="begin"/>
            </w:r>
            <w:r w:rsidR="00A82ECD">
              <w:rPr>
                <w:noProof/>
                <w:webHidden/>
              </w:rPr>
              <w:instrText xml:space="preserve"> PAGEREF _Toc485289057 \h </w:instrText>
            </w:r>
            <w:r w:rsidR="00A82ECD">
              <w:rPr>
                <w:noProof/>
                <w:webHidden/>
              </w:rPr>
            </w:r>
            <w:r w:rsidR="00A82ECD">
              <w:rPr>
                <w:noProof/>
                <w:webHidden/>
              </w:rPr>
              <w:fldChar w:fldCharType="separate"/>
            </w:r>
            <w:r w:rsidR="00A82ECD">
              <w:rPr>
                <w:noProof/>
                <w:webHidden/>
              </w:rPr>
              <w:t>22</w:t>
            </w:r>
            <w:r w:rsidR="00A82ECD">
              <w:rPr>
                <w:noProof/>
                <w:webHidden/>
              </w:rPr>
              <w:fldChar w:fldCharType="end"/>
            </w:r>
          </w:hyperlink>
        </w:p>
        <w:p w14:paraId="7DD8B0C5" w14:textId="77777777" w:rsidR="00A82ECD" w:rsidRDefault="00801976">
          <w:pPr>
            <w:pStyle w:val="Inhopg2"/>
            <w:tabs>
              <w:tab w:val="right" w:leader="dot" w:pos="9056"/>
            </w:tabs>
            <w:rPr>
              <w:rFonts w:eastAsiaTheme="minorEastAsia"/>
              <w:smallCaps w:val="0"/>
              <w:noProof/>
              <w:sz w:val="24"/>
              <w:szCs w:val="24"/>
              <w:lang w:eastAsia="nl-NL"/>
            </w:rPr>
          </w:pPr>
          <w:hyperlink w:anchor="_Toc485289058" w:history="1">
            <w:r w:rsidR="00A82ECD" w:rsidRPr="009512DB">
              <w:rPr>
                <w:rStyle w:val="Hyperlink"/>
                <w:noProof/>
              </w:rPr>
              <w:t>4.6 Interview met medewerksters Bureau Woonkans</w:t>
            </w:r>
            <w:r w:rsidR="00A82ECD">
              <w:rPr>
                <w:noProof/>
                <w:webHidden/>
              </w:rPr>
              <w:tab/>
            </w:r>
            <w:r w:rsidR="00A82ECD">
              <w:rPr>
                <w:noProof/>
                <w:webHidden/>
              </w:rPr>
              <w:fldChar w:fldCharType="begin"/>
            </w:r>
            <w:r w:rsidR="00A82ECD">
              <w:rPr>
                <w:noProof/>
                <w:webHidden/>
              </w:rPr>
              <w:instrText xml:space="preserve"> PAGEREF _Toc485289058 \h </w:instrText>
            </w:r>
            <w:r w:rsidR="00A82ECD">
              <w:rPr>
                <w:noProof/>
                <w:webHidden/>
              </w:rPr>
            </w:r>
            <w:r w:rsidR="00A82ECD">
              <w:rPr>
                <w:noProof/>
                <w:webHidden/>
              </w:rPr>
              <w:fldChar w:fldCharType="separate"/>
            </w:r>
            <w:r w:rsidR="00A82ECD">
              <w:rPr>
                <w:noProof/>
                <w:webHidden/>
              </w:rPr>
              <w:t>23</w:t>
            </w:r>
            <w:r w:rsidR="00A82ECD">
              <w:rPr>
                <w:noProof/>
                <w:webHidden/>
              </w:rPr>
              <w:fldChar w:fldCharType="end"/>
            </w:r>
          </w:hyperlink>
        </w:p>
        <w:p w14:paraId="7D026236"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59" w:history="1">
            <w:r w:rsidR="00A82ECD" w:rsidRPr="009512DB">
              <w:rPr>
                <w:rStyle w:val="Hyperlink"/>
                <w:noProof/>
              </w:rPr>
              <w:t>5. Analyse</w:t>
            </w:r>
            <w:r w:rsidR="00A82ECD">
              <w:rPr>
                <w:noProof/>
                <w:webHidden/>
              </w:rPr>
              <w:tab/>
            </w:r>
            <w:r w:rsidR="00A82ECD">
              <w:rPr>
                <w:noProof/>
                <w:webHidden/>
              </w:rPr>
              <w:fldChar w:fldCharType="begin"/>
            </w:r>
            <w:r w:rsidR="00A82ECD">
              <w:rPr>
                <w:noProof/>
                <w:webHidden/>
              </w:rPr>
              <w:instrText xml:space="preserve"> PAGEREF _Toc485289059 \h </w:instrText>
            </w:r>
            <w:r w:rsidR="00A82ECD">
              <w:rPr>
                <w:noProof/>
                <w:webHidden/>
              </w:rPr>
            </w:r>
            <w:r w:rsidR="00A82ECD">
              <w:rPr>
                <w:noProof/>
                <w:webHidden/>
              </w:rPr>
              <w:fldChar w:fldCharType="separate"/>
            </w:r>
            <w:r w:rsidR="00A82ECD">
              <w:rPr>
                <w:noProof/>
                <w:webHidden/>
              </w:rPr>
              <w:t>24</w:t>
            </w:r>
            <w:r w:rsidR="00A82ECD">
              <w:rPr>
                <w:noProof/>
                <w:webHidden/>
              </w:rPr>
              <w:fldChar w:fldCharType="end"/>
            </w:r>
          </w:hyperlink>
        </w:p>
        <w:p w14:paraId="5F7E9A24" w14:textId="77777777" w:rsidR="00A82ECD" w:rsidRDefault="00801976">
          <w:pPr>
            <w:pStyle w:val="Inhopg2"/>
            <w:tabs>
              <w:tab w:val="right" w:leader="dot" w:pos="9056"/>
            </w:tabs>
            <w:rPr>
              <w:rFonts w:eastAsiaTheme="minorEastAsia"/>
              <w:smallCaps w:val="0"/>
              <w:noProof/>
              <w:sz w:val="24"/>
              <w:szCs w:val="24"/>
              <w:lang w:eastAsia="nl-NL"/>
            </w:rPr>
          </w:pPr>
          <w:hyperlink w:anchor="_Toc485289060" w:history="1">
            <w:r w:rsidR="00A82ECD" w:rsidRPr="009512DB">
              <w:rPr>
                <w:rStyle w:val="Hyperlink"/>
                <w:noProof/>
              </w:rPr>
              <w:t>5.1 Inleiding</w:t>
            </w:r>
            <w:r w:rsidR="00A82ECD">
              <w:rPr>
                <w:noProof/>
                <w:webHidden/>
              </w:rPr>
              <w:tab/>
            </w:r>
            <w:r w:rsidR="00A82ECD">
              <w:rPr>
                <w:noProof/>
                <w:webHidden/>
              </w:rPr>
              <w:fldChar w:fldCharType="begin"/>
            </w:r>
            <w:r w:rsidR="00A82ECD">
              <w:rPr>
                <w:noProof/>
                <w:webHidden/>
              </w:rPr>
              <w:instrText xml:space="preserve"> PAGEREF _Toc485289060 \h </w:instrText>
            </w:r>
            <w:r w:rsidR="00A82ECD">
              <w:rPr>
                <w:noProof/>
                <w:webHidden/>
              </w:rPr>
            </w:r>
            <w:r w:rsidR="00A82ECD">
              <w:rPr>
                <w:noProof/>
                <w:webHidden/>
              </w:rPr>
              <w:fldChar w:fldCharType="separate"/>
            </w:r>
            <w:r w:rsidR="00A82ECD">
              <w:rPr>
                <w:noProof/>
                <w:webHidden/>
              </w:rPr>
              <w:t>24</w:t>
            </w:r>
            <w:r w:rsidR="00A82ECD">
              <w:rPr>
                <w:noProof/>
                <w:webHidden/>
              </w:rPr>
              <w:fldChar w:fldCharType="end"/>
            </w:r>
          </w:hyperlink>
        </w:p>
        <w:p w14:paraId="16EC3FE8" w14:textId="77777777" w:rsidR="00A82ECD" w:rsidRDefault="00801976">
          <w:pPr>
            <w:pStyle w:val="Inhopg2"/>
            <w:tabs>
              <w:tab w:val="right" w:leader="dot" w:pos="9056"/>
            </w:tabs>
            <w:rPr>
              <w:rFonts w:eastAsiaTheme="minorEastAsia"/>
              <w:smallCaps w:val="0"/>
              <w:noProof/>
              <w:sz w:val="24"/>
              <w:szCs w:val="24"/>
              <w:lang w:eastAsia="nl-NL"/>
            </w:rPr>
          </w:pPr>
          <w:hyperlink w:anchor="_Toc485289061" w:history="1">
            <w:r w:rsidR="00A82ECD" w:rsidRPr="009512DB">
              <w:rPr>
                <w:rStyle w:val="Hyperlink"/>
                <w:noProof/>
              </w:rPr>
              <w:t>5.2 Probleem omtrent huisvesting</w:t>
            </w:r>
            <w:r w:rsidR="00A82ECD">
              <w:rPr>
                <w:noProof/>
                <w:webHidden/>
              </w:rPr>
              <w:tab/>
            </w:r>
            <w:r w:rsidR="00A82ECD">
              <w:rPr>
                <w:noProof/>
                <w:webHidden/>
              </w:rPr>
              <w:fldChar w:fldCharType="begin"/>
            </w:r>
            <w:r w:rsidR="00A82ECD">
              <w:rPr>
                <w:noProof/>
                <w:webHidden/>
              </w:rPr>
              <w:instrText xml:space="preserve"> PAGEREF _Toc485289061 \h </w:instrText>
            </w:r>
            <w:r w:rsidR="00A82ECD">
              <w:rPr>
                <w:noProof/>
                <w:webHidden/>
              </w:rPr>
            </w:r>
            <w:r w:rsidR="00A82ECD">
              <w:rPr>
                <w:noProof/>
                <w:webHidden/>
              </w:rPr>
              <w:fldChar w:fldCharType="separate"/>
            </w:r>
            <w:r w:rsidR="00A82ECD">
              <w:rPr>
                <w:noProof/>
                <w:webHidden/>
              </w:rPr>
              <w:t>24</w:t>
            </w:r>
            <w:r w:rsidR="00A82ECD">
              <w:rPr>
                <w:noProof/>
                <w:webHidden/>
              </w:rPr>
              <w:fldChar w:fldCharType="end"/>
            </w:r>
          </w:hyperlink>
        </w:p>
        <w:p w14:paraId="005C5F2F" w14:textId="77777777" w:rsidR="00A82ECD" w:rsidRDefault="00801976">
          <w:pPr>
            <w:pStyle w:val="Inhopg2"/>
            <w:tabs>
              <w:tab w:val="right" w:leader="dot" w:pos="9056"/>
            </w:tabs>
            <w:rPr>
              <w:rFonts w:eastAsiaTheme="minorEastAsia"/>
              <w:smallCaps w:val="0"/>
              <w:noProof/>
              <w:sz w:val="24"/>
              <w:szCs w:val="24"/>
              <w:lang w:eastAsia="nl-NL"/>
            </w:rPr>
          </w:pPr>
          <w:hyperlink w:anchor="_Toc485289062" w:history="1">
            <w:r w:rsidR="00A82ECD" w:rsidRPr="009512DB">
              <w:rPr>
                <w:rStyle w:val="Hyperlink"/>
                <w:noProof/>
              </w:rPr>
              <w:t>5.3 Behoefte aan een speciaal jongerentraject.</w:t>
            </w:r>
            <w:r w:rsidR="00A82ECD">
              <w:rPr>
                <w:noProof/>
                <w:webHidden/>
              </w:rPr>
              <w:tab/>
            </w:r>
            <w:r w:rsidR="00A82ECD">
              <w:rPr>
                <w:noProof/>
                <w:webHidden/>
              </w:rPr>
              <w:fldChar w:fldCharType="begin"/>
            </w:r>
            <w:r w:rsidR="00A82ECD">
              <w:rPr>
                <w:noProof/>
                <w:webHidden/>
              </w:rPr>
              <w:instrText xml:space="preserve"> PAGEREF _Toc485289062 \h </w:instrText>
            </w:r>
            <w:r w:rsidR="00A82ECD">
              <w:rPr>
                <w:noProof/>
                <w:webHidden/>
              </w:rPr>
            </w:r>
            <w:r w:rsidR="00A82ECD">
              <w:rPr>
                <w:noProof/>
                <w:webHidden/>
              </w:rPr>
              <w:fldChar w:fldCharType="separate"/>
            </w:r>
            <w:r w:rsidR="00A82ECD">
              <w:rPr>
                <w:noProof/>
                <w:webHidden/>
              </w:rPr>
              <w:t>24</w:t>
            </w:r>
            <w:r w:rsidR="00A82ECD">
              <w:rPr>
                <w:noProof/>
                <w:webHidden/>
              </w:rPr>
              <w:fldChar w:fldCharType="end"/>
            </w:r>
          </w:hyperlink>
        </w:p>
        <w:p w14:paraId="72BC2E84"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63" w:history="1">
            <w:r w:rsidR="00A82ECD" w:rsidRPr="009512DB">
              <w:rPr>
                <w:rStyle w:val="Hyperlink"/>
                <w:noProof/>
              </w:rPr>
              <w:t>6. Conclusie en aanbevelingen</w:t>
            </w:r>
            <w:r w:rsidR="00A82ECD">
              <w:rPr>
                <w:noProof/>
                <w:webHidden/>
              </w:rPr>
              <w:tab/>
            </w:r>
            <w:r w:rsidR="00A82ECD">
              <w:rPr>
                <w:noProof/>
                <w:webHidden/>
              </w:rPr>
              <w:fldChar w:fldCharType="begin"/>
            </w:r>
            <w:r w:rsidR="00A82ECD">
              <w:rPr>
                <w:noProof/>
                <w:webHidden/>
              </w:rPr>
              <w:instrText xml:space="preserve"> PAGEREF _Toc485289063 \h </w:instrText>
            </w:r>
            <w:r w:rsidR="00A82ECD">
              <w:rPr>
                <w:noProof/>
                <w:webHidden/>
              </w:rPr>
            </w:r>
            <w:r w:rsidR="00A82ECD">
              <w:rPr>
                <w:noProof/>
                <w:webHidden/>
              </w:rPr>
              <w:fldChar w:fldCharType="separate"/>
            </w:r>
            <w:r w:rsidR="00A82ECD">
              <w:rPr>
                <w:noProof/>
                <w:webHidden/>
              </w:rPr>
              <w:t>26</w:t>
            </w:r>
            <w:r w:rsidR="00A82ECD">
              <w:rPr>
                <w:noProof/>
                <w:webHidden/>
              </w:rPr>
              <w:fldChar w:fldCharType="end"/>
            </w:r>
          </w:hyperlink>
        </w:p>
        <w:p w14:paraId="385170BF" w14:textId="77777777" w:rsidR="00A82ECD" w:rsidRDefault="00801976">
          <w:pPr>
            <w:pStyle w:val="Inhopg2"/>
            <w:tabs>
              <w:tab w:val="right" w:leader="dot" w:pos="9056"/>
            </w:tabs>
            <w:rPr>
              <w:rFonts w:eastAsiaTheme="minorEastAsia"/>
              <w:smallCaps w:val="0"/>
              <w:noProof/>
              <w:sz w:val="24"/>
              <w:szCs w:val="24"/>
              <w:lang w:eastAsia="nl-NL"/>
            </w:rPr>
          </w:pPr>
          <w:hyperlink w:anchor="_Toc485289064" w:history="1">
            <w:r w:rsidR="00A82ECD" w:rsidRPr="009512DB">
              <w:rPr>
                <w:rStyle w:val="Hyperlink"/>
                <w:noProof/>
              </w:rPr>
              <w:t>6.1 Inleiding</w:t>
            </w:r>
            <w:r w:rsidR="00A82ECD">
              <w:rPr>
                <w:noProof/>
                <w:webHidden/>
              </w:rPr>
              <w:tab/>
            </w:r>
            <w:r w:rsidR="00A82ECD">
              <w:rPr>
                <w:noProof/>
                <w:webHidden/>
              </w:rPr>
              <w:fldChar w:fldCharType="begin"/>
            </w:r>
            <w:r w:rsidR="00A82ECD">
              <w:rPr>
                <w:noProof/>
                <w:webHidden/>
              </w:rPr>
              <w:instrText xml:space="preserve"> PAGEREF _Toc485289064 \h </w:instrText>
            </w:r>
            <w:r w:rsidR="00A82ECD">
              <w:rPr>
                <w:noProof/>
                <w:webHidden/>
              </w:rPr>
            </w:r>
            <w:r w:rsidR="00A82ECD">
              <w:rPr>
                <w:noProof/>
                <w:webHidden/>
              </w:rPr>
              <w:fldChar w:fldCharType="separate"/>
            </w:r>
            <w:r w:rsidR="00A82ECD">
              <w:rPr>
                <w:noProof/>
                <w:webHidden/>
              </w:rPr>
              <w:t>26</w:t>
            </w:r>
            <w:r w:rsidR="00A82ECD">
              <w:rPr>
                <w:noProof/>
                <w:webHidden/>
              </w:rPr>
              <w:fldChar w:fldCharType="end"/>
            </w:r>
          </w:hyperlink>
        </w:p>
        <w:p w14:paraId="275F1BBE" w14:textId="77777777" w:rsidR="00A82ECD" w:rsidRDefault="00801976">
          <w:pPr>
            <w:pStyle w:val="Inhopg2"/>
            <w:tabs>
              <w:tab w:val="right" w:leader="dot" w:pos="9056"/>
            </w:tabs>
            <w:rPr>
              <w:rFonts w:eastAsiaTheme="minorEastAsia"/>
              <w:smallCaps w:val="0"/>
              <w:noProof/>
              <w:sz w:val="24"/>
              <w:szCs w:val="24"/>
              <w:lang w:eastAsia="nl-NL"/>
            </w:rPr>
          </w:pPr>
          <w:hyperlink w:anchor="_Toc485289065" w:history="1">
            <w:r w:rsidR="00A82ECD" w:rsidRPr="009512DB">
              <w:rPr>
                <w:rStyle w:val="Hyperlink"/>
                <w:noProof/>
              </w:rPr>
              <w:t>6.2 Conclusie</w:t>
            </w:r>
            <w:r w:rsidR="00A82ECD">
              <w:rPr>
                <w:noProof/>
                <w:webHidden/>
              </w:rPr>
              <w:tab/>
            </w:r>
            <w:r w:rsidR="00A82ECD">
              <w:rPr>
                <w:noProof/>
                <w:webHidden/>
              </w:rPr>
              <w:fldChar w:fldCharType="begin"/>
            </w:r>
            <w:r w:rsidR="00A82ECD">
              <w:rPr>
                <w:noProof/>
                <w:webHidden/>
              </w:rPr>
              <w:instrText xml:space="preserve"> PAGEREF _Toc485289065 \h </w:instrText>
            </w:r>
            <w:r w:rsidR="00A82ECD">
              <w:rPr>
                <w:noProof/>
                <w:webHidden/>
              </w:rPr>
            </w:r>
            <w:r w:rsidR="00A82ECD">
              <w:rPr>
                <w:noProof/>
                <w:webHidden/>
              </w:rPr>
              <w:fldChar w:fldCharType="separate"/>
            </w:r>
            <w:r w:rsidR="00A82ECD">
              <w:rPr>
                <w:noProof/>
                <w:webHidden/>
              </w:rPr>
              <w:t>26</w:t>
            </w:r>
            <w:r w:rsidR="00A82ECD">
              <w:rPr>
                <w:noProof/>
                <w:webHidden/>
              </w:rPr>
              <w:fldChar w:fldCharType="end"/>
            </w:r>
          </w:hyperlink>
        </w:p>
        <w:p w14:paraId="06B7FF06" w14:textId="77777777" w:rsidR="00A82ECD" w:rsidRDefault="00801976">
          <w:pPr>
            <w:pStyle w:val="Inhopg2"/>
            <w:tabs>
              <w:tab w:val="right" w:leader="dot" w:pos="9056"/>
            </w:tabs>
            <w:rPr>
              <w:rFonts w:eastAsiaTheme="minorEastAsia"/>
              <w:smallCaps w:val="0"/>
              <w:noProof/>
              <w:sz w:val="24"/>
              <w:szCs w:val="24"/>
              <w:lang w:eastAsia="nl-NL"/>
            </w:rPr>
          </w:pPr>
          <w:hyperlink w:anchor="_Toc485289066" w:history="1">
            <w:r w:rsidR="00A82ECD" w:rsidRPr="009512DB">
              <w:rPr>
                <w:rStyle w:val="Hyperlink"/>
                <w:noProof/>
              </w:rPr>
              <w:t>6.3 Aanbevelingen</w:t>
            </w:r>
            <w:r w:rsidR="00A82ECD">
              <w:rPr>
                <w:noProof/>
                <w:webHidden/>
              </w:rPr>
              <w:tab/>
            </w:r>
            <w:r w:rsidR="00A82ECD">
              <w:rPr>
                <w:noProof/>
                <w:webHidden/>
              </w:rPr>
              <w:fldChar w:fldCharType="begin"/>
            </w:r>
            <w:r w:rsidR="00A82ECD">
              <w:rPr>
                <w:noProof/>
                <w:webHidden/>
              </w:rPr>
              <w:instrText xml:space="preserve"> PAGEREF _Toc485289066 \h </w:instrText>
            </w:r>
            <w:r w:rsidR="00A82ECD">
              <w:rPr>
                <w:noProof/>
                <w:webHidden/>
              </w:rPr>
            </w:r>
            <w:r w:rsidR="00A82ECD">
              <w:rPr>
                <w:noProof/>
                <w:webHidden/>
              </w:rPr>
              <w:fldChar w:fldCharType="separate"/>
            </w:r>
            <w:r w:rsidR="00A82ECD">
              <w:rPr>
                <w:noProof/>
                <w:webHidden/>
              </w:rPr>
              <w:t>26</w:t>
            </w:r>
            <w:r w:rsidR="00A82ECD">
              <w:rPr>
                <w:noProof/>
                <w:webHidden/>
              </w:rPr>
              <w:fldChar w:fldCharType="end"/>
            </w:r>
          </w:hyperlink>
        </w:p>
        <w:p w14:paraId="5BBF4918"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67" w:history="1">
            <w:r w:rsidR="00A82ECD" w:rsidRPr="009512DB">
              <w:rPr>
                <w:rStyle w:val="Hyperlink"/>
                <w:noProof/>
              </w:rPr>
              <w:t>Literatuurlijst</w:t>
            </w:r>
            <w:r w:rsidR="00A82ECD">
              <w:rPr>
                <w:noProof/>
                <w:webHidden/>
              </w:rPr>
              <w:tab/>
            </w:r>
            <w:r w:rsidR="00A82ECD">
              <w:rPr>
                <w:noProof/>
                <w:webHidden/>
              </w:rPr>
              <w:fldChar w:fldCharType="begin"/>
            </w:r>
            <w:r w:rsidR="00A82ECD">
              <w:rPr>
                <w:noProof/>
                <w:webHidden/>
              </w:rPr>
              <w:instrText xml:space="preserve"> PAGEREF _Toc485289067 \h </w:instrText>
            </w:r>
            <w:r w:rsidR="00A82ECD">
              <w:rPr>
                <w:noProof/>
                <w:webHidden/>
              </w:rPr>
            </w:r>
            <w:r w:rsidR="00A82ECD">
              <w:rPr>
                <w:noProof/>
                <w:webHidden/>
              </w:rPr>
              <w:fldChar w:fldCharType="separate"/>
            </w:r>
            <w:r w:rsidR="00A82ECD">
              <w:rPr>
                <w:noProof/>
                <w:webHidden/>
              </w:rPr>
              <w:t>27</w:t>
            </w:r>
            <w:r w:rsidR="00A82ECD">
              <w:rPr>
                <w:noProof/>
                <w:webHidden/>
              </w:rPr>
              <w:fldChar w:fldCharType="end"/>
            </w:r>
          </w:hyperlink>
        </w:p>
        <w:p w14:paraId="5463F53C"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68" w:history="1">
            <w:r w:rsidR="00A82ECD" w:rsidRPr="009512DB">
              <w:rPr>
                <w:rStyle w:val="Hyperlink"/>
                <w:noProof/>
              </w:rPr>
              <w:t>Bijlage I: Vragenlijst Lefier</w:t>
            </w:r>
            <w:r w:rsidR="00A82ECD">
              <w:rPr>
                <w:noProof/>
                <w:webHidden/>
              </w:rPr>
              <w:tab/>
            </w:r>
            <w:r w:rsidR="00A82ECD">
              <w:rPr>
                <w:noProof/>
                <w:webHidden/>
              </w:rPr>
              <w:fldChar w:fldCharType="begin"/>
            </w:r>
            <w:r w:rsidR="00A82ECD">
              <w:rPr>
                <w:noProof/>
                <w:webHidden/>
              </w:rPr>
              <w:instrText xml:space="preserve"> PAGEREF _Toc485289068 \h </w:instrText>
            </w:r>
            <w:r w:rsidR="00A82ECD">
              <w:rPr>
                <w:noProof/>
                <w:webHidden/>
              </w:rPr>
            </w:r>
            <w:r w:rsidR="00A82ECD">
              <w:rPr>
                <w:noProof/>
                <w:webHidden/>
              </w:rPr>
              <w:fldChar w:fldCharType="separate"/>
            </w:r>
            <w:r w:rsidR="00A82ECD">
              <w:rPr>
                <w:noProof/>
                <w:webHidden/>
              </w:rPr>
              <w:t>29</w:t>
            </w:r>
            <w:r w:rsidR="00A82ECD">
              <w:rPr>
                <w:noProof/>
                <w:webHidden/>
              </w:rPr>
              <w:fldChar w:fldCharType="end"/>
            </w:r>
          </w:hyperlink>
        </w:p>
        <w:p w14:paraId="19C3DEA2"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69" w:history="1">
            <w:r w:rsidR="00A82ECD" w:rsidRPr="009512DB">
              <w:rPr>
                <w:rStyle w:val="Hyperlink"/>
                <w:noProof/>
              </w:rPr>
              <w:t>Bijlage II: Vragenlijst Nijestee</w:t>
            </w:r>
            <w:r w:rsidR="00A82ECD">
              <w:rPr>
                <w:noProof/>
                <w:webHidden/>
              </w:rPr>
              <w:tab/>
            </w:r>
            <w:r w:rsidR="00A82ECD">
              <w:rPr>
                <w:noProof/>
                <w:webHidden/>
              </w:rPr>
              <w:fldChar w:fldCharType="begin"/>
            </w:r>
            <w:r w:rsidR="00A82ECD">
              <w:rPr>
                <w:noProof/>
                <w:webHidden/>
              </w:rPr>
              <w:instrText xml:space="preserve"> PAGEREF _Toc485289069 \h </w:instrText>
            </w:r>
            <w:r w:rsidR="00A82ECD">
              <w:rPr>
                <w:noProof/>
                <w:webHidden/>
              </w:rPr>
            </w:r>
            <w:r w:rsidR="00A82ECD">
              <w:rPr>
                <w:noProof/>
                <w:webHidden/>
              </w:rPr>
              <w:fldChar w:fldCharType="separate"/>
            </w:r>
            <w:r w:rsidR="00A82ECD">
              <w:rPr>
                <w:noProof/>
                <w:webHidden/>
              </w:rPr>
              <w:t>30</w:t>
            </w:r>
            <w:r w:rsidR="00A82ECD">
              <w:rPr>
                <w:noProof/>
                <w:webHidden/>
              </w:rPr>
              <w:fldChar w:fldCharType="end"/>
            </w:r>
          </w:hyperlink>
        </w:p>
        <w:p w14:paraId="0A40AC8B"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70" w:history="1">
            <w:r w:rsidR="00A82ECD" w:rsidRPr="009512DB">
              <w:rPr>
                <w:rStyle w:val="Hyperlink"/>
                <w:noProof/>
                <w:lang w:eastAsia="nl-NL"/>
              </w:rPr>
              <w:t>Bijlage III: Vragenlijst De Huismeesters</w:t>
            </w:r>
            <w:r w:rsidR="00A82ECD">
              <w:rPr>
                <w:noProof/>
                <w:webHidden/>
              </w:rPr>
              <w:tab/>
            </w:r>
            <w:r w:rsidR="00A82ECD">
              <w:rPr>
                <w:noProof/>
                <w:webHidden/>
              </w:rPr>
              <w:fldChar w:fldCharType="begin"/>
            </w:r>
            <w:r w:rsidR="00A82ECD">
              <w:rPr>
                <w:noProof/>
                <w:webHidden/>
              </w:rPr>
              <w:instrText xml:space="preserve"> PAGEREF _Toc485289070 \h </w:instrText>
            </w:r>
            <w:r w:rsidR="00A82ECD">
              <w:rPr>
                <w:noProof/>
                <w:webHidden/>
              </w:rPr>
            </w:r>
            <w:r w:rsidR="00A82ECD">
              <w:rPr>
                <w:noProof/>
                <w:webHidden/>
              </w:rPr>
              <w:fldChar w:fldCharType="separate"/>
            </w:r>
            <w:r w:rsidR="00A82ECD">
              <w:rPr>
                <w:noProof/>
                <w:webHidden/>
              </w:rPr>
              <w:t>31</w:t>
            </w:r>
            <w:r w:rsidR="00A82ECD">
              <w:rPr>
                <w:noProof/>
                <w:webHidden/>
              </w:rPr>
              <w:fldChar w:fldCharType="end"/>
            </w:r>
          </w:hyperlink>
        </w:p>
        <w:p w14:paraId="6E28131B"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71" w:history="1">
            <w:r w:rsidR="00A82ECD" w:rsidRPr="009512DB">
              <w:rPr>
                <w:rStyle w:val="Hyperlink"/>
                <w:noProof/>
                <w:lang w:eastAsia="nl-NL"/>
              </w:rPr>
              <w:t>Bijlage IV: Vragenlijst SSH</w:t>
            </w:r>
            <w:r w:rsidR="00A82ECD">
              <w:rPr>
                <w:noProof/>
                <w:webHidden/>
              </w:rPr>
              <w:tab/>
            </w:r>
            <w:r w:rsidR="00A82ECD">
              <w:rPr>
                <w:noProof/>
                <w:webHidden/>
              </w:rPr>
              <w:fldChar w:fldCharType="begin"/>
            </w:r>
            <w:r w:rsidR="00A82ECD">
              <w:rPr>
                <w:noProof/>
                <w:webHidden/>
              </w:rPr>
              <w:instrText xml:space="preserve"> PAGEREF _Toc485289071 \h </w:instrText>
            </w:r>
            <w:r w:rsidR="00A82ECD">
              <w:rPr>
                <w:noProof/>
                <w:webHidden/>
              </w:rPr>
            </w:r>
            <w:r w:rsidR="00A82ECD">
              <w:rPr>
                <w:noProof/>
                <w:webHidden/>
              </w:rPr>
              <w:fldChar w:fldCharType="separate"/>
            </w:r>
            <w:r w:rsidR="00A82ECD">
              <w:rPr>
                <w:noProof/>
                <w:webHidden/>
              </w:rPr>
              <w:t>32</w:t>
            </w:r>
            <w:r w:rsidR="00A82ECD">
              <w:rPr>
                <w:noProof/>
                <w:webHidden/>
              </w:rPr>
              <w:fldChar w:fldCharType="end"/>
            </w:r>
          </w:hyperlink>
        </w:p>
        <w:p w14:paraId="1271DF02"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72" w:history="1">
            <w:r w:rsidR="00A82ECD" w:rsidRPr="009512DB">
              <w:rPr>
                <w:rStyle w:val="Hyperlink"/>
                <w:noProof/>
                <w:lang w:eastAsia="nl-NL"/>
              </w:rPr>
              <w:t>Bijlage V: Vragenlijst Jimmy’s</w:t>
            </w:r>
            <w:r w:rsidR="00A82ECD">
              <w:rPr>
                <w:noProof/>
                <w:webHidden/>
              </w:rPr>
              <w:tab/>
            </w:r>
            <w:r w:rsidR="00A82ECD">
              <w:rPr>
                <w:noProof/>
                <w:webHidden/>
              </w:rPr>
              <w:fldChar w:fldCharType="begin"/>
            </w:r>
            <w:r w:rsidR="00A82ECD">
              <w:rPr>
                <w:noProof/>
                <w:webHidden/>
              </w:rPr>
              <w:instrText xml:space="preserve"> PAGEREF _Toc485289072 \h </w:instrText>
            </w:r>
            <w:r w:rsidR="00A82ECD">
              <w:rPr>
                <w:noProof/>
                <w:webHidden/>
              </w:rPr>
            </w:r>
            <w:r w:rsidR="00A82ECD">
              <w:rPr>
                <w:noProof/>
                <w:webHidden/>
              </w:rPr>
              <w:fldChar w:fldCharType="separate"/>
            </w:r>
            <w:r w:rsidR="00A82ECD">
              <w:rPr>
                <w:noProof/>
                <w:webHidden/>
              </w:rPr>
              <w:t>33</w:t>
            </w:r>
            <w:r w:rsidR="00A82ECD">
              <w:rPr>
                <w:noProof/>
                <w:webHidden/>
              </w:rPr>
              <w:fldChar w:fldCharType="end"/>
            </w:r>
          </w:hyperlink>
        </w:p>
        <w:p w14:paraId="35850E4B" w14:textId="77777777" w:rsidR="00A82ECD" w:rsidRDefault="00801976">
          <w:pPr>
            <w:pStyle w:val="Inhopg1"/>
            <w:tabs>
              <w:tab w:val="right" w:leader="dot" w:pos="9056"/>
            </w:tabs>
            <w:rPr>
              <w:rFonts w:eastAsiaTheme="minorEastAsia"/>
              <w:b w:val="0"/>
              <w:bCs w:val="0"/>
              <w:caps w:val="0"/>
              <w:noProof/>
              <w:sz w:val="24"/>
              <w:szCs w:val="24"/>
              <w:lang w:eastAsia="nl-NL"/>
            </w:rPr>
          </w:pPr>
          <w:hyperlink w:anchor="_Toc485289073" w:history="1">
            <w:r w:rsidR="00A82ECD" w:rsidRPr="009512DB">
              <w:rPr>
                <w:rStyle w:val="Hyperlink"/>
                <w:rFonts w:eastAsia="Times New Roman"/>
                <w:noProof/>
                <w:lang w:eastAsia="nl-NL"/>
              </w:rPr>
              <w:t>Bijlage VI: Vragenlijst Bureau Woonkans</w:t>
            </w:r>
            <w:r w:rsidR="00A82ECD">
              <w:rPr>
                <w:noProof/>
                <w:webHidden/>
              </w:rPr>
              <w:tab/>
            </w:r>
            <w:r w:rsidR="00A82ECD">
              <w:rPr>
                <w:noProof/>
                <w:webHidden/>
              </w:rPr>
              <w:fldChar w:fldCharType="begin"/>
            </w:r>
            <w:r w:rsidR="00A82ECD">
              <w:rPr>
                <w:noProof/>
                <w:webHidden/>
              </w:rPr>
              <w:instrText xml:space="preserve"> PAGEREF _Toc485289073 \h </w:instrText>
            </w:r>
            <w:r w:rsidR="00A82ECD">
              <w:rPr>
                <w:noProof/>
                <w:webHidden/>
              </w:rPr>
            </w:r>
            <w:r w:rsidR="00A82ECD">
              <w:rPr>
                <w:noProof/>
                <w:webHidden/>
              </w:rPr>
              <w:fldChar w:fldCharType="separate"/>
            </w:r>
            <w:r w:rsidR="00A82ECD">
              <w:rPr>
                <w:noProof/>
                <w:webHidden/>
              </w:rPr>
              <w:t>34</w:t>
            </w:r>
            <w:r w:rsidR="00A82ECD">
              <w:rPr>
                <w:noProof/>
                <w:webHidden/>
              </w:rPr>
              <w:fldChar w:fldCharType="end"/>
            </w:r>
          </w:hyperlink>
        </w:p>
        <w:p w14:paraId="7D186CF1" w14:textId="5D6CEFC6" w:rsidR="00B353D8" w:rsidRDefault="00B353D8">
          <w:r>
            <w:rPr>
              <w:b/>
              <w:bCs/>
              <w:noProof/>
            </w:rPr>
            <w:fldChar w:fldCharType="end"/>
          </w:r>
        </w:p>
      </w:sdtContent>
    </w:sdt>
    <w:p w14:paraId="00463592" w14:textId="579EFB0F" w:rsidR="0079755C" w:rsidRDefault="0079755C" w:rsidP="0021066F">
      <w:pPr>
        <w:rPr>
          <w:rFonts w:asciiTheme="majorHAnsi" w:eastAsiaTheme="majorEastAsia" w:hAnsiTheme="majorHAnsi" w:cstheme="majorBidi"/>
          <w:noProof/>
          <w:color w:val="2F5496" w:themeColor="accent1" w:themeShade="BF"/>
          <w:sz w:val="32"/>
          <w:szCs w:val="32"/>
        </w:rPr>
      </w:pPr>
      <w:r>
        <w:rPr>
          <w:noProof/>
        </w:rPr>
        <w:br w:type="page"/>
      </w:r>
    </w:p>
    <w:p w14:paraId="403B3A71" w14:textId="11B57CA7" w:rsidR="00127CCE" w:rsidRDefault="00127CCE">
      <w:pPr>
        <w:pStyle w:val="Kop1"/>
      </w:pPr>
      <w:bookmarkStart w:id="1" w:name="_Toc485289020"/>
      <w:r>
        <w:lastRenderedPageBreak/>
        <w:t>Casus: Luuk van Dijk</w:t>
      </w:r>
      <w:bookmarkEnd w:id="1"/>
    </w:p>
    <w:p w14:paraId="3725C616" w14:textId="0BFE2F49" w:rsidR="00127CCE" w:rsidRDefault="00127CCE" w:rsidP="00127CCE"/>
    <w:p w14:paraId="5F025A11" w14:textId="37E8F407" w:rsidR="00C86293" w:rsidRDefault="00127CCE" w:rsidP="00FD15A4">
      <w:pPr>
        <w:jc w:val="both"/>
        <w:rPr>
          <w:rFonts w:ascii="Arial" w:eastAsia="Times New Roman" w:hAnsi="Arial" w:cs="Arial"/>
          <w:iCs/>
          <w:color w:val="000000"/>
          <w:sz w:val="20"/>
          <w:szCs w:val="20"/>
          <w:lang w:eastAsia="nl-NL"/>
        </w:rPr>
      </w:pPr>
      <w:r w:rsidRPr="00127CCE">
        <w:rPr>
          <w:rFonts w:ascii="Arial" w:eastAsia="Times New Roman" w:hAnsi="Arial" w:cs="Arial"/>
          <w:b/>
          <w:bCs/>
          <w:i/>
          <w:iCs/>
          <w:color w:val="000000"/>
          <w:sz w:val="22"/>
          <w:szCs w:val="22"/>
          <w:u w:val="single"/>
          <w:lang w:eastAsia="nl-NL"/>
        </w:rPr>
        <w:br/>
      </w:r>
      <w:r w:rsidRPr="00127CCE">
        <w:rPr>
          <w:rFonts w:ascii="Arial" w:eastAsia="Times New Roman" w:hAnsi="Arial" w:cs="Arial"/>
          <w:b/>
          <w:bCs/>
          <w:color w:val="FF0000"/>
          <w:sz w:val="22"/>
          <w:szCs w:val="22"/>
          <w:lang w:eastAsia="nl-NL"/>
        </w:rPr>
        <w:br/>
      </w:r>
      <w:r w:rsidRPr="00704844">
        <w:rPr>
          <w:rFonts w:ascii="Arial" w:eastAsia="Times New Roman" w:hAnsi="Arial" w:cs="Arial"/>
          <w:iCs/>
          <w:color w:val="000000"/>
          <w:sz w:val="20"/>
          <w:szCs w:val="20"/>
          <w:lang w:eastAsia="nl-NL"/>
        </w:rPr>
        <w:t xml:space="preserve">Luuk van Dijk is een </w:t>
      </w:r>
      <w:r w:rsidR="003840ED" w:rsidRPr="00704844">
        <w:rPr>
          <w:rFonts w:ascii="Arial" w:eastAsia="Times New Roman" w:hAnsi="Arial" w:cs="Arial"/>
          <w:iCs/>
          <w:color w:val="000000"/>
          <w:sz w:val="20"/>
          <w:szCs w:val="20"/>
          <w:lang w:eastAsia="nl-NL"/>
        </w:rPr>
        <w:t>18-jarige</w:t>
      </w:r>
      <w:r w:rsidRPr="00704844">
        <w:rPr>
          <w:rFonts w:ascii="Arial" w:eastAsia="Times New Roman" w:hAnsi="Arial" w:cs="Arial"/>
          <w:iCs/>
          <w:color w:val="000000"/>
          <w:sz w:val="20"/>
          <w:szCs w:val="20"/>
          <w:lang w:eastAsia="nl-NL"/>
        </w:rPr>
        <w:t xml:space="preserve"> jongen die woonachtig is in Groningen. Luuk woonde enkele ma</w:t>
      </w:r>
      <w:r w:rsidR="00796908">
        <w:rPr>
          <w:rFonts w:ascii="Arial" w:eastAsia="Times New Roman" w:hAnsi="Arial" w:cs="Arial"/>
          <w:iCs/>
          <w:color w:val="000000"/>
          <w:sz w:val="20"/>
          <w:szCs w:val="20"/>
          <w:lang w:eastAsia="nl-NL"/>
        </w:rPr>
        <w:t>anden terug nog bij zijn moeder. H</w:t>
      </w:r>
      <w:r w:rsidRPr="00704844">
        <w:rPr>
          <w:rFonts w:ascii="Arial" w:eastAsia="Times New Roman" w:hAnsi="Arial" w:cs="Arial"/>
          <w:iCs/>
          <w:color w:val="000000"/>
          <w:sz w:val="20"/>
          <w:szCs w:val="20"/>
          <w:lang w:eastAsia="nl-NL"/>
        </w:rPr>
        <w:t xml:space="preserve">et was voor Luuk al geringe tijd duidelijk dat, zodra hij meerderjarig zou worden, er bij zijn moeder geen plek meer voor hem zou zijn. Luuk zijn moeder geniet een uitkering en heeft Luuk naar eigen zeggen uit huis gezet omdat zij niet gekort wilde worden op haar uitkering. Luuk weet echter dat niet alleen het financiële aspect een rol heeft gespeeld bij zijn uitzet. De band die hij heeft met zijn moeder is al lange tijd ontwricht omdat zijn moeder niet goed om kan gaan met de psychische problemen die Luuk heeft. Op </w:t>
      </w:r>
      <w:r w:rsidR="003840ED" w:rsidRPr="00704844">
        <w:rPr>
          <w:rFonts w:ascii="Arial" w:eastAsia="Times New Roman" w:hAnsi="Arial" w:cs="Arial"/>
          <w:iCs/>
          <w:color w:val="000000"/>
          <w:sz w:val="20"/>
          <w:szCs w:val="20"/>
          <w:lang w:eastAsia="nl-NL"/>
        </w:rPr>
        <w:t>10-jarige</w:t>
      </w:r>
      <w:r w:rsidRPr="00704844">
        <w:rPr>
          <w:rFonts w:ascii="Arial" w:eastAsia="Times New Roman" w:hAnsi="Arial" w:cs="Arial"/>
          <w:iCs/>
          <w:color w:val="000000"/>
          <w:sz w:val="20"/>
          <w:szCs w:val="20"/>
          <w:lang w:eastAsia="nl-NL"/>
        </w:rPr>
        <w:t xml:space="preserve"> leeftijd is door de GGZ namelijk vastgesteld dat Luuk PDD-NOS en ADHD heeft.</w:t>
      </w:r>
    </w:p>
    <w:p w14:paraId="4874B35B" w14:textId="016C84A9" w:rsidR="00C86293" w:rsidRDefault="00127CCE" w:rsidP="00FD15A4">
      <w:pPr>
        <w:jc w:val="both"/>
        <w:rPr>
          <w:rFonts w:ascii="Arial" w:eastAsia="Times New Roman" w:hAnsi="Arial" w:cs="Arial"/>
          <w:iCs/>
          <w:color w:val="000000"/>
          <w:sz w:val="20"/>
          <w:szCs w:val="20"/>
          <w:lang w:eastAsia="nl-NL"/>
        </w:rPr>
      </w:pPr>
      <w:r w:rsidRPr="00704844">
        <w:rPr>
          <w:rFonts w:ascii="Arial" w:eastAsia="Times New Roman" w:hAnsi="Arial" w:cs="Arial"/>
          <w:iCs/>
          <w:color w:val="000000"/>
          <w:sz w:val="20"/>
          <w:szCs w:val="20"/>
          <w:lang w:eastAsia="nl-NL"/>
        </w:rPr>
        <w:br/>
        <w:t>Via de grootste woningcorporaties in Groningen probeert Luuk een eigen woning te vinden. De wooncorporaties Lefier, Nijestee en De Huismeesters bieden een helpende hand. Via Lefier weet Lu</w:t>
      </w:r>
      <w:r w:rsidR="00440857" w:rsidRPr="00704844">
        <w:rPr>
          <w:rFonts w:ascii="Arial" w:eastAsia="Times New Roman" w:hAnsi="Arial" w:cs="Arial"/>
          <w:iCs/>
          <w:color w:val="000000"/>
          <w:sz w:val="20"/>
          <w:szCs w:val="20"/>
          <w:lang w:eastAsia="nl-NL"/>
        </w:rPr>
        <w:t>uk uiteindelijk een kleine studio</w:t>
      </w:r>
      <w:r w:rsidRPr="00704844">
        <w:rPr>
          <w:rFonts w:ascii="Arial" w:eastAsia="Times New Roman" w:hAnsi="Arial" w:cs="Arial"/>
          <w:iCs/>
          <w:color w:val="000000"/>
          <w:sz w:val="20"/>
          <w:szCs w:val="20"/>
          <w:lang w:eastAsia="nl-NL"/>
        </w:rPr>
        <w:t xml:space="preserve"> te bemachtigen in Beijum. </w:t>
      </w:r>
    </w:p>
    <w:p w14:paraId="1B99214E" w14:textId="198CCE1E" w:rsidR="004E4F1C" w:rsidRPr="00704844" w:rsidRDefault="00127CCE" w:rsidP="00FD15A4">
      <w:pPr>
        <w:jc w:val="both"/>
        <w:rPr>
          <w:rStyle w:val="GeenafstandTeken"/>
          <w:rFonts w:ascii="Arial" w:hAnsi="Arial" w:cs="Arial"/>
          <w:sz w:val="20"/>
          <w:szCs w:val="20"/>
        </w:rPr>
      </w:pPr>
      <w:r w:rsidRPr="00704844">
        <w:rPr>
          <w:rFonts w:ascii="Arial" w:eastAsia="Times New Roman" w:hAnsi="Arial" w:cs="Arial"/>
          <w:iCs/>
          <w:color w:val="000000"/>
          <w:sz w:val="20"/>
          <w:szCs w:val="20"/>
          <w:lang w:eastAsia="nl-NL"/>
        </w:rPr>
        <w:br/>
        <w:t xml:space="preserve">Het blijkt voor Luuk lastig om met zijn plotselinge zelfstandigheid om te gaan. Dit uit zich in het feit dat hij steeds </w:t>
      </w:r>
      <w:r w:rsidR="00E56D79">
        <w:rPr>
          <w:rFonts w:ascii="Arial" w:eastAsia="Times New Roman" w:hAnsi="Arial" w:cs="Arial"/>
          <w:iCs/>
          <w:color w:val="000000"/>
          <w:sz w:val="20"/>
          <w:szCs w:val="20"/>
          <w:lang w:eastAsia="nl-NL"/>
        </w:rPr>
        <w:t xml:space="preserve">minder op school is </w:t>
      </w:r>
      <w:r w:rsidRPr="00704844">
        <w:rPr>
          <w:rFonts w:ascii="Arial" w:eastAsia="Times New Roman" w:hAnsi="Arial" w:cs="Arial"/>
          <w:iCs/>
          <w:color w:val="000000"/>
          <w:sz w:val="20"/>
          <w:szCs w:val="20"/>
          <w:lang w:eastAsia="nl-NL"/>
        </w:rPr>
        <w:t>en zijn dagritme na verloop van tijd volledig omgedraaid is. Luuk houdt ervan om te gamen en muziek te luisteren. Omdat</w:t>
      </w:r>
      <w:r w:rsidR="00E56D79">
        <w:rPr>
          <w:rFonts w:ascii="Arial" w:eastAsia="Times New Roman" w:hAnsi="Arial" w:cs="Arial"/>
          <w:iCs/>
          <w:color w:val="000000"/>
          <w:sz w:val="20"/>
          <w:szCs w:val="20"/>
          <w:lang w:eastAsia="nl-NL"/>
        </w:rPr>
        <w:t xml:space="preserve"> hij veelal ‘s nachts wakker is, </w:t>
      </w:r>
      <w:r w:rsidRPr="00704844">
        <w:rPr>
          <w:rFonts w:ascii="Arial" w:eastAsia="Times New Roman" w:hAnsi="Arial" w:cs="Arial"/>
          <w:iCs/>
          <w:color w:val="000000"/>
          <w:sz w:val="20"/>
          <w:szCs w:val="20"/>
          <w:lang w:eastAsia="nl-NL"/>
        </w:rPr>
        <w:t>ondervinden vrijwel al zijn buren geluidsoverlast. Er wordt regelmatig geklaagd</w:t>
      </w:r>
      <w:r w:rsidR="00E56D79">
        <w:rPr>
          <w:rFonts w:ascii="Arial" w:eastAsia="Times New Roman" w:hAnsi="Arial" w:cs="Arial"/>
          <w:iCs/>
          <w:color w:val="000000"/>
          <w:sz w:val="20"/>
          <w:szCs w:val="20"/>
          <w:lang w:eastAsia="nl-NL"/>
        </w:rPr>
        <w:t>,</w:t>
      </w:r>
      <w:r w:rsidRPr="00704844">
        <w:rPr>
          <w:rFonts w:ascii="Arial" w:eastAsia="Times New Roman" w:hAnsi="Arial" w:cs="Arial"/>
          <w:iCs/>
          <w:color w:val="000000"/>
          <w:sz w:val="20"/>
          <w:szCs w:val="20"/>
          <w:lang w:eastAsia="nl-NL"/>
        </w:rPr>
        <w:t xml:space="preserve"> maar elke </w:t>
      </w:r>
      <w:r w:rsidR="00E56D79">
        <w:rPr>
          <w:rFonts w:ascii="Arial" w:eastAsia="Times New Roman" w:hAnsi="Arial" w:cs="Arial"/>
          <w:iCs/>
          <w:color w:val="000000"/>
          <w:sz w:val="20"/>
          <w:szCs w:val="20"/>
          <w:lang w:eastAsia="nl-NL"/>
        </w:rPr>
        <w:t>waarschuwing en stap die de woning</w:t>
      </w:r>
      <w:r w:rsidRPr="00704844">
        <w:rPr>
          <w:rFonts w:ascii="Arial" w:eastAsia="Times New Roman" w:hAnsi="Arial" w:cs="Arial"/>
          <w:iCs/>
          <w:color w:val="000000"/>
          <w:sz w:val="20"/>
          <w:szCs w:val="20"/>
          <w:lang w:eastAsia="nl-NL"/>
        </w:rPr>
        <w:t>corporatie ‘Lefier’ onderneemt wordt doo</w:t>
      </w:r>
      <w:r w:rsidR="00E56D79">
        <w:rPr>
          <w:rFonts w:ascii="Arial" w:eastAsia="Times New Roman" w:hAnsi="Arial" w:cs="Arial"/>
          <w:iCs/>
          <w:color w:val="000000"/>
          <w:sz w:val="20"/>
          <w:szCs w:val="20"/>
          <w:lang w:eastAsia="nl-NL"/>
        </w:rPr>
        <w:t>r Luuk in de wind geslagen. Luuk besluit zelfs</w:t>
      </w:r>
      <w:r w:rsidRPr="00704844">
        <w:rPr>
          <w:rFonts w:ascii="Arial" w:eastAsia="Times New Roman" w:hAnsi="Arial" w:cs="Arial"/>
          <w:iCs/>
          <w:color w:val="000000"/>
          <w:sz w:val="20"/>
          <w:szCs w:val="20"/>
          <w:lang w:eastAsia="nl-NL"/>
        </w:rPr>
        <w:t xml:space="preserve"> uit protest de huur niet langer te betalen</w:t>
      </w:r>
      <w:r w:rsidR="00E56D79">
        <w:rPr>
          <w:rFonts w:ascii="Arial" w:eastAsia="Times New Roman" w:hAnsi="Arial" w:cs="Arial"/>
          <w:iCs/>
          <w:color w:val="000000"/>
          <w:sz w:val="20"/>
          <w:szCs w:val="20"/>
          <w:lang w:eastAsia="nl-NL"/>
        </w:rPr>
        <w:t>,</w:t>
      </w:r>
      <w:r w:rsidRPr="00704844">
        <w:rPr>
          <w:rFonts w:ascii="Arial" w:eastAsia="Times New Roman" w:hAnsi="Arial" w:cs="Arial"/>
          <w:iCs/>
          <w:color w:val="000000"/>
          <w:sz w:val="20"/>
          <w:szCs w:val="20"/>
          <w:lang w:eastAsia="nl-NL"/>
        </w:rPr>
        <w:t xml:space="preserve"> </w:t>
      </w:r>
      <w:r w:rsidRPr="00704844">
        <w:rPr>
          <w:rStyle w:val="GeenafstandTeken"/>
          <w:rFonts w:ascii="Arial" w:hAnsi="Arial" w:cs="Arial"/>
          <w:sz w:val="20"/>
          <w:szCs w:val="20"/>
        </w:rPr>
        <w:t xml:space="preserve">waardoor een flinke huurachterstand wordt opgelopen. </w:t>
      </w:r>
    </w:p>
    <w:p w14:paraId="2E67A367" w14:textId="6543B6EC" w:rsidR="00E24480" w:rsidRPr="00704844" w:rsidRDefault="00127CCE" w:rsidP="00FD15A4">
      <w:pPr>
        <w:jc w:val="both"/>
        <w:rPr>
          <w:rFonts w:ascii="Arial" w:eastAsia="Times New Roman" w:hAnsi="Arial" w:cs="Arial"/>
          <w:iCs/>
          <w:color w:val="000000"/>
          <w:sz w:val="20"/>
          <w:szCs w:val="20"/>
          <w:lang w:eastAsia="nl-NL"/>
        </w:rPr>
      </w:pPr>
      <w:r w:rsidRPr="00704844">
        <w:rPr>
          <w:rFonts w:ascii="Arial" w:eastAsia="Times New Roman" w:hAnsi="Arial" w:cs="Arial"/>
          <w:iCs/>
          <w:color w:val="000000"/>
          <w:sz w:val="20"/>
          <w:szCs w:val="20"/>
          <w:lang w:eastAsia="nl-NL"/>
        </w:rPr>
        <w:br/>
        <w:t xml:space="preserve">Lefier besluit ‘Bureau Woonkans’ in te schakelen en Luuk wordt hier aangemeld. Bureau Woonkans merkt dat er steeds vaker jongeren zoals Luuk worden aangemeld. Zijn de trajecten die Bureau Woonkans heeft wel geschikt voor Luuk? Of moet er misschien een speciaal traject komen dat gericht is op jongeren? In hoeverre bestaat die behoefte bij andere organisaties? Bureau Woonkans besluit om contact te zoeken met de Hanzehogeschool </w:t>
      </w:r>
      <w:r w:rsidR="00E56D79">
        <w:rPr>
          <w:rFonts w:ascii="Arial" w:eastAsia="Times New Roman" w:hAnsi="Arial" w:cs="Arial"/>
          <w:iCs/>
          <w:color w:val="000000"/>
          <w:sz w:val="20"/>
          <w:szCs w:val="20"/>
          <w:lang w:eastAsia="nl-NL"/>
        </w:rPr>
        <w:t>bovenstaande vragen</w:t>
      </w:r>
      <w:r w:rsidRPr="00704844">
        <w:rPr>
          <w:rFonts w:ascii="Arial" w:eastAsia="Times New Roman" w:hAnsi="Arial" w:cs="Arial"/>
          <w:iCs/>
          <w:color w:val="000000"/>
          <w:sz w:val="20"/>
          <w:szCs w:val="20"/>
          <w:lang w:eastAsia="nl-NL"/>
        </w:rPr>
        <w:t xml:space="preserve"> uit te zoeken.</w:t>
      </w:r>
    </w:p>
    <w:p w14:paraId="19B09D1E" w14:textId="58F476BD" w:rsidR="00127CCE" w:rsidRPr="007D482B" w:rsidRDefault="00127CCE" w:rsidP="00FD15A4">
      <w:pPr>
        <w:jc w:val="both"/>
        <w:rPr>
          <w:rFonts w:ascii="Times New Roman" w:eastAsia="Times New Roman" w:hAnsi="Times New Roman" w:cs="Times New Roman"/>
          <w:lang w:eastAsia="nl-NL"/>
        </w:rPr>
      </w:pPr>
      <w:r w:rsidRPr="007D482B">
        <w:rPr>
          <w:rFonts w:ascii="Arial" w:eastAsia="Times New Roman" w:hAnsi="Arial" w:cs="Arial"/>
          <w:iCs/>
          <w:color w:val="000000"/>
          <w:sz w:val="22"/>
          <w:szCs w:val="22"/>
          <w:lang w:eastAsia="nl-NL"/>
        </w:rPr>
        <w:br/>
      </w:r>
      <w:r w:rsidRPr="007D482B">
        <w:rPr>
          <w:rFonts w:ascii="Arial" w:eastAsia="Times New Roman" w:hAnsi="Arial" w:cs="Arial"/>
          <w:iCs/>
          <w:color w:val="000000"/>
          <w:sz w:val="22"/>
          <w:szCs w:val="22"/>
          <w:lang w:eastAsia="nl-NL"/>
        </w:rPr>
        <w:br/>
      </w:r>
    </w:p>
    <w:p w14:paraId="278850F5" w14:textId="77777777" w:rsidR="00127CCE" w:rsidRPr="00127CCE" w:rsidRDefault="00127CCE" w:rsidP="00EB5DD7">
      <w:pPr>
        <w:jc w:val="both"/>
        <w:rPr>
          <w:rFonts w:ascii="Times New Roman" w:eastAsia="Times New Roman" w:hAnsi="Times New Roman" w:cs="Times New Roman"/>
          <w:lang w:eastAsia="nl-NL"/>
        </w:rPr>
      </w:pPr>
      <w:r w:rsidRPr="00127CCE">
        <w:rPr>
          <w:rFonts w:ascii="Arial" w:eastAsia="Times New Roman" w:hAnsi="Arial" w:cs="Arial"/>
          <w:i/>
          <w:iCs/>
          <w:color w:val="000000"/>
          <w:sz w:val="22"/>
          <w:szCs w:val="22"/>
          <w:lang w:eastAsia="nl-NL"/>
        </w:rPr>
        <w:br/>
      </w:r>
      <w:r w:rsidRPr="00127CCE">
        <w:rPr>
          <w:rFonts w:ascii="Arial" w:eastAsia="Times New Roman" w:hAnsi="Arial" w:cs="Arial"/>
          <w:i/>
          <w:iCs/>
          <w:color w:val="000000"/>
          <w:sz w:val="22"/>
          <w:szCs w:val="22"/>
          <w:lang w:eastAsia="nl-NL"/>
        </w:rPr>
        <w:br/>
      </w:r>
    </w:p>
    <w:p w14:paraId="3168BC17" w14:textId="74AEBFC6" w:rsidR="00127CCE" w:rsidRDefault="00127CCE" w:rsidP="00EB5DD7">
      <w:pPr>
        <w:jc w:val="both"/>
      </w:pPr>
    </w:p>
    <w:p w14:paraId="6EFFFC3F" w14:textId="56A23641" w:rsidR="00127CCE" w:rsidRDefault="00127CCE" w:rsidP="00EB5DD7">
      <w:pPr>
        <w:jc w:val="both"/>
      </w:pPr>
    </w:p>
    <w:p w14:paraId="28084796" w14:textId="6EB8944F" w:rsidR="00127CCE" w:rsidRDefault="00127CCE" w:rsidP="00EB5DD7">
      <w:pPr>
        <w:jc w:val="both"/>
      </w:pPr>
    </w:p>
    <w:p w14:paraId="3A1E9CED" w14:textId="36A4E04E" w:rsidR="00127CCE" w:rsidRDefault="00127CCE" w:rsidP="00EB5DD7">
      <w:pPr>
        <w:jc w:val="both"/>
      </w:pPr>
    </w:p>
    <w:p w14:paraId="679F308D" w14:textId="77777777" w:rsidR="00704844" w:rsidRDefault="00704844" w:rsidP="00EB5DD7">
      <w:pPr>
        <w:jc w:val="both"/>
      </w:pPr>
    </w:p>
    <w:p w14:paraId="611673C0" w14:textId="77777777" w:rsidR="00704844" w:rsidRDefault="00704844" w:rsidP="00EB5DD7">
      <w:pPr>
        <w:jc w:val="both"/>
      </w:pPr>
    </w:p>
    <w:p w14:paraId="3563877C" w14:textId="77777777" w:rsidR="00704844" w:rsidRDefault="00704844" w:rsidP="00EB5DD7">
      <w:pPr>
        <w:jc w:val="both"/>
      </w:pPr>
    </w:p>
    <w:p w14:paraId="6E3DE18E" w14:textId="1F63C420" w:rsidR="00127CCE" w:rsidRDefault="00127CCE" w:rsidP="00EB5DD7">
      <w:pPr>
        <w:jc w:val="both"/>
      </w:pPr>
    </w:p>
    <w:p w14:paraId="5167C77B" w14:textId="693F79C1" w:rsidR="00127CCE" w:rsidRDefault="00127CCE" w:rsidP="00EB5DD7">
      <w:pPr>
        <w:jc w:val="both"/>
      </w:pPr>
    </w:p>
    <w:p w14:paraId="432EE01E" w14:textId="0BC3ACAF" w:rsidR="00127CCE" w:rsidRDefault="00127CCE" w:rsidP="00EB5DD7">
      <w:pPr>
        <w:jc w:val="both"/>
      </w:pPr>
    </w:p>
    <w:p w14:paraId="6CC47509" w14:textId="1A337E03" w:rsidR="00127CCE" w:rsidRDefault="00127CCE" w:rsidP="00EB5DD7">
      <w:pPr>
        <w:jc w:val="both"/>
      </w:pPr>
    </w:p>
    <w:p w14:paraId="4476049E" w14:textId="6CEBB443" w:rsidR="00127CCE" w:rsidRDefault="00127CCE" w:rsidP="00EB5DD7">
      <w:pPr>
        <w:jc w:val="both"/>
      </w:pPr>
    </w:p>
    <w:p w14:paraId="71CD630F" w14:textId="77777777" w:rsidR="00E56D79" w:rsidRDefault="00E56D79" w:rsidP="00EB5DD7">
      <w:pPr>
        <w:jc w:val="both"/>
      </w:pPr>
    </w:p>
    <w:p w14:paraId="296F5405" w14:textId="50D97AFD" w:rsidR="00127CCE" w:rsidRDefault="00127CCE" w:rsidP="00EB5DD7">
      <w:pPr>
        <w:jc w:val="both"/>
      </w:pPr>
    </w:p>
    <w:p w14:paraId="42502BB4" w14:textId="0280CE82" w:rsidR="00127CCE" w:rsidRDefault="00127CCE" w:rsidP="00EB5DD7">
      <w:pPr>
        <w:jc w:val="both"/>
      </w:pPr>
    </w:p>
    <w:p w14:paraId="227EF5CB" w14:textId="77777777" w:rsidR="00127CCE" w:rsidRPr="00127CCE" w:rsidRDefault="00127CCE" w:rsidP="00EB5DD7">
      <w:pPr>
        <w:jc w:val="both"/>
      </w:pPr>
    </w:p>
    <w:p w14:paraId="26A9EB31" w14:textId="5EE19B87" w:rsidR="00BE3C6D" w:rsidRDefault="00BE3C6D" w:rsidP="00EB5DD7">
      <w:pPr>
        <w:pStyle w:val="Kop1"/>
        <w:jc w:val="both"/>
      </w:pPr>
      <w:bookmarkStart w:id="2" w:name="_Toc485289021"/>
      <w:r>
        <w:lastRenderedPageBreak/>
        <w:t>Samenvatting</w:t>
      </w:r>
      <w:bookmarkEnd w:id="2"/>
    </w:p>
    <w:p w14:paraId="60A3D95C" w14:textId="08D6800F" w:rsidR="00E56D79" w:rsidRPr="00E56D79" w:rsidRDefault="000D35C5" w:rsidP="00EB5DD7">
      <w:pPr>
        <w:pStyle w:val="Geenafstand"/>
        <w:jc w:val="both"/>
        <w:rPr>
          <w:rFonts w:ascii="Arial" w:hAnsi="Arial" w:cs="Arial"/>
          <w:sz w:val="20"/>
          <w:szCs w:val="20"/>
        </w:rPr>
      </w:pPr>
      <w:r w:rsidRPr="00E56D79">
        <w:rPr>
          <w:rFonts w:ascii="Arial" w:hAnsi="Arial" w:cs="Arial"/>
          <w:sz w:val="20"/>
          <w:szCs w:val="20"/>
        </w:rPr>
        <w:t xml:space="preserve">Een onderdeel van de specialisatie ‘Recht en Multiproblem’ is het uitvoeren van een onderzoek voor een bepaalde organisatie in het werkveld. Dit onderzoek gaat </w:t>
      </w:r>
      <w:r w:rsidR="00E313EA" w:rsidRPr="00E56D79">
        <w:rPr>
          <w:rFonts w:ascii="Arial" w:hAnsi="Arial" w:cs="Arial"/>
          <w:sz w:val="20"/>
          <w:szCs w:val="20"/>
        </w:rPr>
        <w:t>over</w:t>
      </w:r>
      <w:r w:rsidR="0026646D" w:rsidRPr="00E56D79">
        <w:rPr>
          <w:rFonts w:ascii="Arial" w:hAnsi="Arial" w:cs="Arial"/>
          <w:sz w:val="20"/>
          <w:szCs w:val="20"/>
        </w:rPr>
        <w:t xml:space="preserve"> jongeren</w:t>
      </w:r>
      <w:r w:rsidRPr="00E56D79">
        <w:rPr>
          <w:rFonts w:ascii="Arial" w:hAnsi="Arial" w:cs="Arial"/>
          <w:sz w:val="20"/>
          <w:szCs w:val="20"/>
        </w:rPr>
        <w:t xml:space="preserve"> tussen de 18 en de 23 jaar die steeds vaker worden aangemeld bij ‘Bureau Woonkans’ in verband met problemen zoals overlast en huurachterstand.</w:t>
      </w:r>
      <w:r w:rsidR="00E56D79">
        <w:rPr>
          <w:rFonts w:ascii="Arial" w:hAnsi="Arial" w:cs="Arial"/>
          <w:sz w:val="20"/>
          <w:szCs w:val="20"/>
        </w:rPr>
        <w:t xml:space="preserve"> Ten eerste richt</w:t>
      </w:r>
      <w:r w:rsidR="00E56D79" w:rsidRPr="00E56D79">
        <w:rPr>
          <w:rFonts w:ascii="Arial" w:hAnsi="Arial" w:cs="Arial"/>
          <w:sz w:val="20"/>
          <w:szCs w:val="20"/>
        </w:rPr>
        <w:t xml:space="preserve"> d</w:t>
      </w:r>
      <w:r w:rsidRPr="00E56D79">
        <w:rPr>
          <w:rFonts w:ascii="Arial" w:hAnsi="Arial" w:cs="Arial"/>
          <w:sz w:val="20"/>
          <w:szCs w:val="20"/>
        </w:rPr>
        <w:t xml:space="preserve">it onderzoek zich </w:t>
      </w:r>
      <w:r w:rsidR="00CB32A8" w:rsidRPr="00E56D79">
        <w:rPr>
          <w:rFonts w:ascii="Arial" w:hAnsi="Arial" w:cs="Arial"/>
          <w:sz w:val="20"/>
          <w:szCs w:val="20"/>
        </w:rPr>
        <w:t>op de vraag of de samenwerkingspartners van Bureau Woonkans</w:t>
      </w:r>
      <w:r w:rsidR="00E313EA" w:rsidRPr="00E56D79">
        <w:rPr>
          <w:rFonts w:ascii="Arial" w:hAnsi="Arial" w:cs="Arial"/>
          <w:sz w:val="20"/>
          <w:szCs w:val="20"/>
        </w:rPr>
        <w:t>,</w:t>
      </w:r>
      <w:r w:rsidR="0026646D" w:rsidRPr="00E56D79">
        <w:rPr>
          <w:rFonts w:ascii="Arial" w:hAnsi="Arial" w:cs="Arial"/>
          <w:sz w:val="20"/>
          <w:szCs w:val="20"/>
        </w:rPr>
        <w:t xml:space="preserve"> net zoals Bureau Woonkans zelf</w:t>
      </w:r>
      <w:r w:rsidR="00E313EA" w:rsidRPr="00E56D79">
        <w:rPr>
          <w:rFonts w:ascii="Arial" w:hAnsi="Arial" w:cs="Arial"/>
          <w:sz w:val="20"/>
          <w:szCs w:val="20"/>
        </w:rPr>
        <w:t>,</w:t>
      </w:r>
      <w:r w:rsidR="00CB32A8" w:rsidRPr="00E56D79">
        <w:rPr>
          <w:rFonts w:ascii="Arial" w:hAnsi="Arial" w:cs="Arial"/>
          <w:sz w:val="20"/>
          <w:szCs w:val="20"/>
        </w:rPr>
        <w:t xml:space="preserve"> de groei in jongeren die bij Bureau Woonkans worden aangemeld ook als probleem ervaren</w:t>
      </w:r>
      <w:r w:rsidR="00E56D79" w:rsidRPr="00E56D79">
        <w:rPr>
          <w:rFonts w:ascii="Arial" w:hAnsi="Arial" w:cs="Arial"/>
          <w:sz w:val="20"/>
          <w:szCs w:val="20"/>
        </w:rPr>
        <w:t>. T</w:t>
      </w:r>
      <w:r w:rsidR="00CB32A8" w:rsidRPr="00E56D79">
        <w:rPr>
          <w:rFonts w:ascii="Arial" w:hAnsi="Arial" w:cs="Arial"/>
          <w:sz w:val="20"/>
          <w:szCs w:val="20"/>
        </w:rPr>
        <w:t xml:space="preserve">en tweede </w:t>
      </w:r>
      <w:r w:rsidR="00E56D79" w:rsidRPr="00E56D79">
        <w:rPr>
          <w:rFonts w:ascii="Arial" w:hAnsi="Arial" w:cs="Arial"/>
          <w:sz w:val="20"/>
          <w:szCs w:val="20"/>
        </w:rPr>
        <w:t xml:space="preserve">richt dit onderzoek zich </w:t>
      </w:r>
      <w:r w:rsidRPr="00E56D79">
        <w:rPr>
          <w:rFonts w:ascii="Arial" w:hAnsi="Arial" w:cs="Arial"/>
          <w:sz w:val="20"/>
          <w:szCs w:val="20"/>
        </w:rPr>
        <w:t>op de vraag of Bureau Woonkans</w:t>
      </w:r>
      <w:r w:rsidR="00CB32A8" w:rsidRPr="00E56D79">
        <w:rPr>
          <w:rFonts w:ascii="Arial" w:hAnsi="Arial" w:cs="Arial"/>
          <w:sz w:val="20"/>
          <w:szCs w:val="20"/>
        </w:rPr>
        <w:t>, mede gelet op de wensen van haar samenwerkingspartners</w:t>
      </w:r>
      <w:r w:rsidR="0026646D" w:rsidRPr="00E56D79">
        <w:rPr>
          <w:rFonts w:ascii="Arial" w:hAnsi="Arial" w:cs="Arial"/>
          <w:sz w:val="20"/>
          <w:szCs w:val="20"/>
        </w:rPr>
        <w:t>,</w:t>
      </w:r>
      <w:r w:rsidRPr="00E56D79">
        <w:rPr>
          <w:rFonts w:ascii="Arial" w:hAnsi="Arial" w:cs="Arial"/>
          <w:sz w:val="20"/>
          <w:szCs w:val="20"/>
        </w:rPr>
        <w:t xml:space="preserve"> een speciaal jongerentraject moet opzetten om deze jongeren adequaat te ondersteunen.</w:t>
      </w:r>
    </w:p>
    <w:p w14:paraId="5EFC7754" w14:textId="1A62E030" w:rsidR="009B5EC8" w:rsidRPr="00E56D79" w:rsidRDefault="000D35C5" w:rsidP="00EB5DD7">
      <w:pPr>
        <w:pStyle w:val="Geenafstand"/>
        <w:jc w:val="both"/>
        <w:rPr>
          <w:rFonts w:ascii="Arial" w:hAnsi="Arial" w:cs="Arial"/>
          <w:color w:val="FF0000"/>
          <w:sz w:val="20"/>
          <w:szCs w:val="20"/>
        </w:rPr>
      </w:pPr>
      <w:r w:rsidRPr="00E56D79">
        <w:rPr>
          <w:rFonts w:ascii="Arial" w:hAnsi="Arial" w:cs="Arial"/>
          <w:sz w:val="20"/>
          <w:szCs w:val="20"/>
        </w:rPr>
        <w:br/>
        <w:t>Voornamelijk in het afgelopen jaar heeft Bureau Woonkans gemerk</w:t>
      </w:r>
      <w:r w:rsidR="00E56D79">
        <w:rPr>
          <w:rFonts w:ascii="Arial" w:hAnsi="Arial" w:cs="Arial"/>
          <w:sz w:val="20"/>
          <w:szCs w:val="20"/>
        </w:rPr>
        <w:t>t dat er steeds meer jongeren wo</w:t>
      </w:r>
      <w:r w:rsidRPr="00E56D79">
        <w:rPr>
          <w:rFonts w:ascii="Arial" w:hAnsi="Arial" w:cs="Arial"/>
          <w:sz w:val="20"/>
          <w:szCs w:val="20"/>
        </w:rPr>
        <w:t>rden aangemeld</w:t>
      </w:r>
      <w:r w:rsidR="00356963" w:rsidRPr="00E56D79">
        <w:rPr>
          <w:rFonts w:ascii="Arial" w:hAnsi="Arial" w:cs="Arial"/>
          <w:sz w:val="20"/>
          <w:szCs w:val="20"/>
        </w:rPr>
        <w:t xml:space="preserve"> </w:t>
      </w:r>
      <w:r w:rsidR="00CB1241" w:rsidRPr="00E56D79">
        <w:rPr>
          <w:rFonts w:ascii="Arial" w:hAnsi="Arial" w:cs="Arial"/>
          <w:sz w:val="20"/>
          <w:szCs w:val="20"/>
        </w:rPr>
        <w:t>voor het zittende huurders traject</w:t>
      </w:r>
      <w:r w:rsidRPr="00E56D79">
        <w:rPr>
          <w:rFonts w:ascii="Arial" w:hAnsi="Arial" w:cs="Arial"/>
          <w:sz w:val="20"/>
          <w:szCs w:val="20"/>
        </w:rPr>
        <w:t>. De trajecten die Bureau Woonkans momenteel heeft zijn echter voornamelijk gericht op volwassen en er zijn maar enkele jongeren die een traject bij Bureau Woonkans doorlopen. Bureau Woonkans vraagt zich af of er een speciaal traject moet komen dat gericht is op jongeren.</w:t>
      </w:r>
      <w:r w:rsidR="001A0281" w:rsidRPr="00E56D79">
        <w:rPr>
          <w:rFonts w:ascii="Arial" w:hAnsi="Arial" w:cs="Arial"/>
          <w:sz w:val="20"/>
          <w:szCs w:val="20"/>
        </w:rPr>
        <w:t xml:space="preserve"> </w:t>
      </w:r>
    </w:p>
    <w:p w14:paraId="402C95D2" w14:textId="4A665FF5" w:rsidR="007D482B" w:rsidRPr="00E56D79" w:rsidRDefault="00CB32A8" w:rsidP="00EB5DD7">
      <w:pPr>
        <w:pStyle w:val="Geenafstand"/>
        <w:jc w:val="both"/>
        <w:rPr>
          <w:rFonts w:ascii="Arial" w:hAnsi="Arial" w:cs="Arial"/>
          <w:i/>
          <w:color w:val="000000" w:themeColor="text1"/>
          <w:sz w:val="20"/>
          <w:szCs w:val="20"/>
        </w:rPr>
      </w:pPr>
      <w:r w:rsidRPr="00E56D79">
        <w:rPr>
          <w:rFonts w:ascii="Arial" w:hAnsi="Arial" w:cs="Arial"/>
          <w:color w:val="000000" w:themeColor="text1"/>
          <w:sz w:val="20"/>
          <w:szCs w:val="20"/>
        </w:rPr>
        <w:br/>
      </w:r>
      <w:r w:rsidRPr="0082446C">
        <w:rPr>
          <w:rFonts w:ascii="Arial" w:hAnsi="Arial" w:cs="Arial"/>
          <w:sz w:val="20"/>
          <w:szCs w:val="20"/>
        </w:rPr>
        <w:t xml:space="preserve">Verscheidene organisaties die betrokken zijn bij jongeren en Bureau Woonkans </w:t>
      </w:r>
      <w:r w:rsidR="0082446C" w:rsidRPr="0082446C">
        <w:rPr>
          <w:rFonts w:ascii="Arial" w:hAnsi="Arial" w:cs="Arial"/>
          <w:sz w:val="20"/>
          <w:szCs w:val="20"/>
        </w:rPr>
        <w:t>zijn</w:t>
      </w:r>
      <w:r w:rsidR="00BA003D" w:rsidRPr="0082446C">
        <w:rPr>
          <w:rFonts w:ascii="Arial" w:hAnsi="Arial" w:cs="Arial"/>
          <w:sz w:val="20"/>
          <w:szCs w:val="20"/>
        </w:rPr>
        <w:t xml:space="preserve"> geïnterviewd.</w:t>
      </w:r>
      <w:r w:rsidR="007D482B" w:rsidRPr="00E56D79">
        <w:rPr>
          <w:rFonts w:ascii="Arial" w:hAnsi="Arial" w:cs="Arial"/>
          <w:color w:val="000000" w:themeColor="text1"/>
          <w:sz w:val="20"/>
          <w:szCs w:val="20"/>
        </w:rPr>
        <w:t xml:space="preserve"> </w:t>
      </w:r>
      <w:r w:rsidR="00BA003D" w:rsidRPr="00E56D79">
        <w:rPr>
          <w:rFonts w:ascii="Arial" w:hAnsi="Arial" w:cs="Arial"/>
          <w:color w:val="000000" w:themeColor="text1"/>
          <w:sz w:val="20"/>
          <w:szCs w:val="20"/>
        </w:rPr>
        <w:t xml:space="preserve">Op </w:t>
      </w:r>
      <w:r w:rsidR="007D482B" w:rsidRPr="00E56D79">
        <w:rPr>
          <w:rFonts w:ascii="Arial" w:hAnsi="Arial" w:cs="Arial"/>
          <w:color w:val="000000" w:themeColor="text1"/>
          <w:sz w:val="20"/>
          <w:szCs w:val="20"/>
        </w:rPr>
        <w:t>basis van deze gesprekken en de overige informatie die wij vergaren zullen wij aanbevelingen geven aan Bureau Woonkans.</w:t>
      </w:r>
      <w:r w:rsidR="000D35C5" w:rsidRPr="00E56D79">
        <w:rPr>
          <w:rFonts w:ascii="Arial" w:hAnsi="Arial" w:cs="Arial"/>
          <w:color w:val="000000" w:themeColor="text1"/>
          <w:sz w:val="20"/>
          <w:szCs w:val="20"/>
        </w:rPr>
        <w:t xml:space="preserve"> De centrale onderzoeksvraag is dan ook: </w:t>
      </w:r>
      <w:r w:rsidR="007D482B" w:rsidRPr="00E56D79">
        <w:rPr>
          <w:rFonts w:ascii="Arial" w:hAnsi="Arial" w:cs="Arial"/>
          <w:i/>
          <w:color w:val="000000" w:themeColor="text1"/>
          <w:sz w:val="20"/>
          <w:szCs w:val="20"/>
        </w:rPr>
        <w:t xml:space="preserve">“In hoeverre wordt het door Bureau Woonkans ervaren probleem omtrent jongerenhuisvesting ook zo ervaren door diverse samenwerkingspartners en zou een apart jongerentraject in dit probleem een mogelijke uitkomst zijn?” </w:t>
      </w:r>
    </w:p>
    <w:p w14:paraId="5534BFE7" w14:textId="74D7459B" w:rsidR="00E10CDB" w:rsidRPr="00E56D79" w:rsidRDefault="000D35C5" w:rsidP="00EB5DD7">
      <w:pPr>
        <w:jc w:val="both"/>
        <w:rPr>
          <w:rFonts w:ascii="Arial" w:hAnsi="Arial" w:cs="Arial"/>
          <w:sz w:val="20"/>
          <w:szCs w:val="20"/>
        </w:rPr>
      </w:pPr>
      <w:r w:rsidRPr="00E56D79">
        <w:rPr>
          <w:rFonts w:ascii="Arial" w:hAnsi="Arial" w:cs="Arial"/>
          <w:b/>
          <w:bCs/>
          <w:sz w:val="20"/>
          <w:szCs w:val="20"/>
        </w:rPr>
        <w:br/>
      </w:r>
      <w:r w:rsidRPr="00E56D79">
        <w:rPr>
          <w:rFonts w:ascii="Arial" w:hAnsi="Arial" w:cs="Arial"/>
          <w:sz w:val="20"/>
          <w:szCs w:val="20"/>
        </w:rPr>
        <w:t xml:space="preserve">Om antwoord te kunnen geven op de centrale vraag heeft er zowel literatuur- als praktijkonderzoek plaatsgevonden. </w:t>
      </w:r>
      <w:r w:rsidR="00F009BC" w:rsidRPr="00E56D79">
        <w:rPr>
          <w:rFonts w:ascii="Arial" w:hAnsi="Arial" w:cs="Arial"/>
          <w:sz w:val="20"/>
          <w:szCs w:val="20"/>
        </w:rPr>
        <w:t xml:space="preserve">Het onderzoek focust zich echter voornamelijk op het praktijkonderzoek. </w:t>
      </w:r>
      <w:r w:rsidR="004868C7" w:rsidRPr="00E56D79">
        <w:rPr>
          <w:rFonts w:ascii="Arial" w:hAnsi="Arial" w:cs="Arial"/>
          <w:sz w:val="20"/>
          <w:szCs w:val="20"/>
        </w:rPr>
        <w:t>Verschillende websites en onderzoeken zijn geraadpleegd</w:t>
      </w:r>
      <w:r w:rsidRPr="00E56D79">
        <w:rPr>
          <w:rFonts w:ascii="Arial" w:hAnsi="Arial" w:cs="Arial"/>
          <w:sz w:val="20"/>
          <w:szCs w:val="20"/>
        </w:rPr>
        <w:t xml:space="preserve"> en</w:t>
      </w:r>
      <w:r w:rsidR="004868C7" w:rsidRPr="00E56D79">
        <w:rPr>
          <w:rFonts w:ascii="Arial" w:hAnsi="Arial" w:cs="Arial"/>
          <w:sz w:val="20"/>
          <w:szCs w:val="20"/>
        </w:rPr>
        <w:t xml:space="preserve"> er</w:t>
      </w:r>
      <w:r w:rsidRPr="00E56D79">
        <w:rPr>
          <w:rFonts w:ascii="Arial" w:hAnsi="Arial" w:cs="Arial"/>
          <w:sz w:val="20"/>
          <w:szCs w:val="20"/>
        </w:rPr>
        <w:t xml:space="preserve"> zijn verschillende organisaties geïnterviewd die betrokken zijn bij de jongeren en de problematiek omtrent huisvesting. Denk hierbij aan </w:t>
      </w:r>
      <w:r w:rsidR="0082446C">
        <w:rPr>
          <w:rFonts w:ascii="Arial" w:hAnsi="Arial" w:cs="Arial"/>
          <w:sz w:val="20"/>
          <w:szCs w:val="20"/>
        </w:rPr>
        <w:t xml:space="preserve">de </w:t>
      </w:r>
      <w:r w:rsidR="00EB3574" w:rsidRPr="00E56D79">
        <w:rPr>
          <w:rFonts w:ascii="Arial" w:hAnsi="Arial" w:cs="Arial"/>
          <w:sz w:val="20"/>
          <w:szCs w:val="20"/>
        </w:rPr>
        <w:t>woningcorporaties</w:t>
      </w:r>
      <w:r w:rsidR="0082446C">
        <w:rPr>
          <w:rFonts w:ascii="Arial" w:hAnsi="Arial" w:cs="Arial"/>
          <w:sz w:val="20"/>
          <w:szCs w:val="20"/>
        </w:rPr>
        <w:t>:</w:t>
      </w:r>
      <w:r w:rsidRPr="00E56D79">
        <w:rPr>
          <w:rFonts w:ascii="Arial" w:hAnsi="Arial" w:cs="Arial"/>
          <w:sz w:val="20"/>
          <w:szCs w:val="20"/>
        </w:rPr>
        <w:t xml:space="preserve"> Lefi</w:t>
      </w:r>
      <w:r w:rsidR="0082446C">
        <w:rPr>
          <w:rFonts w:ascii="Arial" w:hAnsi="Arial" w:cs="Arial"/>
          <w:sz w:val="20"/>
          <w:szCs w:val="20"/>
        </w:rPr>
        <w:t>er, Nijestee, SSH en de Huismeesters. O</w:t>
      </w:r>
      <w:r w:rsidRPr="00E56D79">
        <w:rPr>
          <w:rFonts w:ascii="Arial" w:hAnsi="Arial" w:cs="Arial"/>
          <w:sz w:val="20"/>
          <w:szCs w:val="20"/>
        </w:rPr>
        <w:t xml:space="preserve">ok </w:t>
      </w:r>
      <w:r w:rsidR="0082446C">
        <w:rPr>
          <w:rFonts w:ascii="Arial" w:hAnsi="Arial" w:cs="Arial"/>
          <w:sz w:val="20"/>
          <w:szCs w:val="20"/>
        </w:rPr>
        <w:t>de hulpverleningsorganisatie</w:t>
      </w:r>
      <w:r w:rsidRPr="00E56D79">
        <w:rPr>
          <w:rFonts w:ascii="Arial" w:hAnsi="Arial" w:cs="Arial"/>
          <w:sz w:val="20"/>
          <w:szCs w:val="20"/>
        </w:rPr>
        <w:t xml:space="preserve"> Jimmy</w:t>
      </w:r>
      <w:r w:rsidR="0082446C">
        <w:rPr>
          <w:rFonts w:ascii="Arial" w:hAnsi="Arial" w:cs="Arial"/>
          <w:sz w:val="20"/>
          <w:szCs w:val="20"/>
        </w:rPr>
        <w:t>’</w:t>
      </w:r>
      <w:r w:rsidRPr="00E56D79">
        <w:rPr>
          <w:rFonts w:ascii="Arial" w:hAnsi="Arial" w:cs="Arial"/>
          <w:sz w:val="20"/>
          <w:szCs w:val="20"/>
        </w:rPr>
        <w:t>s</w:t>
      </w:r>
      <w:r w:rsidR="0082446C">
        <w:rPr>
          <w:rFonts w:ascii="Arial" w:hAnsi="Arial" w:cs="Arial"/>
          <w:sz w:val="20"/>
          <w:szCs w:val="20"/>
        </w:rPr>
        <w:t xml:space="preserve"> is voor het onderzoek benaderd</w:t>
      </w:r>
      <w:r w:rsidRPr="00E56D79">
        <w:rPr>
          <w:rFonts w:ascii="Arial" w:hAnsi="Arial" w:cs="Arial"/>
          <w:sz w:val="20"/>
          <w:szCs w:val="20"/>
        </w:rPr>
        <w:t>. Tijdens deze gesprekken is onder andere specifiek gevraagd naar de behoefte van een speciaal jongerentraject en de meerwaarde die zo een traject voor de organisatie in kwestie kan hebben.</w:t>
      </w:r>
    </w:p>
    <w:p w14:paraId="2422198C" w14:textId="484DCB44" w:rsidR="00F80681" w:rsidRPr="00E56D79" w:rsidRDefault="000D35C5" w:rsidP="00EB5DD7">
      <w:pPr>
        <w:jc w:val="both"/>
        <w:rPr>
          <w:rFonts w:ascii="Arial" w:hAnsi="Arial" w:cs="Arial"/>
          <w:sz w:val="20"/>
          <w:szCs w:val="20"/>
        </w:rPr>
      </w:pPr>
      <w:r w:rsidRPr="00E56D79">
        <w:rPr>
          <w:rFonts w:ascii="Arial" w:hAnsi="Arial" w:cs="Arial"/>
          <w:sz w:val="20"/>
          <w:szCs w:val="20"/>
        </w:rPr>
        <w:t xml:space="preserve"> </w:t>
      </w:r>
      <w:r w:rsidR="00126B5D" w:rsidRPr="00E56D79">
        <w:rPr>
          <w:rFonts w:ascii="Arial" w:hAnsi="Arial" w:cs="Arial"/>
          <w:sz w:val="20"/>
          <w:szCs w:val="20"/>
        </w:rPr>
        <w:br/>
      </w:r>
      <w:r w:rsidR="00126B5D" w:rsidRPr="00E56D79">
        <w:rPr>
          <w:rFonts w:ascii="Arial" w:hAnsi="Arial" w:cs="Arial"/>
          <w:color w:val="000000" w:themeColor="text1"/>
          <w:sz w:val="20"/>
          <w:szCs w:val="20"/>
        </w:rPr>
        <w:t>Uit deze gesp</w:t>
      </w:r>
      <w:r w:rsidR="00EB3574" w:rsidRPr="00E56D79">
        <w:rPr>
          <w:rFonts w:ascii="Arial" w:hAnsi="Arial" w:cs="Arial"/>
          <w:color w:val="000000" w:themeColor="text1"/>
          <w:sz w:val="20"/>
          <w:szCs w:val="20"/>
        </w:rPr>
        <w:t>rekken met de verschillende woning</w:t>
      </w:r>
      <w:r w:rsidR="00126B5D" w:rsidRPr="00E56D79">
        <w:rPr>
          <w:rFonts w:ascii="Arial" w:hAnsi="Arial" w:cs="Arial"/>
          <w:color w:val="000000" w:themeColor="text1"/>
          <w:sz w:val="20"/>
          <w:szCs w:val="20"/>
        </w:rPr>
        <w:t xml:space="preserve">corporaties blijkt dat Lefier het huidige aanbod van Bureau Woonkans goed </w:t>
      </w:r>
      <w:r w:rsidR="00C50B2C" w:rsidRPr="00E56D79">
        <w:rPr>
          <w:rFonts w:ascii="Arial" w:hAnsi="Arial" w:cs="Arial"/>
          <w:color w:val="000000" w:themeColor="text1"/>
          <w:sz w:val="20"/>
          <w:szCs w:val="20"/>
        </w:rPr>
        <w:t>vindt</w:t>
      </w:r>
      <w:r w:rsidR="00126B5D" w:rsidRPr="00E56D79">
        <w:rPr>
          <w:rFonts w:ascii="Arial" w:hAnsi="Arial" w:cs="Arial"/>
          <w:color w:val="000000" w:themeColor="text1"/>
          <w:sz w:val="20"/>
          <w:szCs w:val="20"/>
        </w:rPr>
        <w:t>. D</w:t>
      </w:r>
      <w:r w:rsidR="00446555" w:rsidRPr="00E56D79">
        <w:rPr>
          <w:rFonts w:ascii="Arial" w:hAnsi="Arial" w:cs="Arial"/>
          <w:color w:val="000000" w:themeColor="text1"/>
          <w:sz w:val="20"/>
          <w:szCs w:val="20"/>
        </w:rPr>
        <w:t>e jongeren die zij</w:t>
      </w:r>
      <w:r w:rsidR="00126B5D" w:rsidRPr="00E56D79">
        <w:rPr>
          <w:rFonts w:ascii="Arial" w:hAnsi="Arial" w:cs="Arial"/>
          <w:color w:val="000000" w:themeColor="text1"/>
          <w:sz w:val="20"/>
          <w:szCs w:val="20"/>
        </w:rPr>
        <w:t xml:space="preserve"> aanmelde</w:t>
      </w:r>
      <w:r w:rsidR="00EB3574" w:rsidRPr="00E56D79">
        <w:rPr>
          <w:rFonts w:ascii="Arial" w:hAnsi="Arial" w:cs="Arial"/>
          <w:color w:val="000000" w:themeColor="text1"/>
          <w:sz w:val="20"/>
          <w:szCs w:val="20"/>
        </w:rPr>
        <w:t>n bij Bureau Woonkans komen</w:t>
      </w:r>
      <w:r w:rsidR="00126B5D" w:rsidRPr="00E56D79">
        <w:rPr>
          <w:rFonts w:ascii="Arial" w:hAnsi="Arial" w:cs="Arial"/>
          <w:color w:val="000000" w:themeColor="text1"/>
          <w:sz w:val="20"/>
          <w:szCs w:val="20"/>
        </w:rPr>
        <w:t xml:space="preserve"> in het ‘zittende huurder</w:t>
      </w:r>
      <w:r w:rsidR="00EB3574" w:rsidRPr="00E56D79">
        <w:rPr>
          <w:rFonts w:ascii="Arial" w:hAnsi="Arial" w:cs="Arial"/>
          <w:color w:val="000000" w:themeColor="text1"/>
          <w:sz w:val="20"/>
          <w:szCs w:val="20"/>
        </w:rPr>
        <w:t>s</w:t>
      </w:r>
      <w:r w:rsidR="00126B5D" w:rsidRPr="00E56D79">
        <w:rPr>
          <w:rFonts w:ascii="Arial" w:hAnsi="Arial" w:cs="Arial"/>
          <w:color w:val="000000" w:themeColor="text1"/>
          <w:sz w:val="20"/>
          <w:szCs w:val="20"/>
        </w:rPr>
        <w:t>’ traject terecht en krijgen daar, volgens de medewerk</w:t>
      </w:r>
      <w:r w:rsidR="00EB3574" w:rsidRPr="00E56D79">
        <w:rPr>
          <w:rFonts w:ascii="Arial" w:hAnsi="Arial" w:cs="Arial"/>
          <w:color w:val="000000" w:themeColor="text1"/>
          <w:sz w:val="20"/>
          <w:szCs w:val="20"/>
        </w:rPr>
        <w:t>st</w:t>
      </w:r>
      <w:r w:rsidR="00126B5D" w:rsidRPr="00E56D79">
        <w:rPr>
          <w:rFonts w:ascii="Arial" w:hAnsi="Arial" w:cs="Arial"/>
          <w:color w:val="000000" w:themeColor="text1"/>
          <w:sz w:val="20"/>
          <w:szCs w:val="20"/>
        </w:rPr>
        <w:t>er van Lefi</w:t>
      </w:r>
      <w:r w:rsidR="00874019" w:rsidRPr="00E56D79">
        <w:rPr>
          <w:rFonts w:ascii="Arial" w:hAnsi="Arial" w:cs="Arial"/>
          <w:color w:val="000000" w:themeColor="text1"/>
          <w:sz w:val="20"/>
          <w:szCs w:val="20"/>
        </w:rPr>
        <w:t>er, gepaste hulp. De</w:t>
      </w:r>
      <w:r w:rsidR="00EB3574" w:rsidRPr="00E56D79">
        <w:rPr>
          <w:rFonts w:ascii="Arial" w:hAnsi="Arial" w:cs="Arial"/>
          <w:color w:val="000000" w:themeColor="text1"/>
          <w:sz w:val="20"/>
          <w:szCs w:val="20"/>
        </w:rPr>
        <w:t xml:space="preserve"> woning</w:t>
      </w:r>
      <w:r w:rsidR="00126B5D" w:rsidRPr="00E56D79">
        <w:rPr>
          <w:rFonts w:ascii="Arial" w:hAnsi="Arial" w:cs="Arial"/>
          <w:color w:val="000000" w:themeColor="text1"/>
          <w:sz w:val="20"/>
          <w:szCs w:val="20"/>
        </w:rPr>
        <w:t>corporaties waarmee Bureau Woonk</w:t>
      </w:r>
      <w:r w:rsidR="00874019" w:rsidRPr="00E56D79">
        <w:rPr>
          <w:rFonts w:ascii="Arial" w:hAnsi="Arial" w:cs="Arial"/>
          <w:color w:val="000000" w:themeColor="text1"/>
          <w:sz w:val="20"/>
          <w:szCs w:val="20"/>
        </w:rPr>
        <w:t xml:space="preserve">ans nauw samenwerkt zijn </w:t>
      </w:r>
      <w:r w:rsidR="00126B5D" w:rsidRPr="00E56D79">
        <w:rPr>
          <w:rFonts w:ascii="Arial" w:hAnsi="Arial" w:cs="Arial"/>
          <w:color w:val="000000" w:themeColor="text1"/>
          <w:sz w:val="20"/>
          <w:szCs w:val="20"/>
        </w:rPr>
        <w:t>van mening dat een speciaal jongerentraject wel van toegevoegde waarde zou kunnen zijn. Zo zou een speciaal jongerentraject meer duidelijkheid creëren volgens de medewerk</w:t>
      </w:r>
      <w:r w:rsidR="00EB3574" w:rsidRPr="00E56D79">
        <w:rPr>
          <w:rFonts w:ascii="Arial" w:hAnsi="Arial" w:cs="Arial"/>
          <w:color w:val="000000" w:themeColor="text1"/>
          <w:sz w:val="20"/>
          <w:szCs w:val="20"/>
        </w:rPr>
        <w:t>st</w:t>
      </w:r>
      <w:r w:rsidR="00126B5D" w:rsidRPr="00E56D79">
        <w:rPr>
          <w:rFonts w:ascii="Arial" w:hAnsi="Arial" w:cs="Arial"/>
          <w:color w:val="000000" w:themeColor="text1"/>
          <w:sz w:val="20"/>
          <w:szCs w:val="20"/>
        </w:rPr>
        <w:t>er van Nijestee. De medewerk</w:t>
      </w:r>
      <w:r w:rsidR="00EB3574" w:rsidRPr="00E56D79">
        <w:rPr>
          <w:rFonts w:ascii="Arial" w:hAnsi="Arial" w:cs="Arial"/>
          <w:color w:val="000000" w:themeColor="text1"/>
          <w:sz w:val="20"/>
          <w:szCs w:val="20"/>
        </w:rPr>
        <w:t>st</w:t>
      </w:r>
      <w:r w:rsidR="00126B5D" w:rsidRPr="00E56D79">
        <w:rPr>
          <w:rFonts w:ascii="Arial" w:hAnsi="Arial" w:cs="Arial"/>
          <w:color w:val="000000" w:themeColor="text1"/>
          <w:sz w:val="20"/>
          <w:szCs w:val="20"/>
        </w:rPr>
        <w:t>er van De Huismeesters</w:t>
      </w:r>
      <w:r w:rsidR="00402D22" w:rsidRPr="00E56D79">
        <w:rPr>
          <w:rFonts w:ascii="Arial" w:hAnsi="Arial" w:cs="Arial"/>
          <w:color w:val="000000" w:themeColor="text1"/>
          <w:sz w:val="20"/>
          <w:szCs w:val="20"/>
        </w:rPr>
        <w:t xml:space="preserve"> en de medewerkster van Lefier geven </w:t>
      </w:r>
      <w:r w:rsidR="00126B5D" w:rsidRPr="00E56D79">
        <w:rPr>
          <w:rFonts w:ascii="Arial" w:hAnsi="Arial" w:cs="Arial"/>
          <w:color w:val="000000" w:themeColor="text1"/>
          <w:sz w:val="20"/>
          <w:szCs w:val="20"/>
        </w:rPr>
        <w:t xml:space="preserve">aan dat het zeker van toegevoegde waarde kan zijn, alleen moet dan wel goed worden gekeken naar hoe zo’n traject ingevuld moet worden. </w:t>
      </w:r>
      <w:r w:rsidRPr="00E56D79">
        <w:rPr>
          <w:rFonts w:ascii="Arial" w:hAnsi="Arial" w:cs="Arial"/>
          <w:color w:val="000000" w:themeColor="text1"/>
          <w:sz w:val="20"/>
          <w:szCs w:val="20"/>
        </w:rPr>
        <w:t>Uit analyse van deze gesprekken blijkt dat</w:t>
      </w:r>
      <w:r w:rsidR="00BA003D" w:rsidRPr="00E56D79">
        <w:rPr>
          <w:rFonts w:ascii="Arial" w:hAnsi="Arial" w:cs="Arial"/>
          <w:color w:val="000000" w:themeColor="text1"/>
          <w:sz w:val="20"/>
          <w:szCs w:val="20"/>
        </w:rPr>
        <w:t xml:space="preserve"> het </w:t>
      </w:r>
      <w:r w:rsidR="00BA003D" w:rsidRPr="0082446C">
        <w:rPr>
          <w:rFonts w:ascii="Arial" w:hAnsi="Arial" w:cs="Arial"/>
          <w:sz w:val="20"/>
          <w:szCs w:val="20"/>
        </w:rPr>
        <w:t xml:space="preserve">probleem </w:t>
      </w:r>
      <w:r w:rsidR="0082446C" w:rsidRPr="0082446C">
        <w:rPr>
          <w:rFonts w:ascii="Arial" w:hAnsi="Arial" w:cs="Arial"/>
          <w:sz w:val="20"/>
          <w:szCs w:val="20"/>
        </w:rPr>
        <w:t xml:space="preserve">omtrent jongerenproblematiek bij het wonen </w:t>
      </w:r>
      <w:r w:rsidR="00BA003D" w:rsidRPr="0082446C">
        <w:rPr>
          <w:rFonts w:ascii="Arial" w:hAnsi="Arial" w:cs="Arial"/>
          <w:sz w:val="20"/>
          <w:szCs w:val="20"/>
        </w:rPr>
        <w:t>door elke organisatie herkent wordt</w:t>
      </w:r>
      <w:r w:rsidR="0082446C" w:rsidRPr="0082446C">
        <w:rPr>
          <w:rFonts w:ascii="Arial" w:hAnsi="Arial" w:cs="Arial"/>
          <w:sz w:val="20"/>
          <w:szCs w:val="20"/>
        </w:rPr>
        <w:t>.</w:t>
      </w:r>
      <w:r w:rsidR="0082446C">
        <w:rPr>
          <w:rFonts w:ascii="Arial" w:hAnsi="Arial" w:cs="Arial"/>
          <w:color w:val="FF0000"/>
          <w:sz w:val="20"/>
          <w:szCs w:val="20"/>
        </w:rPr>
        <w:t xml:space="preserve"> </w:t>
      </w:r>
      <w:r w:rsidR="0082446C">
        <w:rPr>
          <w:rFonts w:ascii="Arial" w:hAnsi="Arial" w:cs="Arial"/>
          <w:color w:val="000000" w:themeColor="text1"/>
          <w:sz w:val="20"/>
          <w:szCs w:val="20"/>
        </w:rPr>
        <w:t>De</w:t>
      </w:r>
      <w:r w:rsidRPr="00E56D79">
        <w:rPr>
          <w:rFonts w:ascii="Arial" w:hAnsi="Arial" w:cs="Arial"/>
          <w:color w:val="000000" w:themeColor="text1"/>
          <w:sz w:val="20"/>
          <w:szCs w:val="20"/>
        </w:rPr>
        <w:t xml:space="preserve"> behoefte voor een speciaal jongerentraject </w:t>
      </w:r>
      <w:r w:rsidR="0082446C">
        <w:rPr>
          <w:rFonts w:ascii="Arial" w:hAnsi="Arial" w:cs="Arial"/>
          <w:color w:val="000000" w:themeColor="text1"/>
          <w:sz w:val="20"/>
          <w:szCs w:val="20"/>
        </w:rPr>
        <w:t xml:space="preserve">is </w:t>
      </w:r>
      <w:r w:rsidRPr="00E56D79">
        <w:rPr>
          <w:rFonts w:ascii="Arial" w:hAnsi="Arial" w:cs="Arial"/>
          <w:color w:val="000000" w:themeColor="text1"/>
          <w:sz w:val="20"/>
          <w:szCs w:val="20"/>
        </w:rPr>
        <w:t>bij elke betrokken organisatie</w:t>
      </w:r>
      <w:r w:rsidR="004F04DD" w:rsidRPr="00E56D79">
        <w:rPr>
          <w:rFonts w:ascii="Arial" w:hAnsi="Arial" w:cs="Arial"/>
          <w:color w:val="000000" w:themeColor="text1"/>
          <w:sz w:val="20"/>
          <w:szCs w:val="20"/>
        </w:rPr>
        <w:t xml:space="preserve"> </w:t>
      </w:r>
      <w:r w:rsidR="0082446C">
        <w:rPr>
          <w:rFonts w:ascii="Arial" w:hAnsi="Arial" w:cs="Arial"/>
          <w:color w:val="000000" w:themeColor="text1"/>
          <w:sz w:val="20"/>
          <w:szCs w:val="20"/>
        </w:rPr>
        <w:t>aanwezig</w:t>
      </w:r>
      <w:r w:rsidR="00F80681" w:rsidRPr="00E56D79">
        <w:rPr>
          <w:rFonts w:ascii="Arial" w:hAnsi="Arial" w:cs="Arial"/>
          <w:color w:val="000000" w:themeColor="text1"/>
          <w:sz w:val="20"/>
          <w:szCs w:val="20"/>
        </w:rPr>
        <w:t>.</w:t>
      </w:r>
    </w:p>
    <w:p w14:paraId="13AC9520" w14:textId="351679CF" w:rsidR="00BE3C6D" w:rsidRPr="000D35C5" w:rsidRDefault="000D35C5" w:rsidP="00EB5DD7">
      <w:pPr>
        <w:jc w:val="both"/>
        <w:rPr>
          <w:rFonts w:eastAsiaTheme="majorEastAsia"/>
          <w:color w:val="2F5496" w:themeColor="accent1" w:themeShade="BF"/>
        </w:rPr>
      </w:pPr>
      <w:r w:rsidRPr="00E56D79">
        <w:rPr>
          <w:rFonts w:ascii="Arial" w:hAnsi="Arial" w:cs="Arial"/>
          <w:sz w:val="20"/>
          <w:szCs w:val="20"/>
        </w:rPr>
        <w:br/>
      </w:r>
      <w:r w:rsidR="003743FC" w:rsidRPr="00E56D79">
        <w:rPr>
          <w:rFonts w:ascii="Arial" w:hAnsi="Arial" w:cs="Arial"/>
          <w:sz w:val="20"/>
          <w:szCs w:val="20"/>
        </w:rPr>
        <w:t>Uit het on</w:t>
      </w:r>
      <w:r w:rsidR="0082446C">
        <w:rPr>
          <w:rFonts w:ascii="Arial" w:hAnsi="Arial" w:cs="Arial"/>
          <w:sz w:val="20"/>
          <w:szCs w:val="20"/>
        </w:rPr>
        <w:t>derzoek blijkt dat bij alle woning</w:t>
      </w:r>
      <w:r w:rsidR="003743FC" w:rsidRPr="00E56D79">
        <w:rPr>
          <w:rFonts w:ascii="Arial" w:hAnsi="Arial" w:cs="Arial"/>
          <w:sz w:val="20"/>
          <w:szCs w:val="20"/>
        </w:rPr>
        <w:t>corporaties positief wordt gereageerd op een speciaal jongere</w:t>
      </w:r>
      <w:r w:rsidR="0082446C">
        <w:rPr>
          <w:rFonts w:ascii="Arial" w:hAnsi="Arial" w:cs="Arial"/>
          <w:sz w:val="20"/>
          <w:szCs w:val="20"/>
        </w:rPr>
        <w:t>ntraject. De vraag van elke woningcorporatie</w:t>
      </w:r>
      <w:r w:rsidR="003743FC" w:rsidRPr="00E56D79">
        <w:rPr>
          <w:rFonts w:ascii="Arial" w:hAnsi="Arial" w:cs="Arial"/>
          <w:sz w:val="20"/>
          <w:szCs w:val="20"/>
        </w:rPr>
        <w:t xml:space="preserve"> is echter hoe zo een traject dan ingevuld moet worden. Onze eerste aanbeveling is daarom ook dat Bureau Woonkans goed in overleg moet met </w:t>
      </w:r>
      <w:r w:rsidR="0082446C">
        <w:rPr>
          <w:rFonts w:ascii="Arial" w:hAnsi="Arial" w:cs="Arial"/>
          <w:sz w:val="20"/>
          <w:szCs w:val="20"/>
        </w:rPr>
        <w:t xml:space="preserve">hun samenwerkingspartners </w:t>
      </w:r>
      <w:r w:rsidR="003743FC" w:rsidRPr="00E56D79">
        <w:rPr>
          <w:rFonts w:ascii="Arial" w:hAnsi="Arial" w:cs="Arial"/>
          <w:sz w:val="20"/>
          <w:szCs w:val="20"/>
        </w:rPr>
        <w:t>hoe een speciaal jongerentraject ingevuld kan worden. Het moet namelijk wel een meerwaarde zijn. Daarnaast raden wij Bureau Woonkans aan om in overleg te gaan met Woonurgentie Groningen om te kijken of kwetsbare jongeren ook in het Kwetsbare Personen traject kunnen worden opgenomen, ondanks dat zij niet aan de criteria voldoen. Op deze manier kunnen jongeren gepaste hulp krijgen en wordt een speciaal jongerentraject minder noodzakelijk.</w:t>
      </w:r>
      <w:r w:rsidR="00BE3C6D" w:rsidRPr="000D35C5">
        <w:br w:type="page"/>
      </w:r>
    </w:p>
    <w:p w14:paraId="2081D584" w14:textId="5FB090B7" w:rsidR="0079755C" w:rsidRDefault="0079755C" w:rsidP="004661F7">
      <w:pPr>
        <w:pStyle w:val="Kop1"/>
        <w:jc w:val="both"/>
      </w:pPr>
      <w:bookmarkStart w:id="3" w:name="_Toc485289022"/>
      <w:r>
        <w:lastRenderedPageBreak/>
        <w:t>Voorwoord</w:t>
      </w:r>
      <w:bookmarkEnd w:id="3"/>
    </w:p>
    <w:p w14:paraId="67692DA9" w14:textId="77777777" w:rsidR="001A1DD0" w:rsidRPr="003922B4" w:rsidRDefault="001A1DD0" w:rsidP="004661F7">
      <w:pPr>
        <w:jc w:val="both"/>
        <w:rPr>
          <w:sz w:val="22"/>
          <w:szCs w:val="22"/>
        </w:rPr>
      </w:pPr>
    </w:p>
    <w:p w14:paraId="6FEFB30C" w14:textId="77777777" w:rsidR="00874019" w:rsidRPr="003922B4" w:rsidRDefault="001A1DD0" w:rsidP="004661F7">
      <w:pPr>
        <w:pStyle w:val="Geenafstand"/>
        <w:jc w:val="both"/>
        <w:rPr>
          <w:rFonts w:ascii="Arial" w:hAnsi="Arial" w:cs="Arial"/>
          <w:sz w:val="22"/>
          <w:szCs w:val="22"/>
        </w:rPr>
      </w:pPr>
      <w:r w:rsidRPr="003922B4">
        <w:rPr>
          <w:rFonts w:ascii="Arial" w:hAnsi="Arial" w:cs="Arial"/>
          <w:sz w:val="22"/>
          <w:szCs w:val="22"/>
        </w:rPr>
        <w:t xml:space="preserve">Voor u ligt het praktijkgerichte onderzoek dat is uitgevoerd voor Bureau Woonkans. Dit onderzoek is geschreven in het kader van de specialisatie ‘Recht &amp; Multiproblem’, een specialisatie binnen de opleiding ‘Sociaal Juridische Dienstverlening’ aan de </w:t>
      </w:r>
    </w:p>
    <w:p w14:paraId="29776653" w14:textId="59B4D43C" w:rsidR="00874019" w:rsidRPr="003922B4" w:rsidRDefault="001A1DD0" w:rsidP="004661F7">
      <w:pPr>
        <w:pStyle w:val="Geenafstand"/>
        <w:jc w:val="both"/>
        <w:rPr>
          <w:rFonts w:ascii="Arial" w:hAnsi="Arial" w:cs="Arial"/>
          <w:sz w:val="22"/>
          <w:szCs w:val="22"/>
        </w:rPr>
      </w:pPr>
      <w:r w:rsidRPr="003922B4">
        <w:rPr>
          <w:rFonts w:ascii="Arial" w:hAnsi="Arial" w:cs="Arial"/>
          <w:sz w:val="22"/>
          <w:szCs w:val="22"/>
        </w:rPr>
        <w:t>Hanzehogeschool.</w:t>
      </w:r>
    </w:p>
    <w:p w14:paraId="165EA5F5" w14:textId="77777777" w:rsidR="001A1DD0" w:rsidRPr="003922B4" w:rsidRDefault="001A1DD0" w:rsidP="004661F7">
      <w:pPr>
        <w:pStyle w:val="Geenafstand"/>
        <w:jc w:val="both"/>
        <w:rPr>
          <w:rFonts w:ascii="Arial" w:hAnsi="Arial" w:cs="Arial"/>
          <w:sz w:val="22"/>
          <w:szCs w:val="22"/>
        </w:rPr>
      </w:pPr>
    </w:p>
    <w:p w14:paraId="2D115FAA" w14:textId="57D302F4" w:rsidR="001A1DD0" w:rsidRPr="003922B4" w:rsidRDefault="001A1DD0" w:rsidP="004661F7">
      <w:pPr>
        <w:pStyle w:val="Geenafstand"/>
        <w:jc w:val="both"/>
        <w:rPr>
          <w:rFonts w:ascii="Arial" w:hAnsi="Arial" w:cs="Arial"/>
          <w:sz w:val="22"/>
          <w:szCs w:val="22"/>
        </w:rPr>
      </w:pPr>
      <w:r w:rsidRPr="003922B4">
        <w:rPr>
          <w:rFonts w:ascii="Arial" w:hAnsi="Arial" w:cs="Arial"/>
          <w:sz w:val="22"/>
          <w:szCs w:val="22"/>
        </w:rPr>
        <w:t>De onderzoeksvraag hebben wij samen met onze coaches, Joey Wintjes en Kristel Akkermans, en de opdrachtgeefster vanuit Bureau Woonkans, Karin Geurtsen geformuleerd.</w:t>
      </w:r>
      <w:r w:rsidR="000C66F5" w:rsidRPr="003922B4">
        <w:rPr>
          <w:rFonts w:ascii="Arial" w:hAnsi="Arial" w:cs="Arial"/>
          <w:sz w:val="22"/>
          <w:szCs w:val="22"/>
        </w:rPr>
        <w:t xml:space="preserve"> Tijdens de uitvoering van ons onderzoek hebben zij altijd voor ons klaargestaan en onze vragen moeiteloos beantwoord. Daar, waar nodig, hebben zij ons voorzien van feedback.</w:t>
      </w:r>
    </w:p>
    <w:p w14:paraId="22D0D17C" w14:textId="77777777" w:rsidR="000C66F5" w:rsidRPr="003922B4" w:rsidRDefault="000C66F5" w:rsidP="004661F7">
      <w:pPr>
        <w:pStyle w:val="Geenafstand"/>
        <w:jc w:val="both"/>
        <w:rPr>
          <w:rFonts w:ascii="Arial" w:hAnsi="Arial" w:cs="Arial"/>
          <w:color w:val="FF0000"/>
          <w:sz w:val="22"/>
          <w:szCs w:val="22"/>
        </w:rPr>
      </w:pPr>
    </w:p>
    <w:p w14:paraId="400150CC" w14:textId="2DA33C1C" w:rsidR="000C66F5" w:rsidRPr="003922B4" w:rsidRDefault="000C66F5" w:rsidP="004661F7">
      <w:pPr>
        <w:pStyle w:val="Geenafstand"/>
        <w:jc w:val="both"/>
        <w:rPr>
          <w:rFonts w:ascii="Arial" w:hAnsi="Arial" w:cs="Arial"/>
          <w:color w:val="000000" w:themeColor="text1"/>
          <w:sz w:val="22"/>
          <w:szCs w:val="22"/>
        </w:rPr>
      </w:pPr>
      <w:r w:rsidRPr="003922B4">
        <w:rPr>
          <w:rFonts w:ascii="Arial" w:hAnsi="Arial" w:cs="Arial"/>
          <w:color w:val="000000" w:themeColor="text1"/>
          <w:sz w:val="22"/>
          <w:szCs w:val="22"/>
        </w:rPr>
        <w:t>Bij deze willen wij hen dan ook bedanken voor de begeleiding die zij hebben geboden tijdens dit proces. Ook willen wij iedereen bedanken die heeft meegewerkt aan dit onderzoek en ons van de nodige informatie en inzichten hebben voorzien. Zonder hen was het niet mogelijk geweest om de onderzoeksvraag te beantwoorden.</w:t>
      </w:r>
    </w:p>
    <w:p w14:paraId="6CD7CB68" w14:textId="77777777" w:rsidR="000C66F5" w:rsidRPr="003922B4" w:rsidRDefault="000C66F5" w:rsidP="004661F7">
      <w:pPr>
        <w:pStyle w:val="Geenafstand"/>
        <w:jc w:val="both"/>
        <w:rPr>
          <w:rFonts w:ascii="Arial" w:hAnsi="Arial" w:cs="Arial"/>
          <w:color w:val="000000" w:themeColor="text1"/>
          <w:sz w:val="22"/>
          <w:szCs w:val="22"/>
        </w:rPr>
      </w:pPr>
    </w:p>
    <w:p w14:paraId="6A45C43A" w14:textId="57C52B18" w:rsidR="000C66F5" w:rsidRPr="003922B4" w:rsidRDefault="000C66F5" w:rsidP="004661F7">
      <w:pPr>
        <w:pStyle w:val="Geenafstand"/>
        <w:jc w:val="both"/>
        <w:rPr>
          <w:rFonts w:ascii="Arial" w:hAnsi="Arial" w:cs="Arial"/>
          <w:color w:val="000000" w:themeColor="text1"/>
          <w:sz w:val="22"/>
          <w:szCs w:val="22"/>
        </w:rPr>
      </w:pPr>
      <w:r w:rsidRPr="003922B4">
        <w:rPr>
          <w:rFonts w:ascii="Arial" w:hAnsi="Arial" w:cs="Arial"/>
          <w:color w:val="000000" w:themeColor="text1"/>
          <w:sz w:val="22"/>
          <w:szCs w:val="22"/>
        </w:rPr>
        <w:t>Tot slot wensen wij u veel leesplezier toe.</w:t>
      </w:r>
    </w:p>
    <w:p w14:paraId="1185DEE8" w14:textId="77777777" w:rsidR="000C66F5" w:rsidRPr="003922B4" w:rsidRDefault="000C66F5" w:rsidP="004661F7">
      <w:pPr>
        <w:pStyle w:val="Geenafstand"/>
        <w:jc w:val="both"/>
        <w:rPr>
          <w:rFonts w:ascii="Arial" w:hAnsi="Arial" w:cs="Arial"/>
          <w:color w:val="000000" w:themeColor="text1"/>
          <w:sz w:val="22"/>
          <w:szCs w:val="22"/>
        </w:rPr>
      </w:pPr>
    </w:p>
    <w:p w14:paraId="42131621" w14:textId="763C247B" w:rsidR="000C66F5" w:rsidRPr="003922B4" w:rsidRDefault="000C66F5" w:rsidP="004661F7">
      <w:pPr>
        <w:pStyle w:val="Geenafstand"/>
        <w:jc w:val="both"/>
        <w:rPr>
          <w:rFonts w:ascii="Arial" w:hAnsi="Arial" w:cs="Arial"/>
          <w:color w:val="000000" w:themeColor="text1"/>
          <w:sz w:val="22"/>
          <w:szCs w:val="22"/>
        </w:rPr>
      </w:pPr>
      <w:r w:rsidRPr="003922B4">
        <w:rPr>
          <w:rFonts w:ascii="Arial" w:hAnsi="Arial" w:cs="Arial"/>
          <w:color w:val="000000" w:themeColor="text1"/>
          <w:sz w:val="22"/>
          <w:szCs w:val="22"/>
        </w:rPr>
        <w:t>Ronald Klungel</w:t>
      </w:r>
    </w:p>
    <w:p w14:paraId="7144C4BB" w14:textId="33AF3EC5" w:rsidR="000C66F5" w:rsidRPr="003922B4" w:rsidRDefault="000C66F5" w:rsidP="004661F7">
      <w:pPr>
        <w:pStyle w:val="Geenafstand"/>
        <w:jc w:val="both"/>
        <w:rPr>
          <w:rFonts w:ascii="Arial" w:hAnsi="Arial" w:cs="Arial"/>
          <w:color w:val="000000" w:themeColor="text1"/>
          <w:sz w:val="22"/>
          <w:szCs w:val="22"/>
        </w:rPr>
      </w:pPr>
      <w:r w:rsidRPr="003922B4">
        <w:rPr>
          <w:rFonts w:ascii="Arial" w:hAnsi="Arial" w:cs="Arial"/>
          <w:color w:val="000000" w:themeColor="text1"/>
          <w:sz w:val="22"/>
          <w:szCs w:val="22"/>
        </w:rPr>
        <w:t>Marloes Hulsebos</w:t>
      </w:r>
    </w:p>
    <w:p w14:paraId="7C5067E9" w14:textId="7A12A2CC" w:rsidR="000C66F5" w:rsidRPr="003922B4" w:rsidRDefault="000C66F5" w:rsidP="004661F7">
      <w:pPr>
        <w:pStyle w:val="Geenafstand"/>
        <w:jc w:val="both"/>
        <w:rPr>
          <w:rFonts w:ascii="Arial" w:hAnsi="Arial" w:cs="Arial"/>
          <w:color w:val="000000" w:themeColor="text1"/>
          <w:sz w:val="22"/>
          <w:szCs w:val="22"/>
        </w:rPr>
      </w:pPr>
      <w:r w:rsidRPr="003922B4">
        <w:rPr>
          <w:rFonts w:ascii="Arial" w:hAnsi="Arial" w:cs="Arial"/>
          <w:color w:val="000000" w:themeColor="text1"/>
          <w:sz w:val="22"/>
          <w:szCs w:val="22"/>
        </w:rPr>
        <w:t>Roos de Klerk</w:t>
      </w:r>
    </w:p>
    <w:p w14:paraId="6507DF69" w14:textId="77777777" w:rsidR="000C66F5" w:rsidRPr="003922B4" w:rsidRDefault="000C66F5" w:rsidP="004661F7">
      <w:pPr>
        <w:pStyle w:val="Geenafstand"/>
        <w:jc w:val="both"/>
        <w:rPr>
          <w:rFonts w:ascii="Arial" w:hAnsi="Arial" w:cs="Arial"/>
          <w:color w:val="000000" w:themeColor="text1"/>
          <w:sz w:val="22"/>
          <w:szCs w:val="22"/>
        </w:rPr>
      </w:pPr>
    </w:p>
    <w:p w14:paraId="37FC5C47" w14:textId="710D5029" w:rsidR="000C66F5" w:rsidRPr="003922B4" w:rsidRDefault="0082446C" w:rsidP="004661F7">
      <w:pPr>
        <w:pStyle w:val="Geenafstand"/>
        <w:jc w:val="both"/>
        <w:rPr>
          <w:rFonts w:ascii="Arial" w:hAnsi="Arial" w:cs="Arial"/>
          <w:color w:val="000000" w:themeColor="text1"/>
          <w:sz w:val="22"/>
          <w:szCs w:val="22"/>
        </w:rPr>
      </w:pPr>
      <w:r>
        <w:rPr>
          <w:rFonts w:ascii="Arial" w:hAnsi="Arial" w:cs="Arial"/>
          <w:color w:val="000000" w:themeColor="text1"/>
          <w:sz w:val="22"/>
          <w:szCs w:val="22"/>
        </w:rPr>
        <w:t>Groningen, 15</w:t>
      </w:r>
      <w:r w:rsidR="000C66F5" w:rsidRPr="003922B4">
        <w:rPr>
          <w:rFonts w:ascii="Arial" w:hAnsi="Arial" w:cs="Arial"/>
          <w:color w:val="000000" w:themeColor="text1"/>
          <w:sz w:val="22"/>
          <w:szCs w:val="22"/>
        </w:rPr>
        <w:t xml:space="preserve"> juni 2017</w:t>
      </w:r>
    </w:p>
    <w:p w14:paraId="6E2D406A" w14:textId="77777777" w:rsidR="001A1DD0" w:rsidRPr="000D35C5" w:rsidRDefault="001A1DD0" w:rsidP="004661F7">
      <w:pPr>
        <w:pStyle w:val="Geenafstand"/>
        <w:jc w:val="both"/>
        <w:rPr>
          <w:rFonts w:ascii="Arial" w:hAnsi="Arial" w:cs="Arial"/>
          <w:sz w:val="22"/>
          <w:szCs w:val="22"/>
        </w:rPr>
      </w:pPr>
    </w:p>
    <w:p w14:paraId="2FE8FAA1" w14:textId="46C0D161" w:rsidR="0079755C" w:rsidRDefault="0079755C" w:rsidP="004661F7">
      <w:pPr>
        <w:jc w:val="both"/>
        <w:rPr>
          <w:rFonts w:asciiTheme="majorHAnsi" w:eastAsiaTheme="majorEastAsia" w:hAnsiTheme="majorHAnsi" w:cstheme="majorBidi"/>
          <w:color w:val="2F5496" w:themeColor="accent1" w:themeShade="BF"/>
          <w:sz w:val="32"/>
          <w:szCs w:val="32"/>
        </w:rPr>
      </w:pPr>
      <w:r>
        <w:br w:type="page"/>
      </w:r>
    </w:p>
    <w:p w14:paraId="17E3B3E7" w14:textId="77777777" w:rsidR="0079755C" w:rsidRDefault="0079755C" w:rsidP="004661F7">
      <w:pPr>
        <w:pStyle w:val="Kop1"/>
        <w:numPr>
          <w:ilvl w:val="0"/>
          <w:numId w:val="1"/>
        </w:numPr>
        <w:jc w:val="both"/>
      </w:pPr>
      <w:bookmarkStart w:id="4" w:name="_Toc485289023"/>
      <w:r>
        <w:lastRenderedPageBreak/>
        <w:t>Inleiding</w:t>
      </w:r>
      <w:bookmarkEnd w:id="4"/>
    </w:p>
    <w:p w14:paraId="15796E5A" w14:textId="77777777" w:rsidR="0079755C" w:rsidRDefault="0079755C" w:rsidP="004661F7">
      <w:pPr>
        <w:jc w:val="both"/>
      </w:pPr>
    </w:p>
    <w:p w14:paraId="6E8B2678" w14:textId="1B4E71C1" w:rsidR="0079755C" w:rsidRPr="003922B4" w:rsidRDefault="0079755C" w:rsidP="003840ED">
      <w:pPr>
        <w:pStyle w:val="Kop2"/>
        <w:numPr>
          <w:ilvl w:val="1"/>
          <w:numId w:val="23"/>
        </w:numPr>
      </w:pPr>
      <w:bookmarkStart w:id="5" w:name="_Toc485289024"/>
      <w:r w:rsidRPr="003922B4">
        <w:t>Beschrijving van de organisatie</w:t>
      </w:r>
      <w:bookmarkEnd w:id="5"/>
    </w:p>
    <w:p w14:paraId="6B063E97" w14:textId="0BA3AB57" w:rsidR="0072752E" w:rsidRPr="00BD5E48" w:rsidRDefault="000D35C5" w:rsidP="004661F7">
      <w:pPr>
        <w:pStyle w:val="Geenafstand"/>
        <w:jc w:val="both"/>
        <w:rPr>
          <w:rFonts w:ascii="Arial" w:hAnsi="Arial" w:cs="Arial"/>
          <w:color w:val="000000" w:themeColor="text1"/>
          <w:sz w:val="20"/>
          <w:szCs w:val="20"/>
        </w:rPr>
      </w:pPr>
      <w:r w:rsidRPr="00BD5E48">
        <w:rPr>
          <w:rFonts w:ascii="Arial" w:hAnsi="Arial" w:cs="Arial"/>
          <w:sz w:val="20"/>
          <w:szCs w:val="20"/>
        </w:rPr>
        <w:t xml:space="preserve">Bureau Woonkans </w:t>
      </w:r>
      <w:r w:rsidR="00EB2E6C" w:rsidRPr="00BD5E48">
        <w:rPr>
          <w:rFonts w:ascii="Arial" w:hAnsi="Arial" w:cs="Arial"/>
          <w:sz w:val="20"/>
          <w:szCs w:val="20"/>
        </w:rPr>
        <w:t xml:space="preserve">onderzoekt onder welke voorwaarden mensen in Groningen, die ondersteuning nodig hebben bij het zelfstandig wonen, in aanmerking kunnen komen voor een sociale huurwoning. </w:t>
      </w:r>
      <w:r w:rsidR="00874019" w:rsidRPr="00BD5E48">
        <w:rPr>
          <w:rFonts w:ascii="Arial" w:hAnsi="Arial" w:cs="Arial"/>
          <w:sz w:val="20"/>
          <w:szCs w:val="20"/>
        </w:rPr>
        <w:t>Denk bijvoorbeeld aan m</w:t>
      </w:r>
      <w:r w:rsidRPr="00BD5E48">
        <w:rPr>
          <w:rFonts w:ascii="Arial" w:hAnsi="Arial" w:cs="Arial"/>
          <w:sz w:val="20"/>
          <w:szCs w:val="20"/>
        </w:rPr>
        <w:t xml:space="preserve">ensen die </w:t>
      </w:r>
      <w:r w:rsidR="00874019" w:rsidRPr="00BD5E48">
        <w:rPr>
          <w:rFonts w:ascii="Arial" w:hAnsi="Arial" w:cs="Arial"/>
          <w:sz w:val="20"/>
          <w:szCs w:val="20"/>
        </w:rPr>
        <w:t xml:space="preserve">met </w:t>
      </w:r>
      <w:r w:rsidRPr="00BD5E48">
        <w:rPr>
          <w:rFonts w:ascii="Arial" w:hAnsi="Arial" w:cs="Arial"/>
          <w:sz w:val="20"/>
          <w:szCs w:val="20"/>
        </w:rPr>
        <w:t>huurschulden kampen, overlast veroorzake</w:t>
      </w:r>
      <w:r w:rsidR="0072752E" w:rsidRPr="00BD5E48">
        <w:rPr>
          <w:rFonts w:ascii="Arial" w:hAnsi="Arial" w:cs="Arial"/>
          <w:sz w:val="20"/>
          <w:szCs w:val="20"/>
        </w:rPr>
        <w:t xml:space="preserve">n of waar huisuitzetting </w:t>
      </w:r>
      <w:r w:rsidR="0072752E" w:rsidRPr="00BD5E48">
        <w:rPr>
          <w:rFonts w:ascii="Arial" w:hAnsi="Arial" w:cs="Arial"/>
          <w:color w:val="000000" w:themeColor="text1"/>
          <w:sz w:val="20"/>
          <w:szCs w:val="20"/>
        </w:rPr>
        <w:t>dreigt</w:t>
      </w:r>
      <w:r w:rsidR="0072752E" w:rsidRPr="00BD5E48">
        <w:rPr>
          <w:rStyle w:val="Voetnootmarkering"/>
          <w:rFonts w:ascii="Arial" w:hAnsi="Arial" w:cs="Arial"/>
          <w:color w:val="000000" w:themeColor="text1"/>
          <w:sz w:val="20"/>
          <w:szCs w:val="20"/>
        </w:rPr>
        <w:footnoteReference w:id="1"/>
      </w:r>
      <w:r w:rsidR="0072752E" w:rsidRPr="00BD5E48">
        <w:rPr>
          <w:rFonts w:ascii="Arial" w:hAnsi="Arial" w:cs="Arial"/>
          <w:color w:val="000000" w:themeColor="text1"/>
          <w:sz w:val="20"/>
          <w:szCs w:val="20"/>
        </w:rPr>
        <w:t xml:space="preserve">. Bureau Woonkans kan deze mensen begeleiden </w:t>
      </w:r>
      <w:r w:rsidR="0082446C" w:rsidRPr="00BD5E48">
        <w:rPr>
          <w:rFonts w:ascii="Arial" w:hAnsi="Arial" w:cs="Arial"/>
          <w:color w:val="000000" w:themeColor="text1"/>
          <w:sz w:val="20"/>
          <w:szCs w:val="20"/>
        </w:rPr>
        <w:t xml:space="preserve">in het vinden en behouden van een woning als een </w:t>
      </w:r>
      <w:r w:rsidR="0072752E" w:rsidRPr="00BD5E48">
        <w:rPr>
          <w:rFonts w:ascii="Arial" w:hAnsi="Arial" w:cs="Arial"/>
          <w:color w:val="000000" w:themeColor="text1"/>
          <w:sz w:val="20"/>
          <w:szCs w:val="20"/>
        </w:rPr>
        <w:t>tweede kans</w:t>
      </w:r>
      <w:r w:rsidR="0082446C" w:rsidRPr="00BD5E48">
        <w:rPr>
          <w:rFonts w:ascii="Arial" w:hAnsi="Arial" w:cs="Arial"/>
          <w:color w:val="000000" w:themeColor="text1"/>
          <w:sz w:val="20"/>
          <w:szCs w:val="20"/>
        </w:rPr>
        <w:t xml:space="preserve">. </w:t>
      </w:r>
      <w:r w:rsidR="0072752E" w:rsidRPr="00BD5E48">
        <w:rPr>
          <w:rFonts w:ascii="Arial" w:hAnsi="Arial" w:cs="Arial"/>
          <w:color w:val="000000" w:themeColor="text1"/>
          <w:sz w:val="20"/>
          <w:szCs w:val="20"/>
        </w:rPr>
        <w:t>Daarnaast biedt Bureau Woonkans de ondersteuning die de cliënten nodig hebben bij het wonen</w:t>
      </w:r>
      <w:r w:rsidR="0072752E" w:rsidRPr="00BD5E48">
        <w:rPr>
          <w:rStyle w:val="Voetnootmarkering"/>
          <w:rFonts w:ascii="Arial" w:hAnsi="Arial" w:cs="Arial"/>
          <w:color w:val="000000" w:themeColor="text1"/>
          <w:sz w:val="20"/>
          <w:szCs w:val="20"/>
        </w:rPr>
        <w:footnoteReference w:id="2"/>
      </w:r>
      <w:r w:rsidR="00BD5E48">
        <w:rPr>
          <w:rFonts w:ascii="Arial" w:hAnsi="Arial" w:cs="Arial"/>
          <w:color w:val="000000" w:themeColor="text1"/>
          <w:sz w:val="20"/>
          <w:szCs w:val="20"/>
        </w:rPr>
        <w:t>.</w:t>
      </w:r>
    </w:p>
    <w:p w14:paraId="036D87C9" w14:textId="77777777" w:rsidR="007C3A2F" w:rsidRPr="00BD5E48" w:rsidRDefault="007C3A2F" w:rsidP="004661F7">
      <w:pPr>
        <w:pStyle w:val="Geenafstand"/>
        <w:jc w:val="both"/>
        <w:rPr>
          <w:rFonts w:ascii="Arial" w:hAnsi="Arial" w:cs="Arial"/>
          <w:color w:val="000000" w:themeColor="text1"/>
          <w:sz w:val="20"/>
          <w:szCs w:val="20"/>
        </w:rPr>
      </w:pPr>
    </w:p>
    <w:p w14:paraId="21E1A9E7" w14:textId="77777777" w:rsidR="007C3A2F" w:rsidRPr="00BD5E48" w:rsidRDefault="007C3A2F" w:rsidP="007C3A2F">
      <w:pPr>
        <w:pStyle w:val="Geenafstand"/>
        <w:jc w:val="both"/>
        <w:rPr>
          <w:rFonts w:ascii="Arial" w:hAnsi="Arial" w:cs="Arial"/>
          <w:sz w:val="20"/>
          <w:szCs w:val="20"/>
          <w:lang w:eastAsia="nl-NL"/>
        </w:rPr>
      </w:pPr>
      <w:r w:rsidRPr="00BD5E48">
        <w:rPr>
          <w:rFonts w:ascii="Arial" w:hAnsi="Arial" w:cs="Arial"/>
          <w:sz w:val="20"/>
          <w:szCs w:val="20"/>
          <w:lang w:eastAsia="nl-NL"/>
        </w:rPr>
        <w:t>Bureau Woonkans heeft drie verschillende trajecten waarin cliënten kunnen worden aangemeld:</w:t>
      </w:r>
    </w:p>
    <w:p w14:paraId="693FC6A7" w14:textId="77777777" w:rsidR="007C3A2F" w:rsidRPr="00BD5E48" w:rsidRDefault="007C3A2F" w:rsidP="007C3A2F">
      <w:pPr>
        <w:pStyle w:val="Geenafstand"/>
        <w:numPr>
          <w:ilvl w:val="0"/>
          <w:numId w:val="6"/>
        </w:numPr>
        <w:jc w:val="both"/>
        <w:rPr>
          <w:rFonts w:ascii="Arial" w:hAnsi="Arial" w:cs="Arial"/>
          <w:sz w:val="20"/>
          <w:szCs w:val="20"/>
          <w:lang w:eastAsia="nl-NL"/>
        </w:rPr>
      </w:pPr>
      <w:r w:rsidRPr="00BD5E48">
        <w:rPr>
          <w:rFonts w:ascii="Arial" w:hAnsi="Arial" w:cs="Arial"/>
          <w:sz w:val="20"/>
          <w:szCs w:val="20"/>
          <w:lang w:eastAsia="nl-NL"/>
        </w:rPr>
        <w:t xml:space="preserve">Uitgezette Huishoudens die ontruimd zijn op basis van overlast en/of huurschuld. Dit betreft het zogeheten tweede kans beleid. </w:t>
      </w:r>
    </w:p>
    <w:p w14:paraId="4EB4D64D" w14:textId="77777777" w:rsidR="007C3A2F" w:rsidRPr="00BD5E48" w:rsidRDefault="007C3A2F" w:rsidP="007C3A2F">
      <w:pPr>
        <w:pStyle w:val="Geenafstand"/>
        <w:numPr>
          <w:ilvl w:val="0"/>
          <w:numId w:val="6"/>
        </w:numPr>
        <w:jc w:val="both"/>
        <w:rPr>
          <w:rFonts w:ascii="Arial" w:hAnsi="Arial" w:cs="Arial"/>
          <w:sz w:val="20"/>
          <w:szCs w:val="20"/>
          <w:lang w:eastAsia="nl-NL"/>
        </w:rPr>
      </w:pPr>
      <w:r w:rsidRPr="00BD5E48">
        <w:rPr>
          <w:rFonts w:ascii="Arial" w:hAnsi="Arial" w:cs="Arial"/>
          <w:sz w:val="20"/>
          <w:szCs w:val="20"/>
          <w:lang w:eastAsia="nl-NL"/>
        </w:rPr>
        <w:t>Zittende Huurders die voor overlast zorgen en/of een huurschuld hebben en/of op grond van een zorgelijke situatie.</w:t>
      </w:r>
    </w:p>
    <w:p w14:paraId="07D9AF94" w14:textId="77777777" w:rsidR="007C3A2F" w:rsidRPr="00BD5E48" w:rsidRDefault="007C3A2F" w:rsidP="007C3A2F">
      <w:pPr>
        <w:pStyle w:val="Geenafstand"/>
        <w:numPr>
          <w:ilvl w:val="0"/>
          <w:numId w:val="6"/>
        </w:numPr>
        <w:jc w:val="both"/>
        <w:rPr>
          <w:sz w:val="20"/>
          <w:szCs w:val="20"/>
          <w:lang w:eastAsia="nl-NL"/>
        </w:rPr>
      </w:pPr>
      <w:r w:rsidRPr="00BD5E48">
        <w:rPr>
          <w:rFonts w:ascii="Arial" w:hAnsi="Arial" w:cs="Arial"/>
          <w:sz w:val="20"/>
          <w:szCs w:val="20"/>
          <w:lang w:eastAsia="nl-NL"/>
        </w:rPr>
        <w:t>Kwetsbare Personen die om diverse redenen problemen hebben om een huis te krijgen en begeleiding nodig hebben bij het zelfstandig wonen.</w:t>
      </w:r>
    </w:p>
    <w:p w14:paraId="139EB336" w14:textId="77777777" w:rsidR="007C3A2F" w:rsidRPr="00BD5E48" w:rsidRDefault="007C3A2F" w:rsidP="007C3A2F">
      <w:pPr>
        <w:pStyle w:val="Geenafstand"/>
        <w:jc w:val="both"/>
        <w:rPr>
          <w:rFonts w:ascii="Arial" w:hAnsi="Arial" w:cs="Arial"/>
          <w:sz w:val="20"/>
          <w:szCs w:val="20"/>
          <w:lang w:eastAsia="nl-NL"/>
        </w:rPr>
      </w:pPr>
    </w:p>
    <w:p w14:paraId="1BFEE165" w14:textId="20F0DA96" w:rsidR="007C3A2F" w:rsidRPr="00BD5E48" w:rsidRDefault="007C3A2F" w:rsidP="004661F7">
      <w:pPr>
        <w:pStyle w:val="Geenafstand"/>
        <w:jc w:val="both"/>
        <w:rPr>
          <w:rFonts w:ascii="Arial" w:hAnsi="Arial" w:cs="Arial"/>
          <w:sz w:val="20"/>
          <w:szCs w:val="20"/>
          <w:lang w:eastAsia="nl-NL"/>
        </w:rPr>
      </w:pPr>
      <w:r w:rsidRPr="00BD5E48">
        <w:rPr>
          <w:rFonts w:ascii="Arial" w:hAnsi="Arial" w:cs="Arial"/>
          <w:sz w:val="20"/>
          <w:szCs w:val="20"/>
          <w:lang w:eastAsia="nl-NL"/>
        </w:rPr>
        <w:t xml:space="preserve">De trajecten die Bureau Woonkans aanbiedt zijn voorwaardelijk. Dit wil zeggen dat de cliënt zich aan bepaalde regels en verplichtingen moet houden die door Bureau Woonkans zijn opgesteld. Een traject duurt </w:t>
      </w:r>
      <w:r w:rsidR="00CA0E01" w:rsidRPr="00BD5E48">
        <w:rPr>
          <w:rFonts w:ascii="Arial" w:hAnsi="Arial" w:cs="Arial"/>
          <w:sz w:val="20"/>
          <w:szCs w:val="20"/>
          <w:lang w:eastAsia="nl-NL"/>
        </w:rPr>
        <w:t>in principe één tot twee jaar, echter kan een traject wat langer duren, met een maximum van vijf jaar</w:t>
      </w:r>
      <w:r w:rsidR="0082446C" w:rsidRPr="00BD5E48">
        <w:rPr>
          <w:rStyle w:val="Voetnootmarkering"/>
          <w:rFonts w:ascii="Arial" w:hAnsi="Arial" w:cs="Arial"/>
          <w:sz w:val="20"/>
          <w:szCs w:val="20"/>
          <w:lang w:eastAsia="nl-NL"/>
        </w:rPr>
        <w:footnoteReference w:id="3"/>
      </w:r>
      <w:r w:rsidR="0082446C" w:rsidRPr="00BD5E48">
        <w:rPr>
          <w:rFonts w:ascii="Arial" w:hAnsi="Arial" w:cs="Arial"/>
          <w:sz w:val="20"/>
          <w:szCs w:val="20"/>
          <w:lang w:eastAsia="nl-NL"/>
        </w:rPr>
        <w:t xml:space="preserve">. </w:t>
      </w:r>
    </w:p>
    <w:p w14:paraId="1D5AACCA" w14:textId="77777777" w:rsidR="0072752E" w:rsidRPr="00BD5E48" w:rsidRDefault="0072752E" w:rsidP="004661F7">
      <w:pPr>
        <w:pStyle w:val="Geenafstand"/>
        <w:jc w:val="both"/>
        <w:rPr>
          <w:rFonts w:ascii="Arial" w:hAnsi="Arial" w:cs="Arial"/>
          <w:sz w:val="20"/>
          <w:szCs w:val="20"/>
        </w:rPr>
      </w:pPr>
    </w:p>
    <w:p w14:paraId="17227F76" w14:textId="747E0CCA" w:rsidR="0072752E" w:rsidRPr="00BD5E48" w:rsidRDefault="003E01E5" w:rsidP="004661F7">
      <w:pPr>
        <w:pStyle w:val="Geenafstand"/>
        <w:jc w:val="both"/>
        <w:rPr>
          <w:rFonts w:ascii="Arial" w:hAnsi="Arial" w:cs="Arial"/>
          <w:sz w:val="20"/>
          <w:szCs w:val="20"/>
        </w:rPr>
      </w:pPr>
      <w:r w:rsidRPr="00BD5E48">
        <w:rPr>
          <w:rFonts w:ascii="Arial" w:hAnsi="Arial" w:cs="Arial"/>
          <w:sz w:val="20"/>
          <w:szCs w:val="20"/>
        </w:rPr>
        <w:t xml:space="preserve">Bureau Woonkans werkt samen met de </w:t>
      </w:r>
      <w:r w:rsidR="0072752E" w:rsidRPr="00BD5E48">
        <w:rPr>
          <w:rFonts w:ascii="Arial" w:hAnsi="Arial" w:cs="Arial"/>
          <w:sz w:val="20"/>
          <w:szCs w:val="20"/>
        </w:rPr>
        <w:t xml:space="preserve">woningcorporaties in </w:t>
      </w:r>
      <w:r w:rsidRPr="00BD5E48">
        <w:rPr>
          <w:rFonts w:ascii="Arial" w:hAnsi="Arial" w:cs="Arial"/>
          <w:sz w:val="20"/>
          <w:szCs w:val="20"/>
        </w:rPr>
        <w:t xml:space="preserve">de stad </w:t>
      </w:r>
      <w:r w:rsidR="0072752E" w:rsidRPr="00BD5E48">
        <w:rPr>
          <w:rFonts w:ascii="Arial" w:hAnsi="Arial" w:cs="Arial"/>
          <w:sz w:val="20"/>
          <w:szCs w:val="20"/>
        </w:rPr>
        <w:t xml:space="preserve">Groningen. Deze corporaties kunnen huurders aanmelden bij Bureau Woonkans indien de meldingen van bijvoorbeeld huurschulden of overlast te vaak voorkomen. </w:t>
      </w:r>
      <w:r w:rsidR="00FC2C68" w:rsidRPr="00BD5E48">
        <w:rPr>
          <w:rFonts w:ascii="Arial" w:hAnsi="Arial" w:cs="Arial"/>
          <w:sz w:val="20"/>
          <w:szCs w:val="20"/>
        </w:rPr>
        <w:t xml:space="preserve">Bureau Woonkans doet niet zelf de beoordeling in welke traject iemand thuishoort, dit doet Woonurgentie Groningen. Zij beoordelen of een cliënt gebruik maakt van zijn tweede kans; of ze in het traject uitgezette huishoudens komen, of in het kwetsbare personen traject. De personen voor het zittende huurders traject, worden aangemeld door de </w:t>
      </w:r>
      <w:r w:rsidR="00047E8B" w:rsidRPr="00BD5E48">
        <w:rPr>
          <w:rFonts w:ascii="Arial" w:hAnsi="Arial" w:cs="Arial"/>
          <w:sz w:val="20"/>
          <w:szCs w:val="20"/>
        </w:rPr>
        <w:t>woning</w:t>
      </w:r>
      <w:r w:rsidR="00FC2C68" w:rsidRPr="00BD5E48">
        <w:rPr>
          <w:rFonts w:ascii="Arial" w:hAnsi="Arial" w:cs="Arial"/>
          <w:sz w:val="20"/>
          <w:szCs w:val="20"/>
        </w:rPr>
        <w:t>corporaties.</w:t>
      </w:r>
    </w:p>
    <w:p w14:paraId="1FB747C0" w14:textId="77777777" w:rsidR="0072752E" w:rsidRPr="00BD5E48" w:rsidRDefault="0072752E" w:rsidP="004661F7">
      <w:pPr>
        <w:pStyle w:val="Geenafstand"/>
        <w:jc w:val="both"/>
        <w:rPr>
          <w:rFonts w:ascii="Arial" w:hAnsi="Arial" w:cs="Arial"/>
          <w:sz w:val="20"/>
          <w:szCs w:val="20"/>
        </w:rPr>
      </w:pPr>
    </w:p>
    <w:p w14:paraId="554860B3" w14:textId="52FE65E3" w:rsidR="0072752E" w:rsidRPr="00BD5E48" w:rsidRDefault="0072752E" w:rsidP="004661F7">
      <w:pPr>
        <w:pStyle w:val="Geenafstand"/>
        <w:jc w:val="both"/>
        <w:rPr>
          <w:rFonts w:ascii="Arial" w:hAnsi="Arial" w:cs="Arial"/>
          <w:sz w:val="20"/>
          <w:szCs w:val="20"/>
        </w:rPr>
      </w:pPr>
      <w:r w:rsidRPr="00BD5E48">
        <w:rPr>
          <w:rFonts w:ascii="Arial" w:hAnsi="Arial" w:cs="Arial"/>
          <w:sz w:val="20"/>
          <w:szCs w:val="20"/>
        </w:rPr>
        <w:t xml:space="preserve">Bureau Woonkans </w:t>
      </w:r>
      <w:r w:rsidR="009A19F0" w:rsidRPr="00BD5E48">
        <w:rPr>
          <w:rFonts w:ascii="Arial" w:hAnsi="Arial" w:cs="Arial"/>
          <w:sz w:val="20"/>
          <w:szCs w:val="20"/>
        </w:rPr>
        <w:t xml:space="preserve">heeft een samenwerkingsverband tussen woningcorporaties, de gemeente en hulpverleningsinstellingen. </w:t>
      </w:r>
      <w:r w:rsidRPr="00BD5E48">
        <w:rPr>
          <w:rFonts w:ascii="Arial" w:hAnsi="Arial" w:cs="Arial"/>
          <w:sz w:val="20"/>
          <w:szCs w:val="20"/>
        </w:rPr>
        <w:t>Indien blijkt dat een persoon hulpverlening nodig heeft, kan Bureau Woonkans deze hulpverlening regelen. De instellingen worden ingeschakeld om de persoon te helpen bij het zoeken naar een oplossing van de problemen die bestaan rondom het (zelfstandig) wonen. Het doel is uiteindelijk om dreigende huisuitzetting te voorkomen en een succ</w:t>
      </w:r>
      <w:r w:rsidR="00BD5E48">
        <w:rPr>
          <w:rFonts w:ascii="Arial" w:hAnsi="Arial" w:cs="Arial"/>
          <w:sz w:val="20"/>
          <w:szCs w:val="20"/>
        </w:rPr>
        <w:t>es te maken van een tweede kans</w:t>
      </w:r>
      <w:r w:rsidRPr="00BD5E48">
        <w:rPr>
          <w:rStyle w:val="Voetnootmarkering"/>
          <w:rFonts w:ascii="Arial" w:hAnsi="Arial" w:cs="Arial"/>
          <w:sz w:val="20"/>
          <w:szCs w:val="20"/>
        </w:rPr>
        <w:footnoteReference w:id="4"/>
      </w:r>
      <w:r w:rsidR="00BD5E48">
        <w:rPr>
          <w:rFonts w:ascii="Arial" w:hAnsi="Arial" w:cs="Arial"/>
          <w:sz w:val="20"/>
          <w:szCs w:val="20"/>
        </w:rPr>
        <w:t xml:space="preserve">. </w:t>
      </w:r>
    </w:p>
    <w:p w14:paraId="2480223A" w14:textId="77777777" w:rsidR="00113A4F" w:rsidRDefault="00113A4F" w:rsidP="004661F7">
      <w:pPr>
        <w:pStyle w:val="Geenafstand"/>
        <w:jc w:val="both"/>
        <w:rPr>
          <w:rFonts w:ascii="Arial" w:hAnsi="Arial" w:cs="Arial"/>
          <w:sz w:val="22"/>
          <w:szCs w:val="22"/>
        </w:rPr>
      </w:pPr>
    </w:p>
    <w:p w14:paraId="6C31A921" w14:textId="36A9A087" w:rsidR="0079755C" w:rsidRPr="003922B4" w:rsidRDefault="0079755C" w:rsidP="00CF0177">
      <w:pPr>
        <w:pStyle w:val="Kop2"/>
        <w:numPr>
          <w:ilvl w:val="1"/>
          <w:numId w:val="23"/>
        </w:numPr>
      </w:pPr>
      <w:bookmarkStart w:id="6" w:name="_Toc485289025"/>
      <w:r w:rsidRPr="003922B4">
        <w:t>Probleemomschrijving</w:t>
      </w:r>
      <w:bookmarkEnd w:id="6"/>
    </w:p>
    <w:p w14:paraId="48325B16" w14:textId="585E9731" w:rsidR="0021066F" w:rsidRPr="00BD5E48" w:rsidRDefault="00E16C67" w:rsidP="004661F7">
      <w:pPr>
        <w:pStyle w:val="Geenafstand"/>
        <w:jc w:val="both"/>
        <w:rPr>
          <w:rFonts w:ascii="Arial" w:hAnsi="Arial" w:cs="Arial"/>
          <w:sz w:val="20"/>
          <w:szCs w:val="20"/>
        </w:rPr>
      </w:pPr>
      <w:r w:rsidRPr="00BD5E48">
        <w:rPr>
          <w:rFonts w:ascii="Arial" w:hAnsi="Arial" w:cs="Arial"/>
          <w:sz w:val="20"/>
          <w:szCs w:val="20"/>
        </w:rPr>
        <w:t>Bureau Woonkans merkt in de laatste jaren een stijging in de aanmeldingen van jongeren. De meeste cliënten die Bureau Woonk</w:t>
      </w:r>
      <w:r w:rsidR="00113A4F" w:rsidRPr="00BD5E48">
        <w:rPr>
          <w:rFonts w:ascii="Arial" w:hAnsi="Arial" w:cs="Arial"/>
          <w:sz w:val="20"/>
          <w:szCs w:val="20"/>
        </w:rPr>
        <w:t xml:space="preserve">ans begeleidt zijn volwassenen, hierdoor zijn de trajecten op volwassenen gebaseerd. </w:t>
      </w:r>
      <w:r w:rsidRPr="00BD5E48">
        <w:rPr>
          <w:rFonts w:ascii="Arial" w:hAnsi="Arial" w:cs="Arial"/>
          <w:sz w:val="20"/>
          <w:szCs w:val="20"/>
        </w:rPr>
        <w:t>Een aantal jongeren, die al zijn aangemeld bij Bureau W</w:t>
      </w:r>
      <w:r w:rsidR="00113A4F" w:rsidRPr="00BD5E48">
        <w:rPr>
          <w:rFonts w:ascii="Arial" w:hAnsi="Arial" w:cs="Arial"/>
          <w:sz w:val="20"/>
          <w:szCs w:val="20"/>
        </w:rPr>
        <w:t>oonkans, zitten voornamelijk in het zittende huurders traject</w:t>
      </w:r>
      <w:r w:rsidRPr="00BD5E48">
        <w:rPr>
          <w:rFonts w:ascii="Arial" w:hAnsi="Arial" w:cs="Arial"/>
          <w:sz w:val="20"/>
          <w:szCs w:val="20"/>
        </w:rPr>
        <w:t xml:space="preserve"> van Bureau Woonkans. Bij deze jongeren is er al sprake van een probleem of meerdere problemen. Bureau Woonkans zou graag meer preventief willen gaan werken en deze problemen voorkomen bij de jongeren. </w:t>
      </w:r>
      <w:r w:rsidR="00113A4F" w:rsidRPr="00BD5E48">
        <w:rPr>
          <w:rFonts w:ascii="Arial" w:hAnsi="Arial" w:cs="Arial"/>
          <w:sz w:val="20"/>
          <w:szCs w:val="20"/>
        </w:rPr>
        <w:t xml:space="preserve">Dit is echter lastig te realiseren </w:t>
      </w:r>
      <w:r w:rsidRPr="00BD5E48">
        <w:rPr>
          <w:rFonts w:ascii="Arial" w:hAnsi="Arial" w:cs="Arial"/>
          <w:sz w:val="20"/>
          <w:szCs w:val="20"/>
        </w:rPr>
        <w:t xml:space="preserve">bij het huidige aanbod van de trajecten. Om bij de jongeren </w:t>
      </w:r>
      <w:r w:rsidR="00113A4F" w:rsidRPr="00BD5E48">
        <w:rPr>
          <w:rFonts w:ascii="Arial" w:hAnsi="Arial" w:cs="Arial"/>
          <w:sz w:val="20"/>
          <w:szCs w:val="20"/>
        </w:rPr>
        <w:t xml:space="preserve">preventief te werk te gaan, kan </w:t>
      </w:r>
      <w:r w:rsidRPr="00BD5E48">
        <w:rPr>
          <w:rFonts w:ascii="Arial" w:hAnsi="Arial" w:cs="Arial"/>
          <w:sz w:val="20"/>
          <w:szCs w:val="20"/>
        </w:rPr>
        <w:t xml:space="preserve">een apart traject voor jongeren een optie zijn. De vraag die hieruit voort vloeit is of hier behoefte aan is. Bureau Woonkans heeft daarom aan ons, als studenten van de Hanze Hogeschool, gevraagd om dit uit te zoeken. </w:t>
      </w:r>
    </w:p>
    <w:p w14:paraId="7337B123" w14:textId="77777777" w:rsidR="00704844" w:rsidRPr="0021066F" w:rsidRDefault="00704844" w:rsidP="004661F7">
      <w:pPr>
        <w:jc w:val="both"/>
      </w:pPr>
    </w:p>
    <w:p w14:paraId="4EDD3DD2" w14:textId="497A81BF" w:rsidR="0079755C" w:rsidRPr="00BD5E48" w:rsidRDefault="0079755C" w:rsidP="003840ED">
      <w:pPr>
        <w:pStyle w:val="Kop2"/>
        <w:numPr>
          <w:ilvl w:val="1"/>
          <w:numId w:val="23"/>
        </w:numPr>
      </w:pPr>
      <w:bookmarkStart w:id="7" w:name="_Toc485289026"/>
      <w:r w:rsidRPr="00BD5E48">
        <w:lastRenderedPageBreak/>
        <w:t>Praktische aanleiding</w:t>
      </w:r>
      <w:bookmarkEnd w:id="7"/>
    </w:p>
    <w:p w14:paraId="41EAC8E0" w14:textId="0497948E" w:rsidR="00FE4F6C" w:rsidRPr="00BD5E48" w:rsidRDefault="00834BB3" w:rsidP="00834BB3">
      <w:pPr>
        <w:jc w:val="both"/>
        <w:rPr>
          <w:sz w:val="20"/>
          <w:szCs w:val="20"/>
          <w:lang w:eastAsia="nl-NL"/>
        </w:rPr>
      </w:pPr>
      <w:r w:rsidRPr="00BD5E48">
        <w:rPr>
          <w:rFonts w:ascii="Arial" w:hAnsi="Arial" w:cs="Arial"/>
          <w:sz w:val="20"/>
          <w:szCs w:val="20"/>
          <w:lang w:eastAsia="nl-NL"/>
        </w:rPr>
        <w:t>Bureau Woonkans kan naast haar eigen trajecten ook ‘Proefwonen Groningen’ inschakelen</w:t>
      </w:r>
      <w:r w:rsidR="007B57EC" w:rsidRPr="00BD5E48">
        <w:rPr>
          <w:rFonts w:ascii="Arial" w:hAnsi="Arial" w:cs="Arial"/>
          <w:sz w:val="20"/>
          <w:szCs w:val="20"/>
          <w:lang w:eastAsia="nl-NL"/>
        </w:rPr>
        <w:t xml:space="preserve">, indien tijdens een traject door Bureau Woonkans wordt beoordeeld dat de problematiek te zwaar is en de cliënt beter aangemeld kan worden bij Proefwonen. Proefwonen wordt ingezet als er een instelling betrokken is bij een cliënt die de licentie proefwonen heeft. </w:t>
      </w:r>
      <w:r w:rsidR="00FE4F6C" w:rsidRPr="00BD5E48">
        <w:rPr>
          <w:rFonts w:ascii="Arial" w:hAnsi="Arial" w:cs="Arial"/>
          <w:sz w:val="20"/>
          <w:szCs w:val="20"/>
          <w:lang w:eastAsia="nl-NL"/>
        </w:rPr>
        <w:t xml:space="preserve">Er wordt </w:t>
      </w:r>
      <w:r w:rsidR="007B57EC" w:rsidRPr="00BD5E48">
        <w:rPr>
          <w:rFonts w:ascii="Arial" w:hAnsi="Arial" w:cs="Arial"/>
          <w:sz w:val="20"/>
          <w:szCs w:val="20"/>
          <w:lang w:eastAsia="nl-NL"/>
        </w:rPr>
        <w:t xml:space="preserve">dus </w:t>
      </w:r>
      <w:r w:rsidR="00FE4F6C" w:rsidRPr="00BD5E48">
        <w:rPr>
          <w:rFonts w:ascii="Arial" w:hAnsi="Arial" w:cs="Arial"/>
          <w:sz w:val="20"/>
          <w:szCs w:val="20"/>
          <w:lang w:eastAsia="nl-NL"/>
        </w:rPr>
        <w:t>voor dit alternatief gekozen</w:t>
      </w:r>
      <w:r w:rsidR="00BD5E48" w:rsidRPr="00BD5E48">
        <w:rPr>
          <w:rFonts w:ascii="Arial" w:hAnsi="Arial" w:cs="Arial"/>
          <w:sz w:val="20"/>
          <w:szCs w:val="20"/>
          <w:lang w:eastAsia="nl-NL"/>
        </w:rPr>
        <w:t>,</w:t>
      </w:r>
      <w:r w:rsidR="00FE4F6C" w:rsidRPr="00BD5E48">
        <w:rPr>
          <w:rFonts w:ascii="Arial" w:hAnsi="Arial" w:cs="Arial"/>
          <w:sz w:val="20"/>
          <w:szCs w:val="20"/>
          <w:lang w:eastAsia="nl-NL"/>
        </w:rPr>
        <w:t xml:space="preserve"> als het om dusdanige problemen gaat dat de kans op een succesvolle afronding van een traject binnen Bureau Woonkans zelf minimaal lijkt. In dit geval komt het huurcontract, in plaats van op naam van de cliënt, op naam te staan van een andere betrokken instelling, zoals bijvoorbeeld VNN of Lentis. </w:t>
      </w:r>
    </w:p>
    <w:p w14:paraId="0EA9435B" w14:textId="77777777" w:rsidR="00FE4F6C" w:rsidRPr="00BD5E48" w:rsidRDefault="00FE4F6C" w:rsidP="004661F7">
      <w:pPr>
        <w:pStyle w:val="Geenafstand"/>
        <w:jc w:val="both"/>
        <w:rPr>
          <w:rFonts w:ascii="Arial" w:hAnsi="Arial" w:cs="Arial"/>
          <w:sz w:val="20"/>
          <w:szCs w:val="20"/>
          <w:lang w:eastAsia="nl-NL"/>
        </w:rPr>
      </w:pPr>
    </w:p>
    <w:p w14:paraId="67290DAB" w14:textId="35DE1C73" w:rsidR="00FE4F6C" w:rsidRPr="00BD5E48" w:rsidRDefault="00FE4F6C" w:rsidP="004661F7">
      <w:pPr>
        <w:pStyle w:val="Geenafstand"/>
        <w:jc w:val="both"/>
        <w:rPr>
          <w:rFonts w:ascii="Arial" w:hAnsi="Arial" w:cs="Arial"/>
          <w:sz w:val="20"/>
          <w:szCs w:val="20"/>
          <w:lang w:eastAsia="nl-NL"/>
        </w:rPr>
      </w:pPr>
      <w:r w:rsidRPr="00BD5E48">
        <w:rPr>
          <w:rFonts w:ascii="Arial" w:hAnsi="Arial" w:cs="Arial"/>
          <w:sz w:val="20"/>
          <w:szCs w:val="20"/>
          <w:lang w:eastAsia="nl-NL"/>
        </w:rPr>
        <w:t>Bureau Woonkans merkt dat er momenteel steeds meer jongeren worden aangemeld voor het traject zittende h</w:t>
      </w:r>
      <w:r w:rsidR="0072752E" w:rsidRPr="00BD5E48">
        <w:rPr>
          <w:rFonts w:ascii="Arial" w:hAnsi="Arial" w:cs="Arial"/>
          <w:sz w:val="20"/>
          <w:szCs w:val="20"/>
          <w:lang w:eastAsia="nl-NL"/>
        </w:rPr>
        <w:t>uurder. D</w:t>
      </w:r>
      <w:r w:rsidRPr="00BD5E48">
        <w:rPr>
          <w:rFonts w:ascii="Arial" w:hAnsi="Arial" w:cs="Arial"/>
          <w:sz w:val="20"/>
          <w:szCs w:val="20"/>
          <w:lang w:eastAsia="nl-NL"/>
        </w:rPr>
        <w:t xml:space="preserve">it betreft jongeren die al een woning huren waar financiële problemen ontstaan of waar zorg voor nodig is. Deze jongeren komen (vaak) in het zittende huurders traject terecht omdat zij al een woning hebben. Bureau Woonkans kan de jongeren genoeg hulp aanbieden. Enkel kan deze hulp geboden worden wanneer jongeren al wonen en er problemen ontstaan. Bureau Woonkans zou daarom meer preventief willen gaan werken en ingrijpen voordat het mis gaat. Bureau Woonkans wil daarom graag inzicht krijgen of er sprake is van een probleem omtrent deze steeds groter wordende groep jongeren die bij Bureau Woonkans worden aangemeld door woningcorporaties zoals </w:t>
      </w:r>
      <w:r w:rsidR="00E16C67" w:rsidRPr="00BD5E48">
        <w:rPr>
          <w:rFonts w:ascii="Arial" w:hAnsi="Arial" w:cs="Arial"/>
          <w:sz w:val="20"/>
          <w:szCs w:val="20"/>
          <w:lang w:eastAsia="nl-NL"/>
        </w:rPr>
        <w:t xml:space="preserve">bijvoorbeeld </w:t>
      </w:r>
      <w:r w:rsidRPr="00BD5E48">
        <w:rPr>
          <w:rFonts w:ascii="Arial" w:hAnsi="Arial" w:cs="Arial"/>
          <w:sz w:val="20"/>
          <w:szCs w:val="20"/>
          <w:lang w:eastAsia="nl-NL"/>
        </w:rPr>
        <w:t xml:space="preserve">Lefier. </w:t>
      </w:r>
    </w:p>
    <w:p w14:paraId="12CDA3C7" w14:textId="77777777" w:rsidR="007B1631" w:rsidRPr="00BD5E48" w:rsidRDefault="007B1631" w:rsidP="004661F7">
      <w:pPr>
        <w:jc w:val="both"/>
        <w:rPr>
          <w:rFonts w:ascii="Times New Roman" w:eastAsia="Times New Roman" w:hAnsi="Times New Roman" w:cs="Times New Roman"/>
          <w:sz w:val="20"/>
          <w:szCs w:val="20"/>
          <w:lang w:eastAsia="nl-NL"/>
        </w:rPr>
      </w:pPr>
    </w:p>
    <w:p w14:paraId="30F2A226" w14:textId="6BE8F368" w:rsidR="00FE4F6C" w:rsidRPr="00BD5E48" w:rsidRDefault="00FE4F6C" w:rsidP="004661F7">
      <w:pPr>
        <w:pStyle w:val="Geenafstand"/>
        <w:jc w:val="both"/>
        <w:rPr>
          <w:rFonts w:ascii="Arial" w:hAnsi="Arial" w:cs="Arial"/>
          <w:sz w:val="20"/>
          <w:szCs w:val="20"/>
          <w:lang w:eastAsia="nl-NL"/>
        </w:rPr>
      </w:pPr>
      <w:r w:rsidRPr="00BD5E48">
        <w:rPr>
          <w:rFonts w:ascii="Arial" w:hAnsi="Arial" w:cs="Arial"/>
          <w:sz w:val="20"/>
          <w:szCs w:val="20"/>
          <w:lang w:eastAsia="nl-NL"/>
        </w:rPr>
        <w:t>De aanleiding voor dit onderzoek is dus het feit dat er bij Bureau Woonkans steeds vaker jongeren worden aangemeld, terwijl Bureau Woonkans in principe gericht is op volwassen. Daarnaast speelt het feit mee dat er momenteel geen traject is voor de</w:t>
      </w:r>
      <w:r w:rsidR="00BD5E48">
        <w:rPr>
          <w:rFonts w:ascii="Arial" w:hAnsi="Arial" w:cs="Arial"/>
          <w:sz w:val="20"/>
          <w:szCs w:val="20"/>
          <w:lang w:eastAsia="nl-NL"/>
        </w:rPr>
        <w:t xml:space="preserve"> kwetsbare jongeren tussen de 18</w:t>
      </w:r>
      <w:r w:rsidRPr="00BD5E48">
        <w:rPr>
          <w:rFonts w:ascii="Arial" w:hAnsi="Arial" w:cs="Arial"/>
          <w:sz w:val="20"/>
          <w:szCs w:val="20"/>
          <w:lang w:eastAsia="nl-NL"/>
        </w:rPr>
        <w:t xml:space="preserve"> en 23 jaar. </w:t>
      </w:r>
      <w:r w:rsidR="002C4F56" w:rsidRPr="00BD5E48">
        <w:rPr>
          <w:rFonts w:ascii="Arial" w:hAnsi="Arial" w:cs="Arial"/>
          <w:sz w:val="20"/>
          <w:szCs w:val="20"/>
          <w:lang w:eastAsia="nl-NL"/>
        </w:rPr>
        <w:t xml:space="preserve">Daarbij komt ook </w:t>
      </w:r>
      <w:r w:rsidR="00BD5E48" w:rsidRPr="00BD5E48">
        <w:rPr>
          <w:rFonts w:ascii="Arial" w:hAnsi="Arial" w:cs="Arial"/>
          <w:sz w:val="20"/>
          <w:szCs w:val="20"/>
          <w:lang w:eastAsia="nl-NL"/>
        </w:rPr>
        <w:t xml:space="preserve">kijken </w:t>
      </w:r>
      <w:r w:rsidR="002C4F56" w:rsidRPr="00BD5E48">
        <w:rPr>
          <w:rFonts w:ascii="Arial" w:hAnsi="Arial" w:cs="Arial"/>
          <w:sz w:val="20"/>
          <w:szCs w:val="20"/>
          <w:lang w:eastAsia="nl-NL"/>
        </w:rPr>
        <w:t xml:space="preserve">dat </w:t>
      </w:r>
      <w:r w:rsidR="00D27284" w:rsidRPr="00BD5E48">
        <w:rPr>
          <w:rFonts w:ascii="Arial" w:hAnsi="Arial" w:cs="Arial"/>
          <w:sz w:val="20"/>
          <w:szCs w:val="20"/>
          <w:lang w:eastAsia="nl-NL"/>
        </w:rPr>
        <w:t xml:space="preserve">jongeren geen beroep op urgentie hoeven te doen aangezien er genoeg jongerenwoningen zijn in de stad Groningen. </w:t>
      </w:r>
      <w:r w:rsidRPr="00BD5E48">
        <w:rPr>
          <w:rFonts w:ascii="Arial" w:hAnsi="Arial" w:cs="Arial"/>
          <w:sz w:val="20"/>
          <w:szCs w:val="20"/>
          <w:lang w:eastAsia="nl-NL"/>
        </w:rPr>
        <w:t xml:space="preserve">Tevens </w:t>
      </w:r>
      <w:r w:rsidR="00E16C67" w:rsidRPr="00BD5E48">
        <w:rPr>
          <w:rFonts w:ascii="Arial" w:hAnsi="Arial" w:cs="Arial"/>
          <w:sz w:val="20"/>
          <w:szCs w:val="20"/>
          <w:lang w:eastAsia="nl-NL"/>
        </w:rPr>
        <w:t>signaleren woningcorporaties</w:t>
      </w:r>
      <w:r w:rsidRPr="00BD5E48">
        <w:rPr>
          <w:rFonts w:ascii="Arial" w:hAnsi="Arial" w:cs="Arial"/>
          <w:sz w:val="20"/>
          <w:szCs w:val="20"/>
          <w:lang w:eastAsia="nl-NL"/>
        </w:rPr>
        <w:t xml:space="preserve"> dat er steeds meer jongeren in de problemen komen. Gezien deze groep jongeren, die bij Bureau Woonkans worden aangemeld, steeds groter wordt, dient er gekeken te worden of er sprake is van een probleem. </w:t>
      </w:r>
      <w:r w:rsidR="00A4394C" w:rsidRPr="00BD5E48">
        <w:rPr>
          <w:rFonts w:ascii="Arial" w:hAnsi="Arial" w:cs="Arial"/>
          <w:sz w:val="20"/>
          <w:szCs w:val="20"/>
          <w:lang w:eastAsia="nl-NL"/>
        </w:rPr>
        <w:t>Er is momenteel sprake van woonproblematiek onder jongeren, zoals huurschuld en overlast, die misschien wel voorkomen hadden kunnen worden als er preventief hulpverlening was ingezet.</w:t>
      </w:r>
    </w:p>
    <w:p w14:paraId="674364AB" w14:textId="4C490716" w:rsidR="00FE4F6C" w:rsidRPr="00BD5E48" w:rsidRDefault="00FE4F6C" w:rsidP="004661F7">
      <w:pPr>
        <w:pStyle w:val="Geenafstand"/>
        <w:jc w:val="both"/>
        <w:rPr>
          <w:rFonts w:ascii="Arial" w:hAnsi="Arial" w:cs="Arial"/>
          <w:sz w:val="20"/>
          <w:szCs w:val="20"/>
          <w:lang w:eastAsia="nl-NL"/>
        </w:rPr>
      </w:pPr>
      <w:r w:rsidRPr="00BD5E48">
        <w:rPr>
          <w:rFonts w:ascii="Arial" w:hAnsi="Arial" w:cs="Arial"/>
          <w:sz w:val="20"/>
          <w:szCs w:val="20"/>
          <w:lang w:eastAsia="nl-NL"/>
        </w:rPr>
        <w:t>Nadat er is geconcludeerd dat er sprake is van een probleem</w:t>
      </w:r>
      <w:r w:rsidR="00E16C67" w:rsidRPr="00BD5E48">
        <w:rPr>
          <w:rFonts w:ascii="Arial" w:hAnsi="Arial" w:cs="Arial"/>
          <w:sz w:val="20"/>
          <w:szCs w:val="20"/>
          <w:lang w:eastAsia="nl-NL"/>
        </w:rPr>
        <w:t xml:space="preserve"> wordt er gekeken of de </w:t>
      </w:r>
      <w:r w:rsidR="00BD5E48">
        <w:rPr>
          <w:rFonts w:ascii="Arial" w:hAnsi="Arial" w:cs="Arial"/>
          <w:sz w:val="20"/>
          <w:szCs w:val="20"/>
          <w:lang w:eastAsia="nl-NL"/>
        </w:rPr>
        <w:t xml:space="preserve">samenwerkingspartners </w:t>
      </w:r>
      <w:r w:rsidR="00E16C67" w:rsidRPr="00BD5E48">
        <w:rPr>
          <w:rFonts w:ascii="Arial" w:hAnsi="Arial" w:cs="Arial"/>
          <w:sz w:val="20"/>
          <w:szCs w:val="20"/>
          <w:lang w:eastAsia="nl-NL"/>
        </w:rPr>
        <w:t>organ</w:t>
      </w:r>
      <w:r w:rsidR="00A4394C" w:rsidRPr="00BD5E48">
        <w:rPr>
          <w:rFonts w:ascii="Arial" w:hAnsi="Arial" w:cs="Arial"/>
          <w:sz w:val="20"/>
          <w:szCs w:val="20"/>
          <w:lang w:eastAsia="nl-NL"/>
        </w:rPr>
        <w:t>isaties</w:t>
      </w:r>
      <w:r w:rsidR="00BD5E48">
        <w:rPr>
          <w:rFonts w:ascii="Arial" w:hAnsi="Arial" w:cs="Arial"/>
          <w:sz w:val="20"/>
          <w:szCs w:val="20"/>
          <w:lang w:eastAsia="nl-NL"/>
        </w:rPr>
        <w:t xml:space="preserve"> van Bureau Woonkans </w:t>
      </w:r>
      <w:r w:rsidR="00E16C67" w:rsidRPr="00BD5E48">
        <w:rPr>
          <w:rFonts w:ascii="Arial" w:hAnsi="Arial" w:cs="Arial"/>
          <w:sz w:val="20"/>
          <w:szCs w:val="20"/>
          <w:lang w:eastAsia="nl-NL"/>
        </w:rPr>
        <w:t xml:space="preserve">het nodig achten dat er een speciaal traject voor jongeren wordt opgezet. </w:t>
      </w:r>
    </w:p>
    <w:p w14:paraId="230E8C10" w14:textId="77777777" w:rsidR="00FE4F6C" w:rsidRPr="00BD5E48" w:rsidRDefault="00FE4F6C" w:rsidP="004661F7">
      <w:pPr>
        <w:pStyle w:val="Geenafstand"/>
        <w:jc w:val="both"/>
        <w:rPr>
          <w:rFonts w:ascii="Arial" w:hAnsi="Arial" w:cs="Arial"/>
          <w:sz w:val="20"/>
          <w:szCs w:val="20"/>
          <w:lang w:eastAsia="nl-NL"/>
        </w:rPr>
      </w:pPr>
    </w:p>
    <w:p w14:paraId="18999189" w14:textId="5E8DCFBE" w:rsidR="0021066F" w:rsidRPr="00BD5E48" w:rsidRDefault="00FE4F6C" w:rsidP="00BD5E48">
      <w:pPr>
        <w:pStyle w:val="Geenafstand"/>
        <w:jc w:val="both"/>
        <w:rPr>
          <w:rFonts w:ascii="Arial" w:hAnsi="Arial" w:cs="Arial"/>
          <w:sz w:val="20"/>
          <w:szCs w:val="20"/>
          <w:lang w:eastAsia="nl-NL"/>
        </w:rPr>
      </w:pPr>
      <w:r w:rsidRPr="00BD5E48">
        <w:rPr>
          <w:rFonts w:ascii="Arial" w:hAnsi="Arial" w:cs="Arial"/>
          <w:sz w:val="20"/>
          <w:szCs w:val="20"/>
          <w:lang w:eastAsia="nl-NL"/>
        </w:rPr>
        <w:t xml:space="preserve">Of er daadwerkelijk sprake is van een probleem </w:t>
      </w:r>
      <w:r w:rsidR="0039762F" w:rsidRPr="00BD5E48">
        <w:rPr>
          <w:rFonts w:ascii="Arial" w:hAnsi="Arial" w:cs="Arial"/>
          <w:sz w:val="20"/>
          <w:szCs w:val="20"/>
          <w:lang w:eastAsia="nl-NL"/>
        </w:rPr>
        <w:t xml:space="preserve">en of er behoefte is aan een apart jongerentraject </w:t>
      </w:r>
      <w:r w:rsidRPr="00BD5E48">
        <w:rPr>
          <w:rFonts w:ascii="Arial" w:hAnsi="Arial" w:cs="Arial"/>
          <w:sz w:val="20"/>
          <w:szCs w:val="20"/>
          <w:lang w:eastAsia="nl-NL"/>
        </w:rPr>
        <w:t>moet worden vastgesteld aan de hand van het onderzoek dat wij gaan uitvoeren. Bureau Woonkans heeft ons ingeschakeld om hier onderzoek naar te doen, dit m</w:t>
      </w:r>
      <w:r w:rsidR="00834BB3" w:rsidRPr="00BD5E48">
        <w:rPr>
          <w:rFonts w:ascii="Arial" w:hAnsi="Arial" w:cs="Arial"/>
          <w:sz w:val="20"/>
          <w:szCs w:val="20"/>
          <w:lang w:eastAsia="nl-NL"/>
        </w:rPr>
        <w:t xml:space="preserve">aakt Bureau Woonkans </w:t>
      </w:r>
      <w:r w:rsidR="00BD5E48">
        <w:rPr>
          <w:rFonts w:ascii="Arial" w:hAnsi="Arial" w:cs="Arial"/>
          <w:sz w:val="20"/>
          <w:szCs w:val="20"/>
          <w:lang w:eastAsia="nl-NL"/>
        </w:rPr>
        <w:t>de</w:t>
      </w:r>
      <w:r w:rsidRPr="00BD5E48">
        <w:rPr>
          <w:rFonts w:ascii="Arial" w:hAnsi="Arial" w:cs="Arial"/>
          <w:sz w:val="20"/>
          <w:szCs w:val="20"/>
          <w:lang w:eastAsia="nl-NL"/>
        </w:rPr>
        <w:t xml:space="preserve"> opdrachtgever. Naast Bureau Woonkans hebben ook andere organisaties hier belang bij. Voorbeelden hiervan zijn ‘Lefier’, ‘Nijestee’, ‘Woonurgentie’, ‘De Huismeesters’ en hulpverleningsorganisaties. Deze organisaties werken ook allen met jongeren in combinatie met huisvesting, dus inzicht en duidelijkheid in deze doelgroep zullen deze organisaties ook baat bij hebben.</w:t>
      </w:r>
    </w:p>
    <w:p w14:paraId="5CCB4904" w14:textId="77777777" w:rsidR="00704844" w:rsidRPr="0021066F" w:rsidRDefault="00704844" w:rsidP="004661F7">
      <w:pPr>
        <w:jc w:val="both"/>
      </w:pPr>
    </w:p>
    <w:p w14:paraId="5670EBFE" w14:textId="790BA900" w:rsidR="0079755C" w:rsidRPr="003922B4" w:rsidRDefault="0079755C" w:rsidP="00CF0177">
      <w:pPr>
        <w:pStyle w:val="Kop2"/>
        <w:numPr>
          <w:ilvl w:val="1"/>
          <w:numId w:val="23"/>
        </w:numPr>
      </w:pPr>
      <w:bookmarkStart w:id="8" w:name="_Toc485289027"/>
      <w:r w:rsidRPr="003922B4">
        <w:t>Wet- en regelgeving</w:t>
      </w:r>
      <w:bookmarkEnd w:id="8"/>
    </w:p>
    <w:p w14:paraId="70B2216B" w14:textId="08AAB28A" w:rsidR="00DE38BE" w:rsidRPr="00677AF6" w:rsidRDefault="00205115" w:rsidP="00210F66">
      <w:pPr>
        <w:jc w:val="both"/>
        <w:rPr>
          <w:rFonts w:ascii="Arial" w:hAnsi="Arial" w:cs="Arial"/>
          <w:sz w:val="20"/>
          <w:szCs w:val="20"/>
          <w:lang w:eastAsia="nl-NL"/>
        </w:rPr>
      </w:pPr>
      <w:r w:rsidRPr="00677AF6">
        <w:rPr>
          <w:rFonts w:ascii="Arial" w:hAnsi="Arial" w:cs="Arial"/>
          <w:sz w:val="20"/>
          <w:szCs w:val="20"/>
          <w:lang w:eastAsia="nl-NL"/>
        </w:rPr>
        <w:t>Er zijn</w:t>
      </w:r>
      <w:r w:rsidR="00854C46" w:rsidRPr="00677AF6">
        <w:rPr>
          <w:rFonts w:ascii="Arial" w:hAnsi="Arial" w:cs="Arial"/>
          <w:sz w:val="20"/>
          <w:szCs w:val="20"/>
          <w:lang w:eastAsia="nl-NL"/>
        </w:rPr>
        <w:t xml:space="preserve"> bepaalde wetten en regelgeving waar rekening mee </w:t>
      </w:r>
      <w:r w:rsidRPr="00677AF6">
        <w:rPr>
          <w:rFonts w:ascii="Arial" w:hAnsi="Arial" w:cs="Arial"/>
          <w:sz w:val="20"/>
          <w:szCs w:val="20"/>
          <w:lang w:eastAsia="nl-NL"/>
        </w:rPr>
        <w:t>dient te</w:t>
      </w:r>
      <w:r w:rsidR="00854C46" w:rsidRPr="00677AF6">
        <w:rPr>
          <w:rFonts w:ascii="Arial" w:hAnsi="Arial" w:cs="Arial"/>
          <w:sz w:val="20"/>
          <w:szCs w:val="20"/>
          <w:lang w:eastAsia="nl-NL"/>
        </w:rPr>
        <w:t xml:space="preserve"> worden gehouden.</w:t>
      </w:r>
      <w:r w:rsidR="00DE38BE" w:rsidRPr="00677AF6">
        <w:rPr>
          <w:rFonts w:ascii="Arial" w:hAnsi="Arial" w:cs="Arial"/>
          <w:sz w:val="20"/>
          <w:szCs w:val="20"/>
          <w:lang w:eastAsia="nl-NL"/>
        </w:rPr>
        <w:t xml:space="preserve"> </w:t>
      </w:r>
      <w:r w:rsidR="00E35994" w:rsidRPr="00677AF6">
        <w:rPr>
          <w:rFonts w:ascii="Arial" w:hAnsi="Arial" w:cs="Arial"/>
          <w:sz w:val="20"/>
          <w:szCs w:val="20"/>
          <w:lang w:eastAsia="nl-NL"/>
        </w:rPr>
        <w:t>De Par</w:t>
      </w:r>
      <w:r w:rsidR="00521DA0" w:rsidRPr="00677AF6">
        <w:rPr>
          <w:rFonts w:ascii="Arial" w:hAnsi="Arial" w:cs="Arial"/>
          <w:sz w:val="20"/>
          <w:szCs w:val="20"/>
          <w:lang w:eastAsia="nl-NL"/>
        </w:rPr>
        <w:t xml:space="preserve">ticipatiewet is van belang aangezien deze regels </w:t>
      </w:r>
      <w:r w:rsidR="00770D60" w:rsidRPr="00677AF6">
        <w:rPr>
          <w:rFonts w:ascii="Arial" w:hAnsi="Arial" w:cs="Arial"/>
          <w:sz w:val="20"/>
          <w:szCs w:val="20"/>
          <w:lang w:eastAsia="nl-NL"/>
        </w:rPr>
        <w:t>bevat voor ondersteuning bij arbeids</w:t>
      </w:r>
      <w:r w:rsidR="00677AF6" w:rsidRPr="00677AF6">
        <w:rPr>
          <w:rFonts w:ascii="Arial" w:hAnsi="Arial" w:cs="Arial"/>
          <w:sz w:val="20"/>
          <w:szCs w:val="20"/>
          <w:lang w:eastAsia="nl-NL"/>
        </w:rPr>
        <w:t>inschakeling</w:t>
      </w:r>
      <w:r w:rsidR="00617B72" w:rsidRPr="00677AF6">
        <w:rPr>
          <w:rFonts w:ascii="Arial" w:hAnsi="Arial" w:cs="Arial"/>
          <w:sz w:val="20"/>
          <w:szCs w:val="20"/>
          <w:lang w:eastAsia="nl-NL"/>
        </w:rPr>
        <w:t xml:space="preserve"> en bij verlening van bijstand door gemeenten. De kostendelersnorm wordt in deze wet verder toegelicht waardoor deze wet van belang is voor ons onderzoek. </w:t>
      </w:r>
      <w:r w:rsidR="00677AF6" w:rsidRPr="00677AF6">
        <w:rPr>
          <w:rFonts w:ascii="Arial" w:hAnsi="Arial" w:cs="Arial"/>
          <w:sz w:val="20"/>
          <w:szCs w:val="20"/>
          <w:lang w:eastAsia="nl-NL"/>
        </w:rPr>
        <w:t xml:space="preserve">Dit is van belang aangezien steeds meer jongeren uit huis worden gezet vanwege de kostendelersnorm. </w:t>
      </w:r>
    </w:p>
    <w:p w14:paraId="72C5385E" w14:textId="77777777" w:rsidR="00617B72" w:rsidRPr="00677AF6" w:rsidRDefault="00617B72" w:rsidP="00210F66">
      <w:pPr>
        <w:jc w:val="both"/>
        <w:rPr>
          <w:rFonts w:ascii="Arial" w:hAnsi="Arial" w:cs="Arial"/>
          <w:sz w:val="20"/>
          <w:szCs w:val="20"/>
          <w:lang w:eastAsia="nl-NL"/>
        </w:rPr>
      </w:pPr>
    </w:p>
    <w:p w14:paraId="793DDAD0" w14:textId="568A4B6C" w:rsidR="00617B72" w:rsidRPr="00677AF6" w:rsidRDefault="00617B72" w:rsidP="00210F66">
      <w:pPr>
        <w:jc w:val="both"/>
        <w:rPr>
          <w:rFonts w:ascii="Arial" w:hAnsi="Arial" w:cs="Arial"/>
          <w:sz w:val="20"/>
          <w:szCs w:val="20"/>
          <w:lang w:eastAsia="nl-NL"/>
        </w:rPr>
      </w:pPr>
      <w:r w:rsidRPr="00677AF6">
        <w:rPr>
          <w:rFonts w:ascii="Arial" w:hAnsi="Arial" w:cs="Arial"/>
          <w:sz w:val="20"/>
          <w:szCs w:val="20"/>
          <w:lang w:eastAsia="nl-NL"/>
        </w:rPr>
        <w:t xml:space="preserve">Van de Woningwet is </w:t>
      </w:r>
      <w:r w:rsidR="00287172" w:rsidRPr="00677AF6">
        <w:rPr>
          <w:rFonts w:ascii="Arial" w:hAnsi="Arial" w:cs="Arial"/>
          <w:sz w:val="20"/>
          <w:szCs w:val="20"/>
          <w:lang w:eastAsia="nl-NL"/>
        </w:rPr>
        <w:t xml:space="preserve">één artikel voornamelijk van </w:t>
      </w:r>
      <w:r w:rsidRPr="00677AF6">
        <w:rPr>
          <w:rFonts w:ascii="Arial" w:hAnsi="Arial" w:cs="Arial"/>
          <w:sz w:val="20"/>
          <w:szCs w:val="20"/>
          <w:lang w:eastAsia="nl-NL"/>
        </w:rPr>
        <w:t>belang, namelijk een artikel waarin het begrip ‘corporaties’ wordt toegelicht. Ook is de gehele Huisvestingsverordering 2015 van belang, omdat</w:t>
      </w:r>
      <w:r w:rsidR="00814005" w:rsidRPr="00677AF6">
        <w:rPr>
          <w:rFonts w:ascii="Arial" w:hAnsi="Arial" w:cs="Arial"/>
          <w:sz w:val="20"/>
          <w:szCs w:val="20"/>
          <w:lang w:eastAsia="nl-NL"/>
        </w:rPr>
        <w:t xml:space="preserve"> hierin allerlei regels omtrent huisvesting zijn omschreven.</w:t>
      </w:r>
      <w:r w:rsidRPr="00677AF6">
        <w:rPr>
          <w:rFonts w:ascii="Arial" w:hAnsi="Arial" w:cs="Arial"/>
          <w:sz w:val="20"/>
          <w:szCs w:val="20"/>
          <w:lang w:eastAsia="nl-NL"/>
        </w:rPr>
        <w:t xml:space="preserve"> </w:t>
      </w:r>
    </w:p>
    <w:p w14:paraId="76D20419" w14:textId="77777777" w:rsidR="00617B72" w:rsidRPr="00677AF6" w:rsidRDefault="00617B72" w:rsidP="00210F66">
      <w:pPr>
        <w:jc w:val="both"/>
        <w:rPr>
          <w:rFonts w:ascii="Arial" w:hAnsi="Arial" w:cs="Arial"/>
          <w:sz w:val="20"/>
          <w:szCs w:val="20"/>
          <w:lang w:eastAsia="nl-NL"/>
        </w:rPr>
      </w:pPr>
    </w:p>
    <w:p w14:paraId="3482A29B" w14:textId="0CA287B5" w:rsidR="00617B72" w:rsidRPr="00677AF6" w:rsidRDefault="00617B72" w:rsidP="00210F66">
      <w:pPr>
        <w:pStyle w:val="Geenafstand"/>
        <w:jc w:val="both"/>
        <w:rPr>
          <w:rFonts w:ascii="Arial" w:hAnsi="Arial" w:cs="Arial"/>
          <w:iCs/>
          <w:sz w:val="20"/>
          <w:szCs w:val="20"/>
          <w:lang w:eastAsia="nl-NL"/>
        </w:rPr>
      </w:pPr>
      <w:r w:rsidRPr="00677AF6">
        <w:rPr>
          <w:rFonts w:ascii="Arial" w:hAnsi="Arial" w:cs="Arial"/>
          <w:sz w:val="20"/>
          <w:szCs w:val="20"/>
          <w:lang w:eastAsia="nl-NL"/>
        </w:rPr>
        <w:t xml:space="preserve">Naast bovenstaande wetten zijn ook de </w:t>
      </w:r>
      <w:r w:rsidR="00205115" w:rsidRPr="00677AF6">
        <w:rPr>
          <w:rFonts w:ascii="Arial" w:hAnsi="Arial" w:cs="Arial"/>
          <w:sz w:val="20"/>
          <w:szCs w:val="20"/>
          <w:lang w:eastAsia="nl-NL"/>
        </w:rPr>
        <w:t>‘</w:t>
      </w:r>
      <w:r w:rsidRPr="00677AF6">
        <w:rPr>
          <w:rFonts w:ascii="Arial" w:hAnsi="Arial" w:cs="Arial"/>
          <w:sz w:val="20"/>
          <w:szCs w:val="20"/>
          <w:lang w:eastAsia="nl-NL"/>
        </w:rPr>
        <w:t>Wet Aanpak Woonoverlast</w:t>
      </w:r>
      <w:r w:rsidR="00205115" w:rsidRPr="00677AF6">
        <w:rPr>
          <w:rFonts w:ascii="Arial" w:hAnsi="Arial" w:cs="Arial"/>
          <w:sz w:val="20"/>
          <w:szCs w:val="20"/>
          <w:lang w:eastAsia="nl-NL"/>
        </w:rPr>
        <w:t>’</w:t>
      </w:r>
      <w:r w:rsidRPr="00677AF6">
        <w:rPr>
          <w:rFonts w:ascii="Arial" w:hAnsi="Arial" w:cs="Arial"/>
          <w:sz w:val="20"/>
          <w:szCs w:val="20"/>
          <w:lang w:eastAsia="nl-NL"/>
        </w:rPr>
        <w:t xml:space="preserve"> en </w:t>
      </w:r>
      <w:r w:rsidR="00205115" w:rsidRPr="00677AF6">
        <w:rPr>
          <w:rFonts w:ascii="Arial" w:hAnsi="Arial" w:cs="Arial"/>
          <w:sz w:val="20"/>
          <w:szCs w:val="20"/>
          <w:lang w:eastAsia="nl-NL"/>
        </w:rPr>
        <w:t>‘</w:t>
      </w:r>
      <w:r w:rsidRPr="00677AF6">
        <w:rPr>
          <w:rFonts w:ascii="Arial" w:hAnsi="Arial" w:cs="Arial"/>
          <w:iCs/>
          <w:sz w:val="20"/>
          <w:szCs w:val="20"/>
          <w:lang w:eastAsia="nl-NL"/>
        </w:rPr>
        <w:t>Wet bijzondere maatregelen grootstedelijk problematiek</w:t>
      </w:r>
      <w:r w:rsidR="00205115" w:rsidRPr="00677AF6">
        <w:rPr>
          <w:rFonts w:ascii="Arial" w:hAnsi="Arial" w:cs="Arial"/>
          <w:iCs/>
          <w:sz w:val="20"/>
          <w:szCs w:val="20"/>
          <w:lang w:eastAsia="nl-NL"/>
        </w:rPr>
        <w:t>’</w:t>
      </w:r>
      <w:r w:rsidR="00210F66" w:rsidRPr="00677AF6">
        <w:rPr>
          <w:rFonts w:ascii="Arial" w:hAnsi="Arial" w:cs="Arial"/>
          <w:iCs/>
          <w:sz w:val="20"/>
          <w:szCs w:val="20"/>
          <w:lang w:eastAsia="nl-NL"/>
        </w:rPr>
        <w:t xml:space="preserve"> van belang voor ons onderzoek. Door beide wetten krijgt de gemeente meer bevoegdheden om woonproblematiek zoals overlast aan te kunnen pakken. </w:t>
      </w:r>
    </w:p>
    <w:p w14:paraId="152F68B8" w14:textId="77777777" w:rsidR="00210F66" w:rsidRPr="00677AF6" w:rsidRDefault="00210F66" w:rsidP="00210F66">
      <w:pPr>
        <w:pStyle w:val="Geenafstand"/>
        <w:jc w:val="both"/>
        <w:rPr>
          <w:rFonts w:ascii="Arial" w:hAnsi="Arial" w:cs="Arial"/>
          <w:iCs/>
          <w:sz w:val="20"/>
          <w:szCs w:val="20"/>
          <w:lang w:eastAsia="nl-NL"/>
        </w:rPr>
      </w:pPr>
    </w:p>
    <w:p w14:paraId="61365821" w14:textId="22E91858" w:rsidR="00DE38BE" w:rsidRPr="00677AF6" w:rsidRDefault="00210F66" w:rsidP="00210F66">
      <w:pPr>
        <w:pStyle w:val="Geenafstand"/>
        <w:jc w:val="both"/>
        <w:rPr>
          <w:rFonts w:ascii="Arial" w:hAnsi="Arial" w:cs="Arial"/>
          <w:sz w:val="20"/>
          <w:szCs w:val="20"/>
          <w:lang w:eastAsia="nl-NL"/>
        </w:rPr>
      </w:pPr>
      <w:r w:rsidRPr="00677AF6">
        <w:rPr>
          <w:rFonts w:ascii="Arial" w:hAnsi="Arial" w:cs="Arial"/>
          <w:iCs/>
          <w:sz w:val="20"/>
          <w:szCs w:val="20"/>
          <w:lang w:eastAsia="nl-NL"/>
        </w:rPr>
        <w:t xml:space="preserve">Tot slot is de Wet bescherming persoonsgegevens van belang. </w:t>
      </w:r>
      <w:r w:rsidRPr="00677AF6">
        <w:rPr>
          <w:rFonts w:ascii="Arial" w:hAnsi="Arial" w:cs="Arial"/>
          <w:sz w:val="20"/>
          <w:szCs w:val="20"/>
          <w:lang w:eastAsia="nl-NL"/>
        </w:rPr>
        <w:t xml:space="preserve">Deze wet bevat regels voor het verwerken van persoonsgegevens, waarbij de nadruk ligt op het geautomatiseerd verwerken van persoonsgegevens. Deze wet geeft </w:t>
      </w:r>
      <w:r w:rsidR="00205115" w:rsidRPr="00677AF6">
        <w:rPr>
          <w:rFonts w:ascii="Arial" w:hAnsi="Arial" w:cs="Arial"/>
          <w:sz w:val="20"/>
          <w:szCs w:val="20"/>
          <w:lang w:eastAsia="nl-NL"/>
        </w:rPr>
        <w:t>bijvoorbeeld antwoord</w:t>
      </w:r>
      <w:r w:rsidRPr="00677AF6">
        <w:rPr>
          <w:rFonts w:ascii="Arial" w:hAnsi="Arial" w:cs="Arial"/>
          <w:sz w:val="20"/>
          <w:szCs w:val="20"/>
          <w:lang w:eastAsia="nl-NL"/>
        </w:rPr>
        <w:t xml:space="preserve"> op de vraag: ‘Wat mag een </w:t>
      </w:r>
      <w:r w:rsidRPr="00677AF6">
        <w:rPr>
          <w:rFonts w:ascii="Arial" w:hAnsi="Arial" w:cs="Arial"/>
          <w:sz w:val="20"/>
          <w:szCs w:val="20"/>
          <w:lang w:eastAsia="nl-NL"/>
        </w:rPr>
        <w:lastRenderedPageBreak/>
        <w:t xml:space="preserve">woningcorporatie volgens de wet doen om aan persoonlijke informatie te komen van mogelijke </w:t>
      </w:r>
      <w:r w:rsidR="00205115" w:rsidRPr="00677AF6">
        <w:rPr>
          <w:rFonts w:ascii="Arial" w:hAnsi="Arial" w:cs="Arial"/>
          <w:sz w:val="20"/>
          <w:szCs w:val="20"/>
          <w:lang w:eastAsia="nl-NL"/>
        </w:rPr>
        <w:t xml:space="preserve">nieuwe </w:t>
      </w:r>
      <w:r w:rsidRPr="00677AF6">
        <w:rPr>
          <w:rFonts w:ascii="Arial" w:hAnsi="Arial" w:cs="Arial"/>
          <w:sz w:val="20"/>
          <w:szCs w:val="20"/>
          <w:lang w:eastAsia="nl-NL"/>
        </w:rPr>
        <w:t>huurders?‘</w:t>
      </w:r>
      <w:r w:rsidR="00270EF4">
        <w:rPr>
          <w:rFonts w:ascii="Arial" w:hAnsi="Arial" w:cs="Arial"/>
          <w:sz w:val="20"/>
          <w:szCs w:val="20"/>
          <w:lang w:eastAsia="nl-NL"/>
        </w:rPr>
        <w:t>.</w:t>
      </w:r>
    </w:p>
    <w:p w14:paraId="21ED5838" w14:textId="77777777" w:rsidR="008D7B77" w:rsidRPr="0021066F" w:rsidRDefault="008D7B77" w:rsidP="004661F7">
      <w:pPr>
        <w:jc w:val="both"/>
      </w:pPr>
    </w:p>
    <w:p w14:paraId="1BB317E0" w14:textId="19D42C67" w:rsidR="0079755C" w:rsidRPr="003922B4" w:rsidRDefault="0079755C" w:rsidP="00CF0177">
      <w:pPr>
        <w:pStyle w:val="Kop2"/>
        <w:numPr>
          <w:ilvl w:val="1"/>
          <w:numId w:val="23"/>
        </w:numPr>
      </w:pPr>
      <w:bookmarkStart w:id="9" w:name="_Toc485289028"/>
      <w:r w:rsidRPr="003922B4">
        <w:t>Eerdere onderzoeken</w:t>
      </w:r>
      <w:bookmarkEnd w:id="9"/>
    </w:p>
    <w:p w14:paraId="2C076AB7" w14:textId="57731369" w:rsidR="00A001BA" w:rsidRPr="00677AF6" w:rsidRDefault="005C3DFE" w:rsidP="000403E7">
      <w:pPr>
        <w:jc w:val="both"/>
        <w:rPr>
          <w:rFonts w:ascii="Arial" w:hAnsi="Arial" w:cs="Arial"/>
          <w:sz w:val="20"/>
          <w:szCs w:val="20"/>
        </w:rPr>
      </w:pPr>
      <w:r w:rsidRPr="00677AF6">
        <w:rPr>
          <w:rFonts w:ascii="Arial" w:hAnsi="Arial" w:cs="Arial"/>
          <w:sz w:val="20"/>
          <w:szCs w:val="20"/>
        </w:rPr>
        <w:t xml:space="preserve">Er moet uiteraard worden gekeken of er eerdere onderzoeken </w:t>
      </w:r>
      <w:r w:rsidR="00DE203C" w:rsidRPr="00677AF6">
        <w:rPr>
          <w:rFonts w:ascii="Arial" w:hAnsi="Arial" w:cs="Arial"/>
          <w:sz w:val="20"/>
          <w:szCs w:val="20"/>
        </w:rPr>
        <w:t>hebben plaatsgevonden die releva</w:t>
      </w:r>
      <w:r w:rsidRPr="00677AF6">
        <w:rPr>
          <w:rFonts w:ascii="Arial" w:hAnsi="Arial" w:cs="Arial"/>
          <w:sz w:val="20"/>
          <w:szCs w:val="20"/>
        </w:rPr>
        <w:t xml:space="preserve">nt zijn voor </w:t>
      </w:r>
      <w:r w:rsidR="00677AF6">
        <w:rPr>
          <w:rFonts w:ascii="Arial" w:hAnsi="Arial" w:cs="Arial"/>
          <w:sz w:val="20"/>
          <w:szCs w:val="20"/>
        </w:rPr>
        <w:t>dit</w:t>
      </w:r>
      <w:r w:rsidRPr="00677AF6">
        <w:rPr>
          <w:rFonts w:ascii="Arial" w:hAnsi="Arial" w:cs="Arial"/>
          <w:sz w:val="20"/>
          <w:szCs w:val="20"/>
        </w:rPr>
        <w:t xml:space="preserve"> onderzoek. </w:t>
      </w:r>
      <w:r w:rsidR="00677AF6">
        <w:rPr>
          <w:rFonts w:ascii="Arial" w:hAnsi="Arial" w:cs="Arial"/>
          <w:sz w:val="20"/>
          <w:szCs w:val="20"/>
        </w:rPr>
        <w:t xml:space="preserve">Gezien er vanuit Bureau Woonkans voor het eerst onderzoek wordt gedaan naar de behoefte voor een jongerentraject is er niet veel eerder onderzoek over te vinden. </w:t>
      </w:r>
      <w:r w:rsidRPr="00677AF6">
        <w:rPr>
          <w:rFonts w:ascii="Arial" w:hAnsi="Arial" w:cs="Arial"/>
          <w:sz w:val="20"/>
          <w:szCs w:val="20"/>
        </w:rPr>
        <w:t>Er zijn wel enkele onderzoeken van studenten gevonden die zich hebben gericht op ‘Kamers met Kansen’, een project wat vergelijkbaar is met een eventueel jongerentraject bij Bureau Woonkans. Daarnaast is er ook een case-study gevonden naar het Campus Diep project. Wederom een project dat zich focust op huisvesting van jongeren met problemen.</w:t>
      </w:r>
    </w:p>
    <w:p w14:paraId="027E6DBB" w14:textId="00CE21CC" w:rsidR="00A001BA" w:rsidRPr="00677AF6" w:rsidRDefault="005C3DFE" w:rsidP="000403E7">
      <w:pPr>
        <w:jc w:val="both"/>
        <w:rPr>
          <w:rFonts w:ascii="Arial" w:hAnsi="Arial" w:cs="Arial"/>
          <w:sz w:val="20"/>
          <w:szCs w:val="20"/>
        </w:rPr>
      </w:pPr>
      <w:r w:rsidRPr="00677AF6">
        <w:rPr>
          <w:rFonts w:ascii="Arial" w:hAnsi="Arial" w:cs="Arial"/>
          <w:sz w:val="20"/>
          <w:szCs w:val="20"/>
        </w:rPr>
        <w:br/>
        <w:t>Hoewel er op basis van de gevonden onderzoeken niets gezegd kan worden over de mate van succes v</w:t>
      </w:r>
      <w:r w:rsidR="00744361" w:rsidRPr="00677AF6">
        <w:rPr>
          <w:rFonts w:ascii="Arial" w:hAnsi="Arial" w:cs="Arial"/>
          <w:sz w:val="20"/>
          <w:szCs w:val="20"/>
        </w:rPr>
        <w:t xml:space="preserve">an deze trajecten, valt wel iets te zeggen over hoe er met jongeren moet worden omgegaan.  Op basis van </w:t>
      </w:r>
      <w:r w:rsidR="00677AF6">
        <w:rPr>
          <w:rFonts w:ascii="Arial" w:hAnsi="Arial" w:cs="Arial"/>
          <w:sz w:val="20"/>
          <w:szCs w:val="20"/>
        </w:rPr>
        <w:t>de</w:t>
      </w:r>
      <w:r w:rsidR="00744361" w:rsidRPr="00677AF6">
        <w:rPr>
          <w:rFonts w:ascii="Arial" w:hAnsi="Arial" w:cs="Arial"/>
          <w:sz w:val="20"/>
          <w:szCs w:val="20"/>
        </w:rPr>
        <w:t xml:space="preserve"> onderzoeken die zijn gevonden blijkt dat </w:t>
      </w:r>
      <w:r w:rsidR="00535852" w:rsidRPr="00677AF6">
        <w:rPr>
          <w:rFonts w:ascii="Arial" w:hAnsi="Arial" w:cs="Arial"/>
          <w:sz w:val="20"/>
          <w:szCs w:val="20"/>
        </w:rPr>
        <w:t xml:space="preserve">jongeren maatwerk vereisen. Hierbij komt kijken dat een begeleider flexibel moet zijn en zich moet kunnen inleven in de jongere. </w:t>
      </w:r>
    </w:p>
    <w:p w14:paraId="08AA09DF" w14:textId="3AF2A087" w:rsidR="00DF0C18" w:rsidRPr="00677AF6" w:rsidRDefault="00677AF6" w:rsidP="000403E7">
      <w:pPr>
        <w:jc w:val="both"/>
        <w:rPr>
          <w:rFonts w:ascii="Arial" w:hAnsi="Arial" w:cs="Arial"/>
          <w:sz w:val="20"/>
          <w:szCs w:val="20"/>
        </w:rPr>
      </w:pPr>
      <w:r>
        <w:rPr>
          <w:rFonts w:ascii="Arial" w:hAnsi="Arial" w:cs="Arial"/>
          <w:sz w:val="20"/>
          <w:szCs w:val="20"/>
        </w:rPr>
        <w:br/>
        <w:t>Op basis van het literatuuronderzoek</w:t>
      </w:r>
      <w:r w:rsidR="00535852" w:rsidRPr="00677AF6">
        <w:rPr>
          <w:rFonts w:ascii="Arial" w:hAnsi="Arial" w:cs="Arial"/>
          <w:sz w:val="20"/>
          <w:szCs w:val="20"/>
        </w:rPr>
        <w:t xml:space="preserve"> kan geen conclusie worden getrokken over hoe succesvol ‘Kamers met Kansen’ en het ‘Campus Diep project’ zijn.</w:t>
      </w:r>
      <w:r w:rsidR="00F81463" w:rsidRPr="00677AF6">
        <w:rPr>
          <w:rFonts w:ascii="Arial" w:hAnsi="Arial" w:cs="Arial"/>
          <w:sz w:val="20"/>
          <w:szCs w:val="20"/>
        </w:rPr>
        <w:t xml:space="preserve"> Mede hierom zal onze conclusie ook voornamelijk gebaseerd worden op het praktijkgerichte onderzoek.</w:t>
      </w:r>
    </w:p>
    <w:p w14:paraId="7F3D6030" w14:textId="77777777" w:rsidR="008518E3" w:rsidRPr="0021066F" w:rsidRDefault="008518E3" w:rsidP="00535852">
      <w:pPr>
        <w:jc w:val="both"/>
      </w:pPr>
    </w:p>
    <w:p w14:paraId="7ABD5394" w14:textId="3CF721A0" w:rsidR="0079755C" w:rsidRPr="003922B4" w:rsidRDefault="0079755C" w:rsidP="00CF0177">
      <w:pPr>
        <w:pStyle w:val="Kop2"/>
        <w:numPr>
          <w:ilvl w:val="1"/>
          <w:numId w:val="23"/>
        </w:numPr>
      </w:pPr>
      <w:bookmarkStart w:id="10" w:name="_Toc485289029"/>
      <w:r w:rsidRPr="003922B4">
        <w:t>Doelstelling</w:t>
      </w:r>
      <w:bookmarkEnd w:id="10"/>
    </w:p>
    <w:p w14:paraId="455E6363" w14:textId="375CE343" w:rsidR="00D33B11" w:rsidRPr="00335962" w:rsidRDefault="00D974FD" w:rsidP="004661F7">
      <w:pPr>
        <w:pStyle w:val="Geenafstand"/>
        <w:jc w:val="both"/>
        <w:rPr>
          <w:rFonts w:ascii="Arial" w:hAnsi="Arial" w:cs="Arial"/>
          <w:color w:val="000000" w:themeColor="text1"/>
          <w:sz w:val="20"/>
          <w:szCs w:val="20"/>
        </w:rPr>
      </w:pPr>
      <w:r w:rsidRPr="00335962">
        <w:rPr>
          <w:rFonts w:ascii="Arial" w:hAnsi="Arial" w:cs="Arial"/>
          <w:color w:val="000000" w:themeColor="text1"/>
          <w:sz w:val="20"/>
          <w:szCs w:val="20"/>
        </w:rPr>
        <w:t>Ten eerste is het doel om vast te stellen of de samenwerkingspartners van Bureau Woonkans de stijging in het aantal jongeren die bij Bureau Woonkans worden aangemeld ook als probleem ervaren. Ten tweede is het doel om</w:t>
      </w:r>
      <w:r w:rsidR="00D33B11" w:rsidRPr="00335962">
        <w:rPr>
          <w:rFonts w:ascii="Arial" w:hAnsi="Arial" w:cs="Arial"/>
          <w:color w:val="000000" w:themeColor="text1"/>
          <w:sz w:val="20"/>
          <w:szCs w:val="20"/>
        </w:rPr>
        <w:t xml:space="preserve"> aanbevelingen aan Bureau Woonkans of zij haar beleid inzake jongerenhuisvesting dient te verbeteren, door kennis en inzicht te verschaffen omtrent de jongerenhuisvesting problematiek in de stad Groningen</w:t>
      </w:r>
      <w:r w:rsidRPr="00335962">
        <w:rPr>
          <w:rFonts w:ascii="Arial" w:hAnsi="Arial" w:cs="Arial"/>
          <w:color w:val="000000" w:themeColor="text1"/>
          <w:sz w:val="20"/>
          <w:szCs w:val="20"/>
        </w:rPr>
        <w:t xml:space="preserve"> of dat er een totaal nieuw jongerentraject moet komen</w:t>
      </w:r>
      <w:r w:rsidR="00D33B11" w:rsidRPr="00335962">
        <w:rPr>
          <w:rFonts w:ascii="Arial" w:hAnsi="Arial" w:cs="Arial"/>
          <w:color w:val="000000" w:themeColor="text1"/>
          <w:sz w:val="20"/>
          <w:szCs w:val="20"/>
        </w:rPr>
        <w:t>. Middels het interviewen van diverse medewerk</w:t>
      </w:r>
      <w:r w:rsidR="00270EF4">
        <w:rPr>
          <w:rFonts w:ascii="Arial" w:hAnsi="Arial" w:cs="Arial"/>
          <w:color w:val="000000" w:themeColor="text1"/>
          <w:sz w:val="20"/>
          <w:szCs w:val="20"/>
        </w:rPr>
        <w:t>ers van</w:t>
      </w:r>
      <w:r w:rsidR="00A001BA" w:rsidRPr="00335962">
        <w:rPr>
          <w:rFonts w:ascii="Arial" w:hAnsi="Arial" w:cs="Arial"/>
          <w:color w:val="000000" w:themeColor="text1"/>
          <w:sz w:val="20"/>
          <w:szCs w:val="20"/>
        </w:rPr>
        <w:t xml:space="preserve"> Bureau Woonkans, SSH, </w:t>
      </w:r>
      <w:r w:rsidR="00D33B11" w:rsidRPr="00335962">
        <w:rPr>
          <w:rFonts w:ascii="Arial" w:hAnsi="Arial" w:cs="Arial"/>
          <w:color w:val="000000" w:themeColor="text1"/>
          <w:sz w:val="20"/>
          <w:szCs w:val="20"/>
        </w:rPr>
        <w:t>Jimmy’s Groningen en de Groningse woningcorporaties: ‘Lefier’, ‘Nijestee’, en ‘De Huismeesters’ willen wij dit verwezenlijken.</w:t>
      </w:r>
    </w:p>
    <w:p w14:paraId="4C3C4CA7" w14:textId="77777777" w:rsidR="0021066F" w:rsidRPr="00D62D26" w:rsidRDefault="0021066F" w:rsidP="004661F7">
      <w:pPr>
        <w:jc w:val="both"/>
        <w:rPr>
          <w:rFonts w:ascii="Arial" w:hAnsi="Arial" w:cs="Arial"/>
          <w:sz w:val="22"/>
          <w:szCs w:val="22"/>
        </w:rPr>
      </w:pPr>
    </w:p>
    <w:p w14:paraId="40556E1F" w14:textId="6FF2102C" w:rsidR="0079755C" w:rsidRPr="003922B4" w:rsidRDefault="0079755C" w:rsidP="00CF0177">
      <w:pPr>
        <w:pStyle w:val="Kop2"/>
        <w:numPr>
          <w:ilvl w:val="1"/>
          <w:numId w:val="23"/>
        </w:numPr>
        <w:rPr>
          <w:rFonts w:eastAsiaTheme="minorHAnsi" w:cs="Arial"/>
          <w:lang w:eastAsia="en-US"/>
        </w:rPr>
      </w:pPr>
      <w:bookmarkStart w:id="11" w:name="_Toc485289030"/>
      <w:r w:rsidRPr="003922B4">
        <w:rPr>
          <w:rFonts w:eastAsiaTheme="minorHAnsi" w:cs="Arial"/>
          <w:lang w:eastAsia="en-US"/>
        </w:rPr>
        <w:t>Centrale onderzoeksvraag</w:t>
      </w:r>
      <w:bookmarkEnd w:id="11"/>
    </w:p>
    <w:p w14:paraId="1F74D542" w14:textId="3DEE1342" w:rsidR="00D974FD" w:rsidRPr="00677AF6" w:rsidRDefault="004479A4" w:rsidP="00BB12D2">
      <w:pPr>
        <w:pStyle w:val="Geenafstand"/>
        <w:jc w:val="both"/>
        <w:rPr>
          <w:rFonts w:ascii="Arial" w:hAnsi="Arial" w:cs="Arial"/>
          <w:sz w:val="20"/>
          <w:szCs w:val="20"/>
        </w:rPr>
      </w:pPr>
      <w:r w:rsidRPr="00677AF6">
        <w:rPr>
          <w:rFonts w:ascii="Arial" w:hAnsi="Arial" w:cs="Arial"/>
          <w:sz w:val="20"/>
          <w:szCs w:val="20"/>
        </w:rPr>
        <w:t xml:space="preserve">In hoeverre wordt het door Bureau Woonkans ervaren probleem omtrent jongerenhuisvesting ook zo ervaren door diverse samenwerkingspartners en zou een apart jongerentraject in dit probleem een mogelijke uitkomst zijn? </w:t>
      </w:r>
    </w:p>
    <w:p w14:paraId="1FD19F23" w14:textId="77777777" w:rsidR="00D974FD" w:rsidRPr="0021066F" w:rsidRDefault="00D974FD" w:rsidP="004661F7">
      <w:pPr>
        <w:ind w:left="360"/>
        <w:jc w:val="both"/>
      </w:pPr>
    </w:p>
    <w:p w14:paraId="300DDDF0" w14:textId="61D7EB41" w:rsidR="0079755C" w:rsidRPr="003922B4" w:rsidRDefault="0079755C" w:rsidP="00CF0177">
      <w:pPr>
        <w:pStyle w:val="Kop2"/>
        <w:numPr>
          <w:ilvl w:val="1"/>
          <w:numId w:val="23"/>
        </w:numPr>
      </w:pPr>
      <w:bookmarkStart w:id="12" w:name="_Toc485289031"/>
      <w:r w:rsidRPr="003922B4">
        <w:t>Deelvragen</w:t>
      </w:r>
      <w:bookmarkEnd w:id="12"/>
    </w:p>
    <w:p w14:paraId="1F081336" w14:textId="77777777" w:rsidR="0021066F" w:rsidRPr="0021066F" w:rsidRDefault="0021066F" w:rsidP="004661F7">
      <w:pPr>
        <w:jc w:val="both"/>
      </w:pPr>
    </w:p>
    <w:p w14:paraId="13D5BBFD" w14:textId="41E7B85B" w:rsidR="0079755C" w:rsidRPr="003922B4" w:rsidRDefault="0079755C" w:rsidP="00AF49A1">
      <w:pPr>
        <w:pStyle w:val="Kop3"/>
        <w:numPr>
          <w:ilvl w:val="2"/>
          <w:numId w:val="23"/>
        </w:numPr>
        <w:jc w:val="both"/>
        <w:rPr>
          <w:i/>
          <w:color w:val="000000" w:themeColor="text1"/>
        </w:rPr>
      </w:pPr>
      <w:bookmarkStart w:id="13" w:name="_Toc485289032"/>
      <w:r w:rsidRPr="003922B4">
        <w:rPr>
          <w:i/>
          <w:color w:val="000000" w:themeColor="text1"/>
        </w:rPr>
        <w:t>Deelvragen gericht op theoretische bronnen</w:t>
      </w:r>
      <w:bookmarkEnd w:id="13"/>
    </w:p>
    <w:p w14:paraId="7B8179C9" w14:textId="4BFAAFCD" w:rsidR="007D788D" w:rsidRPr="00677AF6" w:rsidRDefault="007D788D" w:rsidP="004661F7">
      <w:pPr>
        <w:pStyle w:val="Geenafstand"/>
        <w:numPr>
          <w:ilvl w:val="0"/>
          <w:numId w:val="7"/>
        </w:numPr>
        <w:jc w:val="both"/>
        <w:rPr>
          <w:rFonts w:ascii="Arial" w:hAnsi="Arial" w:cs="Arial"/>
          <w:color w:val="000000" w:themeColor="text1"/>
          <w:sz w:val="20"/>
          <w:szCs w:val="20"/>
        </w:rPr>
      </w:pPr>
      <w:r w:rsidRPr="00677AF6">
        <w:rPr>
          <w:rFonts w:ascii="Arial" w:hAnsi="Arial" w:cs="Arial"/>
          <w:color w:val="000000" w:themeColor="text1"/>
          <w:sz w:val="20"/>
          <w:szCs w:val="20"/>
        </w:rPr>
        <w:t>Hoe is huisvesting momenteel geregeld voor jongeren in de stad Groningen?</w:t>
      </w:r>
    </w:p>
    <w:p w14:paraId="33BDCAED" w14:textId="240047CB" w:rsidR="002755A0" w:rsidRPr="00677AF6" w:rsidRDefault="008C1960" w:rsidP="00463968">
      <w:pPr>
        <w:pStyle w:val="Geenafstand"/>
        <w:numPr>
          <w:ilvl w:val="0"/>
          <w:numId w:val="7"/>
        </w:numPr>
        <w:jc w:val="both"/>
        <w:rPr>
          <w:rFonts w:ascii="Arial" w:hAnsi="Arial" w:cs="Arial"/>
          <w:color w:val="000000" w:themeColor="text1"/>
          <w:sz w:val="20"/>
          <w:szCs w:val="20"/>
        </w:rPr>
      </w:pPr>
      <w:r w:rsidRPr="00677AF6">
        <w:rPr>
          <w:rFonts w:ascii="Arial" w:hAnsi="Arial" w:cs="Arial"/>
          <w:color w:val="000000" w:themeColor="text1"/>
          <w:sz w:val="20"/>
          <w:szCs w:val="20"/>
        </w:rPr>
        <w:t>Wat blijkt uit eerder onderzoek over verschillende trajecten gericht op de huisvesting van jongeren?</w:t>
      </w:r>
    </w:p>
    <w:p w14:paraId="212E91EE" w14:textId="12A12C82" w:rsidR="007B2783" w:rsidRPr="00677AF6" w:rsidRDefault="007B2783" w:rsidP="00463968">
      <w:pPr>
        <w:pStyle w:val="Geenafstand"/>
        <w:numPr>
          <w:ilvl w:val="0"/>
          <w:numId w:val="7"/>
        </w:numPr>
        <w:jc w:val="both"/>
        <w:rPr>
          <w:rFonts w:ascii="Arial" w:hAnsi="Arial" w:cs="Arial"/>
          <w:color w:val="000000" w:themeColor="text1"/>
          <w:sz w:val="20"/>
          <w:szCs w:val="20"/>
        </w:rPr>
      </w:pPr>
      <w:r w:rsidRPr="00677AF6">
        <w:rPr>
          <w:rFonts w:ascii="Arial" w:hAnsi="Arial" w:cs="Arial"/>
          <w:color w:val="000000" w:themeColor="text1"/>
          <w:sz w:val="20"/>
          <w:szCs w:val="20"/>
        </w:rPr>
        <w:t>Wat blijkt uit eerder onderzoek over hoe er het beste met jongeren kan worden omgegaan?</w:t>
      </w:r>
    </w:p>
    <w:p w14:paraId="26470FDA" w14:textId="631FCF33" w:rsidR="0039762F" w:rsidRPr="00677AF6" w:rsidRDefault="002755A0" w:rsidP="004661F7">
      <w:pPr>
        <w:pStyle w:val="Geenafstand"/>
        <w:numPr>
          <w:ilvl w:val="0"/>
          <w:numId w:val="7"/>
        </w:numPr>
        <w:jc w:val="both"/>
        <w:rPr>
          <w:rFonts w:ascii="Arial" w:hAnsi="Arial" w:cs="Arial"/>
          <w:color w:val="000000" w:themeColor="text1"/>
          <w:sz w:val="20"/>
          <w:szCs w:val="20"/>
        </w:rPr>
      </w:pPr>
      <w:r w:rsidRPr="00677AF6">
        <w:rPr>
          <w:rFonts w:ascii="Arial" w:hAnsi="Arial" w:cs="Arial"/>
          <w:color w:val="000000" w:themeColor="text1"/>
          <w:sz w:val="20"/>
          <w:szCs w:val="20"/>
        </w:rPr>
        <w:t>Met welke wet- en regelgeving krijgen Bureau Woonkans en de woningcorporaties te maken omtrent de privacy van jongeren?</w:t>
      </w:r>
    </w:p>
    <w:p w14:paraId="565CAFF1" w14:textId="77777777" w:rsidR="00874019" w:rsidRPr="00874019" w:rsidRDefault="00874019" w:rsidP="00874019">
      <w:pPr>
        <w:pStyle w:val="Geenafstand"/>
        <w:ind w:left="833"/>
        <w:jc w:val="both"/>
        <w:rPr>
          <w:color w:val="70AD47" w:themeColor="accent6"/>
        </w:rPr>
      </w:pPr>
    </w:p>
    <w:p w14:paraId="4061865F" w14:textId="1A02A224" w:rsidR="002F06AD" w:rsidRPr="002F06AD" w:rsidRDefault="0079755C" w:rsidP="002F06AD">
      <w:pPr>
        <w:pStyle w:val="Kop3"/>
        <w:numPr>
          <w:ilvl w:val="2"/>
          <w:numId w:val="23"/>
        </w:numPr>
        <w:jc w:val="both"/>
        <w:rPr>
          <w:i/>
          <w:color w:val="auto"/>
        </w:rPr>
      </w:pPr>
      <w:bookmarkStart w:id="14" w:name="_Toc485289033"/>
      <w:r w:rsidRPr="003922B4">
        <w:rPr>
          <w:i/>
          <w:color w:val="auto"/>
        </w:rPr>
        <w:t>Deelvragen gericht op de praktij</w:t>
      </w:r>
      <w:r w:rsidR="0033073B" w:rsidRPr="003922B4">
        <w:rPr>
          <w:i/>
          <w:color w:val="auto"/>
        </w:rPr>
        <w:t>k</w:t>
      </w:r>
      <w:bookmarkEnd w:id="14"/>
    </w:p>
    <w:p w14:paraId="0538CBC1" w14:textId="40849F20" w:rsidR="003B285A" w:rsidRPr="00677AF6" w:rsidRDefault="003B285A" w:rsidP="003B285A">
      <w:pPr>
        <w:pStyle w:val="Geenafstand"/>
        <w:numPr>
          <w:ilvl w:val="0"/>
          <w:numId w:val="9"/>
        </w:numPr>
        <w:jc w:val="both"/>
        <w:rPr>
          <w:rFonts w:ascii="Arial" w:hAnsi="Arial" w:cs="Arial"/>
          <w:color w:val="000000" w:themeColor="text1"/>
          <w:sz w:val="20"/>
          <w:szCs w:val="20"/>
        </w:rPr>
      </w:pPr>
      <w:r w:rsidRPr="00677AF6">
        <w:rPr>
          <w:rFonts w:ascii="Arial" w:hAnsi="Arial" w:cs="Arial"/>
          <w:color w:val="000000" w:themeColor="text1"/>
          <w:sz w:val="20"/>
          <w:szCs w:val="20"/>
        </w:rPr>
        <w:t>Hoe is het huidige beleid omtrent de kwetsbare jongeren geregeld bij Bureau Woonkans?</w:t>
      </w:r>
    </w:p>
    <w:p w14:paraId="3AD97760" w14:textId="44B022BF" w:rsidR="002F06AD" w:rsidRPr="00677AF6" w:rsidRDefault="002F06AD" w:rsidP="003B285A">
      <w:pPr>
        <w:pStyle w:val="Geenafstand"/>
        <w:numPr>
          <w:ilvl w:val="0"/>
          <w:numId w:val="9"/>
        </w:numPr>
        <w:jc w:val="both"/>
        <w:rPr>
          <w:rFonts w:ascii="Arial" w:hAnsi="Arial" w:cs="Arial"/>
          <w:sz w:val="20"/>
          <w:szCs w:val="20"/>
        </w:rPr>
      </w:pPr>
      <w:r w:rsidRPr="00677AF6">
        <w:rPr>
          <w:rFonts w:ascii="Arial" w:hAnsi="Arial" w:cs="Arial"/>
          <w:sz w:val="20"/>
          <w:szCs w:val="20"/>
        </w:rPr>
        <w:t>In hoeverre ervaren de wooncorporaties waarmee Bureau Woonkans samenwerkt het probleem dat Bureau Woonkans zelf ervaart gelet op de stijging in het aantal jongeren dat bij Bureau Woonkans wordt aangemeld.</w:t>
      </w:r>
    </w:p>
    <w:p w14:paraId="07D2D44D" w14:textId="76043770" w:rsidR="00C54623" w:rsidRPr="00677AF6" w:rsidRDefault="00C54623" w:rsidP="00C54623">
      <w:pPr>
        <w:pStyle w:val="Geenafstand"/>
        <w:numPr>
          <w:ilvl w:val="0"/>
          <w:numId w:val="9"/>
        </w:numPr>
        <w:jc w:val="both"/>
        <w:rPr>
          <w:rFonts w:ascii="Arial" w:hAnsi="Arial" w:cs="Arial"/>
          <w:strike/>
          <w:sz w:val="20"/>
          <w:szCs w:val="20"/>
        </w:rPr>
      </w:pPr>
      <w:r w:rsidRPr="00677AF6">
        <w:rPr>
          <w:rFonts w:ascii="Arial" w:hAnsi="Arial" w:cs="Arial"/>
          <w:sz w:val="20"/>
          <w:szCs w:val="20"/>
        </w:rPr>
        <w:t xml:space="preserve">In hoeverre hebben de wooncorporaties waarmee Bureau Woonkans samenwerkt behoefte aan een aanpassing aan de huidige trajecten en/of een nieuw traject waardoor jongeren effectiever geholpen kunnen worden? </w:t>
      </w:r>
    </w:p>
    <w:p w14:paraId="6C62C333" w14:textId="77777777" w:rsidR="0033073B" w:rsidRPr="00C473AA" w:rsidRDefault="0033073B" w:rsidP="004661F7">
      <w:pPr>
        <w:pStyle w:val="Geenafstand"/>
        <w:jc w:val="both"/>
        <w:rPr>
          <w:rFonts w:ascii="Arial" w:hAnsi="Arial" w:cs="Arial"/>
          <w:sz w:val="22"/>
          <w:szCs w:val="22"/>
        </w:rPr>
      </w:pPr>
    </w:p>
    <w:p w14:paraId="1C6CAD3E" w14:textId="40BEF008" w:rsidR="00BC6B8F" w:rsidRPr="003922B4" w:rsidRDefault="0079755C" w:rsidP="00AF49A1">
      <w:pPr>
        <w:pStyle w:val="Kop3"/>
        <w:numPr>
          <w:ilvl w:val="2"/>
          <w:numId w:val="23"/>
        </w:numPr>
        <w:jc w:val="both"/>
        <w:rPr>
          <w:i/>
          <w:color w:val="auto"/>
        </w:rPr>
      </w:pPr>
      <w:bookmarkStart w:id="15" w:name="_Toc485289034"/>
      <w:r w:rsidRPr="003922B4">
        <w:rPr>
          <w:i/>
          <w:color w:val="auto"/>
        </w:rPr>
        <w:lastRenderedPageBreak/>
        <w:t>Deelvragen gericht op analyse, conclusie en aanbevelinge</w:t>
      </w:r>
      <w:r w:rsidR="0033073B" w:rsidRPr="003922B4">
        <w:rPr>
          <w:i/>
          <w:color w:val="auto"/>
        </w:rPr>
        <w:t>n</w:t>
      </w:r>
      <w:bookmarkEnd w:id="15"/>
    </w:p>
    <w:p w14:paraId="00407875" w14:textId="4EA2FFD1" w:rsidR="002F06AD" w:rsidRPr="00677AF6" w:rsidRDefault="002F06AD" w:rsidP="002F06AD">
      <w:pPr>
        <w:pStyle w:val="Geenafstand"/>
        <w:numPr>
          <w:ilvl w:val="0"/>
          <w:numId w:val="10"/>
        </w:numPr>
        <w:jc w:val="both"/>
        <w:rPr>
          <w:rFonts w:ascii="Arial" w:hAnsi="Arial" w:cs="Arial"/>
          <w:sz w:val="20"/>
          <w:szCs w:val="20"/>
        </w:rPr>
      </w:pPr>
      <w:r w:rsidRPr="00677AF6">
        <w:rPr>
          <w:rFonts w:ascii="Arial" w:hAnsi="Arial" w:cs="Arial"/>
          <w:sz w:val="20"/>
          <w:szCs w:val="20"/>
        </w:rPr>
        <w:t>In hoeverre zijn er overeenkomsten te zien gelet op de wijze waarop de verschillende wooncorporaties waarmee Bureau Woonkans samenwerkt het probleem ervaren.</w:t>
      </w:r>
    </w:p>
    <w:p w14:paraId="780B36F9" w14:textId="3E724168" w:rsidR="002755A0" w:rsidRPr="00677AF6" w:rsidRDefault="002F06AD" w:rsidP="00915800">
      <w:pPr>
        <w:pStyle w:val="Geenafstand"/>
        <w:numPr>
          <w:ilvl w:val="0"/>
          <w:numId w:val="10"/>
        </w:numPr>
        <w:jc w:val="both"/>
        <w:rPr>
          <w:rFonts w:ascii="Arial" w:hAnsi="Arial" w:cs="Arial"/>
          <w:sz w:val="20"/>
          <w:szCs w:val="20"/>
        </w:rPr>
      </w:pPr>
      <w:r w:rsidRPr="00677AF6">
        <w:rPr>
          <w:rFonts w:ascii="Arial" w:hAnsi="Arial" w:cs="Arial"/>
          <w:sz w:val="20"/>
          <w:szCs w:val="20"/>
        </w:rPr>
        <w:t xml:space="preserve">In hoeverre sluit de behoefte van de wooncorporaties waarmee Bureau Woonkans nauw samenwerkt voor een </w:t>
      </w:r>
      <w:r w:rsidR="00C54623" w:rsidRPr="00677AF6">
        <w:rPr>
          <w:rFonts w:ascii="Arial" w:hAnsi="Arial" w:cs="Arial"/>
          <w:sz w:val="20"/>
          <w:szCs w:val="20"/>
        </w:rPr>
        <w:t xml:space="preserve">aanpassing van de huidige trajecten of een </w:t>
      </w:r>
      <w:r w:rsidRPr="00677AF6">
        <w:rPr>
          <w:rFonts w:ascii="Arial" w:hAnsi="Arial" w:cs="Arial"/>
          <w:sz w:val="20"/>
          <w:szCs w:val="20"/>
        </w:rPr>
        <w:t>speciaal jongerentraject op elkaar aan?</w:t>
      </w:r>
    </w:p>
    <w:p w14:paraId="596D9745" w14:textId="67F4BC02" w:rsidR="0021066F" w:rsidRPr="00677AF6" w:rsidRDefault="00BC6B8F" w:rsidP="002755A0">
      <w:pPr>
        <w:pStyle w:val="Lijstalinea"/>
        <w:numPr>
          <w:ilvl w:val="0"/>
          <w:numId w:val="10"/>
        </w:numPr>
        <w:jc w:val="both"/>
        <w:rPr>
          <w:rFonts w:ascii="Arial" w:hAnsi="Arial" w:cs="Arial"/>
          <w:sz w:val="20"/>
          <w:szCs w:val="20"/>
        </w:rPr>
      </w:pPr>
      <w:r w:rsidRPr="00677AF6">
        <w:rPr>
          <w:rFonts w:ascii="Arial" w:hAnsi="Arial" w:cs="Arial"/>
          <w:sz w:val="20"/>
          <w:szCs w:val="20"/>
        </w:rPr>
        <w:t xml:space="preserve">In hoeverre is een speciaal jongerentraject </w:t>
      </w:r>
      <w:r w:rsidR="0033073B" w:rsidRPr="00677AF6">
        <w:rPr>
          <w:rFonts w:ascii="Arial" w:hAnsi="Arial" w:cs="Arial"/>
          <w:sz w:val="20"/>
          <w:szCs w:val="20"/>
        </w:rPr>
        <w:t>te realiseren bij Bureau Woonkans?</w:t>
      </w:r>
    </w:p>
    <w:p w14:paraId="32DD8659" w14:textId="77777777" w:rsidR="002755A0" w:rsidRPr="002755A0" w:rsidRDefault="002755A0" w:rsidP="002755A0">
      <w:pPr>
        <w:pStyle w:val="Lijstalinea"/>
        <w:jc w:val="both"/>
        <w:rPr>
          <w:rFonts w:ascii="Arial" w:hAnsi="Arial" w:cs="Arial"/>
          <w:sz w:val="22"/>
          <w:szCs w:val="22"/>
        </w:rPr>
      </w:pPr>
    </w:p>
    <w:p w14:paraId="5C510E87" w14:textId="441DBF75" w:rsidR="0079755C" w:rsidRPr="003922B4" w:rsidRDefault="0079755C" w:rsidP="00C456CC">
      <w:pPr>
        <w:pStyle w:val="Kop2"/>
        <w:numPr>
          <w:ilvl w:val="1"/>
          <w:numId w:val="23"/>
        </w:numPr>
      </w:pPr>
      <w:r w:rsidRPr="003922B4">
        <w:t xml:space="preserve"> </w:t>
      </w:r>
      <w:bookmarkStart w:id="16" w:name="_Toc485289035"/>
      <w:r w:rsidRPr="003922B4">
        <w:t>Begrippenlijst</w:t>
      </w:r>
      <w:bookmarkEnd w:id="16"/>
    </w:p>
    <w:p w14:paraId="1BA0C680" w14:textId="77777777" w:rsidR="009F101F" w:rsidRPr="00677AF6" w:rsidRDefault="009F101F" w:rsidP="004661F7">
      <w:pPr>
        <w:pStyle w:val="Normaalweb"/>
        <w:spacing w:before="0" w:beforeAutospacing="0" w:after="0" w:afterAutospacing="0"/>
        <w:jc w:val="both"/>
        <w:rPr>
          <w:rFonts w:ascii="Arial" w:hAnsi="Arial" w:cs="Arial"/>
          <w:b/>
          <w:bCs/>
          <w:sz w:val="20"/>
          <w:szCs w:val="20"/>
        </w:rPr>
      </w:pPr>
    </w:p>
    <w:p w14:paraId="15C6F935"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Bureau Woonkans</w:t>
      </w:r>
    </w:p>
    <w:p w14:paraId="4FF463EE" w14:textId="2862ECEC" w:rsidR="0033073B" w:rsidRPr="00677AF6" w:rsidRDefault="0033073B" w:rsidP="004661F7">
      <w:pPr>
        <w:pStyle w:val="Geenafstand"/>
        <w:jc w:val="both"/>
        <w:rPr>
          <w:rFonts w:ascii="Arial" w:hAnsi="Arial" w:cs="Arial"/>
          <w:sz w:val="20"/>
          <w:szCs w:val="20"/>
        </w:rPr>
      </w:pPr>
      <w:r w:rsidRPr="00677AF6">
        <w:rPr>
          <w:rFonts w:ascii="Arial" w:hAnsi="Arial" w:cs="Arial"/>
          <w:sz w:val="20"/>
          <w:szCs w:val="20"/>
        </w:rPr>
        <w:t>Bureau Woonkans is een organisatie die mensen begeleidt in het wonen. Mensen die met bijvoorbeeld huurschulden kampen, overlast veroorzaken of waar huisuitzetting dreigt</w:t>
      </w:r>
      <w:r w:rsidRPr="00677AF6">
        <w:rPr>
          <w:rStyle w:val="Voetnootmarkering"/>
          <w:rFonts w:ascii="Arial" w:hAnsi="Arial" w:cs="Arial"/>
          <w:sz w:val="20"/>
          <w:szCs w:val="20"/>
        </w:rPr>
        <w:footnoteReference w:id="5"/>
      </w:r>
      <w:r w:rsidRPr="00677AF6">
        <w:rPr>
          <w:rFonts w:ascii="Arial" w:hAnsi="Arial" w:cs="Arial"/>
          <w:sz w:val="20"/>
          <w:szCs w:val="20"/>
        </w:rPr>
        <w:t xml:space="preserve">. Bureau Woonkans </w:t>
      </w:r>
      <w:r w:rsidR="00787E17" w:rsidRPr="00677AF6">
        <w:rPr>
          <w:rFonts w:ascii="Arial" w:hAnsi="Arial" w:cs="Arial"/>
          <w:sz w:val="20"/>
          <w:szCs w:val="20"/>
        </w:rPr>
        <w:t>kan de mensen een tweede kans geven, door ze op te nemen in één van hun trajecten.</w:t>
      </w:r>
      <w:r w:rsidRPr="00677AF6">
        <w:rPr>
          <w:rFonts w:ascii="Arial" w:hAnsi="Arial" w:cs="Arial"/>
          <w:sz w:val="20"/>
          <w:szCs w:val="20"/>
        </w:rPr>
        <w:t xml:space="preserve"> Daarnaast biedt Bureau Woonkans de ondersteuning die de cliënten nodig hebben bij het wonen</w:t>
      </w:r>
      <w:r w:rsidRPr="00677AF6">
        <w:rPr>
          <w:rStyle w:val="Voetnootmarkering"/>
          <w:rFonts w:ascii="Arial" w:hAnsi="Arial" w:cs="Arial"/>
          <w:sz w:val="20"/>
          <w:szCs w:val="20"/>
        </w:rPr>
        <w:footnoteReference w:id="6"/>
      </w:r>
      <w:r w:rsidR="00677AF6" w:rsidRPr="00677AF6">
        <w:rPr>
          <w:rFonts w:ascii="Arial" w:hAnsi="Arial" w:cs="Arial"/>
          <w:sz w:val="20"/>
          <w:szCs w:val="20"/>
        </w:rPr>
        <w:t>.</w:t>
      </w:r>
    </w:p>
    <w:p w14:paraId="7DBD1237" w14:textId="77777777" w:rsidR="00704844" w:rsidRPr="00C473AA" w:rsidRDefault="00704844" w:rsidP="004661F7">
      <w:pPr>
        <w:pStyle w:val="Normaalweb"/>
        <w:spacing w:before="0" w:beforeAutospacing="0" w:after="0" w:afterAutospacing="0"/>
        <w:jc w:val="both"/>
        <w:rPr>
          <w:rFonts w:ascii="Arial" w:hAnsi="Arial" w:cs="Arial"/>
          <w:b/>
          <w:bCs/>
          <w:sz w:val="22"/>
          <w:szCs w:val="22"/>
        </w:rPr>
      </w:pPr>
    </w:p>
    <w:p w14:paraId="492E5FAC"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Woningcorporatie</w:t>
      </w:r>
    </w:p>
    <w:p w14:paraId="00C4D65E" w14:textId="71AA6EC2" w:rsidR="009633F2" w:rsidRPr="00677AF6" w:rsidRDefault="009633F2" w:rsidP="004661F7">
      <w:pPr>
        <w:jc w:val="both"/>
        <w:rPr>
          <w:rFonts w:ascii="Times New Roman" w:eastAsia="Times New Roman" w:hAnsi="Times New Roman" w:cs="Times New Roman"/>
          <w:sz w:val="20"/>
          <w:szCs w:val="20"/>
          <w:lang w:eastAsia="nl-NL"/>
        </w:rPr>
      </w:pPr>
      <w:r w:rsidRPr="00677AF6">
        <w:rPr>
          <w:rFonts w:ascii="Arial" w:eastAsia="Times New Roman" w:hAnsi="Arial" w:cs="Arial"/>
          <w:sz w:val="20"/>
          <w:szCs w:val="20"/>
          <w:lang w:eastAsia="nl-NL"/>
        </w:rPr>
        <w:t>Een woningcorporatie is een organisatie die zich zonder winstoogmerk richt op het bouwen, beheren en verhuren van betaalbare woonruimte. Zij kunnen de vorm hebben van een vereniging of stichting</w:t>
      </w:r>
      <w:r w:rsidRPr="00677AF6">
        <w:rPr>
          <w:rStyle w:val="Voetnootmarkering"/>
          <w:rFonts w:ascii="Arial" w:eastAsia="Times New Roman" w:hAnsi="Arial" w:cs="Arial"/>
          <w:sz w:val="20"/>
          <w:szCs w:val="20"/>
          <w:lang w:eastAsia="nl-NL"/>
        </w:rPr>
        <w:footnoteReference w:id="7"/>
      </w:r>
      <w:r w:rsidR="00677AF6" w:rsidRPr="00677AF6">
        <w:rPr>
          <w:rFonts w:ascii="Arial" w:eastAsia="Times New Roman" w:hAnsi="Arial" w:cs="Arial"/>
          <w:sz w:val="20"/>
          <w:szCs w:val="20"/>
          <w:lang w:eastAsia="nl-NL"/>
        </w:rPr>
        <w:t>.</w:t>
      </w:r>
      <w:r w:rsidRPr="00677AF6">
        <w:rPr>
          <w:rFonts w:ascii="Arial" w:eastAsia="Times New Roman" w:hAnsi="Arial" w:cs="Arial"/>
          <w:sz w:val="20"/>
          <w:szCs w:val="20"/>
          <w:lang w:eastAsia="nl-NL"/>
        </w:rPr>
        <w:t xml:space="preserve"> </w:t>
      </w:r>
    </w:p>
    <w:p w14:paraId="13192CC4" w14:textId="77777777" w:rsidR="009F101F" w:rsidRPr="003922B4" w:rsidRDefault="009F101F" w:rsidP="004661F7">
      <w:pPr>
        <w:jc w:val="both"/>
        <w:rPr>
          <w:rFonts w:eastAsia="Times New Roman"/>
          <w:sz w:val="22"/>
          <w:szCs w:val="22"/>
        </w:rPr>
      </w:pPr>
    </w:p>
    <w:p w14:paraId="47D72887"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Kwetsbare jongeren</w:t>
      </w:r>
    </w:p>
    <w:p w14:paraId="243AAE44" w14:textId="5ACE9C38" w:rsidR="009F101F" w:rsidRPr="00677AF6" w:rsidRDefault="008C44F0" w:rsidP="004661F7">
      <w:pPr>
        <w:pStyle w:val="Geenafstand"/>
        <w:jc w:val="both"/>
        <w:rPr>
          <w:rFonts w:ascii="Arial" w:hAnsi="Arial" w:cs="Arial"/>
          <w:sz w:val="20"/>
          <w:szCs w:val="20"/>
        </w:rPr>
      </w:pPr>
      <w:r w:rsidRPr="00677AF6">
        <w:rPr>
          <w:rFonts w:ascii="Arial" w:hAnsi="Arial" w:cs="Arial"/>
          <w:sz w:val="20"/>
          <w:szCs w:val="20"/>
        </w:rPr>
        <w:t>Kwetsbare jonge</w:t>
      </w:r>
      <w:r w:rsidR="00770802" w:rsidRPr="00677AF6">
        <w:rPr>
          <w:rFonts w:ascii="Arial" w:hAnsi="Arial" w:cs="Arial"/>
          <w:sz w:val="20"/>
          <w:szCs w:val="20"/>
        </w:rPr>
        <w:t>ren zijn jongeren van 16 tot 27 jaar oud die kwetsbaar</w:t>
      </w:r>
      <w:r w:rsidRPr="00677AF6">
        <w:rPr>
          <w:rFonts w:ascii="Arial" w:hAnsi="Arial" w:cs="Arial"/>
          <w:sz w:val="20"/>
          <w:szCs w:val="20"/>
        </w:rPr>
        <w:t xml:space="preserve"> zijn en ondersteuning nodig hebben bij de </w:t>
      </w:r>
      <w:r w:rsidR="00770802" w:rsidRPr="00677AF6">
        <w:rPr>
          <w:rFonts w:ascii="Arial" w:hAnsi="Arial" w:cs="Arial"/>
          <w:sz w:val="20"/>
          <w:szCs w:val="20"/>
        </w:rPr>
        <w:t xml:space="preserve">overgang van jeugd naar volwassenheid. Zij zijn kwetsbaar doordat ze op een of meerdere </w:t>
      </w:r>
      <w:r w:rsidR="007241FB" w:rsidRPr="00677AF6">
        <w:rPr>
          <w:rFonts w:ascii="Arial" w:hAnsi="Arial" w:cs="Arial"/>
          <w:sz w:val="20"/>
          <w:szCs w:val="20"/>
        </w:rPr>
        <w:t>leefdomeinen</w:t>
      </w:r>
      <w:r w:rsidR="00770802" w:rsidRPr="00677AF6">
        <w:rPr>
          <w:rFonts w:ascii="Arial" w:hAnsi="Arial" w:cs="Arial"/>
          <w:sz w:val="20"/>
          <w:szCs w:val="20"/>
        </w:rPr>
        <w:t xml:space="preserve"> proble</w:t>
      </w:r>
      <w:r w:rsidR="005B52C8" w:rsidRPr="00677AF6">
        <w:rPr>
          <w:rFonts w:ascii="Arial" w:hAnsi="Arial" w:cs="Arial"/>
          <w:sz w:val="20"/>
          <w:szCs w:val="20"/>
        </w:rPr>
        <w:t>men hebben</w:t>
      </w:r>
      <w:r w:rsidR="00F80B74" w:rsidRPr="00677AF6">
        <w:rPr>
          <w:rStyle w:val="Voetnootmarkering"/>
          <w:rFonts w:ascii="Arial" w:eastAsia="Times New Roman" w:hAnsi="Arial" w:cs="Arial"/>
          <w:sz w:val="20"/>
          <w:szCs w:val="20"/>
        </w:rPr>
        <w:footnoteReference w:id="8"/>
      </w:r>
      <w:r w:rsidR="00677AF6" w:rsidRPr="00677AF6">
        <w:rPr>
          <w:rFonts w:ascii="Arial" w:hAnsi="Arial" w:cs="Arial"/>
          <w:sz w:val="20"/>
          <w:szCs w:val="20"/>
        </w:rPr>
        <w:t>.</w:t>
      </w:r>
      <w:r w:rsidR="00770802" w:rsidRPr="00677AF6">
        <w:rPr>
          <w:rFonts w:ascii="Arial" w:hAnsi="Arial" w:cs="Arial"/>
          <w:sz w:val="20"/>
          <w:szCs w:val="20"/>
        </w:rPr>
        <w:t xml:space="preserve"> </w:t>
      </w:r>
      <w:r w:rsidR="00787E17" w:rsidRPr="00677AF6">
        <w:rPr>
          <w:rFonts w:ascii="Arial" w:hAnsi="Arial" w:cs="Arial"/>
          <w:sz w:val="20"/>
          <w:szCs w:val="20"/>
        </w:rPr>
        <w:t>Voorbeelden zijn problemen bij het volgen van scholing en het vinden van werk.</w:t>
      </w:r>
    </w:p>
    <w:p w14:paraId="07A034EC" w14:textId="5180C8F6" w:rsidR="00DA11F1" w:rsidRPr="00677AF6" w:rsidRDefault="005B52C8" w:rsidP="004661F7">
      <w:pPr>
        <w:pStyle w:val="Geenafstand"/>
        <w:jc w:val="both"/>
        <w:rPr>
          <w:rFonts w:ascii="Arial" w:hAnsi="Arial" w:cs="Arial"/>
          <w:sz w:val="20"/>
          <w:szCs w:val="20"/>
        </w:rPr>
      </w:pPr>
      <w:r w:rsidRPr="00677AF6">
        <w:rPr>
          <w:rFonts w:ascii="Arial" w:hAnsi="Arial" w:cs="Arial"/>
          <w:sz w:val="20"/>
          <w:szCs w:val="20"/>
        </w:rPr>
        <w:t xml:space="preserve">De groep is zeer divers; jongeren met psychische of gedragsproblematiek, licht verstandelijk gehandicapte of beperkte jongeren. Ook jongeren met </w:t>
      </w:r>
      <w:r w:rsidR="0097484E" w:rsidRPr="00677AF6">
        <w:rPr>
          <w:rFonts w:ascii="Arial" w:hAnsi="Arial" w:cs="Arial"/>
          <w:sz w:val="20"/>
          <w:szCs w:val="20"/>
        </w:rPr>
        <w:t>multi-</w:t>
      </w:r>
      <w:r w:rsidR="00787E17" w:rsidRPr="00677AF6">
        <w:rPr>
          <w:rFonts w:ascii="Arial" w:hAnsi="Arial" w:cs="Arial"/>
          <w:sz w:val="20"/>
          <w:szCs w:val="20"/>
        </w:rPr>
        <w:t>problematiek</w:t>
      </w:r>
      <w:r w:rsidRPr="00677AF6">
        <w:rPr>
          <w:rFonts w:ascii="Arial" w:hAnsi="Arial" w:cs="Arial"/>
          <w:sz w:val="20"/>
          <w:szCs w:val="20"/>
        </w:rPr>
        <w:t xml:space="preserve"> (o.a. psychiatrische en/of sociale problematiek, problemen met schulden, huisvesting, criminaliteit of in de thuissituatie) behoren tot de doelgroep</w:t>
      </w:r>
      <w:r w:rsidRPr="00677AF6">
        <w:rPr>
          <w:rStyle w:val="Voetnootmarkering"/>
          <w:rFonts w:ascii="Arial" w:eastAsia="Times New Roman" w:hAnsi="Arial" w:cs="Arial"/>
          <w:sz w:val="20"/>
          <w:szCs w:val="20"/>
        </w:rPr>
        <w:footnoteReference w:id="9"/>
      </w:r>
      <w:r w:rsidR="00677AF6" w:rsidRPr="00677AF6">
        <w:rPr>
          <w:rFonts w:ascii="Arial" w:hAnsi="Arial" w:cs="Arial"/>
          <w:sz w:val="20"/>
          <w:szCs w:val="20"/>
        </w:rPr>
        <w:t>.</w:t>
      </w:r>
    </w:p>
    <w:p w14:paraId="281AEAF2" w14:textId="77777777" w:rsidR="00DA11F1" w:rsidRPr="003922B4" w:rsidRDefault="00DA11F1" w:rsidP="004661F7">
      <w:pPr>
        <w:jc w:val="both"/>
        <w:rPr>
          <w:rFonts w:eastAsia="Times New Roman"/>
          <w:sz w:val="22"/>
          <w:szCs w:val="22"/>
        </w:rPr>
      </w:pPr>
    </w:p>
    <w:p w14:paraId="3B4768C0" w14:textId="2D757A5D" w:rsidR="002D6D8B" w:rsidRPr="00677AF6" w:rsidRDefault="002D6D8B" w:rsidP="004661F7">
      <w:pPr>
        <w:pStyle w:val="Normaalweb"/>
        <w:spacing w:before="0" w:beforeAutospacing="0" w:after="0" w:afterAutospacing="0"/>
        <w:jc w:val="both"/>
        <w:rPr>
          <w:rFonts w:ascii="Arial" w:hAnsi="Arial" w:cs="Arial"/>
          <w:b/>
          <w:bCs/>
          <w:sz w:val="20"/>
          <w:szCs w:val="20"/>
        </w:rPr>
      </w:pPr>
      <w:r w:rsidRPr="00677AF6">
        <w:rPr>
          <w:rFonts w:ascii="Arial" w:hAnsi="Arial" w:cs="Arial"/>
          <w:b/>
          <w:bCs/>
          <w:sz w:val="20"/>
          <w:szCs w:val="20"/>
        </w:rPr>
        <w:t>Kwetsbare personen</w:t>
      </w:r>
    </w:p>
    <w:p w14:paraId="4BBD04FF" w14:textId="471FD801" w:rsidR="002D6D8B" w:rsidRPr="00677AF6" w:rsidRDefault="002D6D8B" w:rsidP="004661F7">
      <w:pPr>
        <w:pStyle w:val="Geenafstand"/>
        <w:jc w:val="both"/>
        <w:rPr>
          <w:rFonts w:ascii="Arial" w:hAnsi="Arial" w:cs="Arial"/>
          <w:sz w:val="20"/>
          <w:szCs w:val="20"/>
        </w:rPr>
      </w:pPr>
      <w:r w:rsidRPr="00677AF6">
        <w:rPr>
          <w:rFonts w:ascii="Arial" w:hAnsi="Arial" w:cs="Arial"/>
          <w:sz w:val="20"/>
          <w:szCs w:val="20"/>
        </w:rPr>
        <w:t>Kwetsbare personen zijn</w:t>
      </w:r>
      <w:r w:rsidR="002909EA" w:rsidRPr="00677AF6">
        <w:rPr>
          <w:rFonts w:ascii="Arial" w:hAnsi="Arial" w:cs="Arial"/>
          <w:sz w:val="20"/>
          <w:szCs w:val="20"/>
        </w:rPr>
        <w:t>, volgens Bureau Woonkans,</w:t>
      </w:r>
      <w:r w:rsidRPr="00677AF6">
        <w:rPr>
          <w:rFonts w:ascii="Arial" w:hAnsi="Arial" w:cs="Arial"/>
          <w:sz w:val="20"/>
          <w:szCs w:val="20"/>
        </w:rPr>
        <w:t xml:space="preserve"> mensen die op bepaalde levensgebieden kwetsbaar zijn door bijvoorbeeld </w:t>
      </w:r>
      <w:r w:rsidR="0097484E" w:rsidRPr="00677AF6">
        <w:rPr>
          <w:rFonts w:ascii="Arial" w:hAnsi="Arial" w:cs="Arial"/>
          <w:sz w:val="20"/>
          <w:szCs w:val="20"/>
        </w:rPr>
        <w:t>financiële</w:t>
      </w:r>
      <w:r w:rsidRPr="00677AF6">
        <w:rPr>
          <w:rFonts w:ascii="Arial" w:hAnsi="Arial" w:cs="Arial"/>
          <w:sz w:val="20"/>
          <w:szCs w:val="20"/>
        </w:rPr>
        <w:t xml:space="preserve"> problemen, verslavingsproblemen, huiselijk geweld of relatieproblemen, dakloosheid, problemen met justitie, opvoedingsproblemen, psychiatrische klachten, problemen in de omgang met anderen, problemen met arbeid of dag</w:t>
      </w:r>
      <w:r w:rsidR="007241FB" w:rsidRPr="00677AF6">
        <w:rPr>
          <w:rFonts w:ascii="Arial" w:hAnsi="Arial" w:cs="Arial"/>
          <w:sz w:val="20"/>
          <w:szCs w:val="20"/>
        </w:rPr>
        <w:t xml:space="preserve"> </w:t>
      </w:r>
      <w:r w:rsidRPr="00677AF6">
        <w:rPr>
          <w:rFonts w:ascii="Arial" w:hAnsi="Arial" w:cs="Arial"/>
          <w:sz w:val="20"/>
          <w:szCs w:val="20"/>
        </w:rPr>
        <w:t>best</w:t>
      </w:r>
      <w:r w:rsidR="007241FB" w:rsidRPr="00677AF6">
        <w:rPr>
          <w:rFonts w:ascii="Arial" w:hAnsi="Arial" w:cs="Arial"/>
          <w:sz w:val="20"/>
          <w:szCs w:val="20"/>
        </w:rPr>
        <w:t>ed</w:t>
      </w:r>
      <w:r w:rsidRPr="00677AF6">
        <w:rPr>
          <w:rFonts w:ascii="Arial" w:hAnsi="Arial" w:cs="Arial"/>
          <w:sz w:val="20"/>
          <w:szCs w:val="20"/>
        </w:rPr>
        <w:t>ing, problemen bij het runnen van een huishouding, problemen bij persoonlijke verzorging of verzorging van de woonomgeving.</w:t>
      </w:r>
      <w:r w:rsidRPr="00677AF6">
        <w:rPr>
          <w:rStyle w:val="Voetnootmarkering"/>
          <w:rFonts w:ascii="Arial" w:hAnsi="Arial" w:cs="Arial"/>
          <w:bCs/>
          <w:sz w:val="20"/>
          <w:szCs w:val="20"/>
        </w:rPr>
        <w:footnoteReference w:id="10"/>
      </w:r>
    </w:p>
    <w:p w14:paraId="741A8AF3" w14:textId="77777777" w:rsidR="009F101F" w:rsidRPr="003922B4" w:rsidRDefault="009F101F" w:rsidP="004661F7">
      <w:pPr>
        <w:jc w:val="both"/>
        <w:rPr>
          <w:rFonts w:eastAsia="Times New Roman"/>
          <w:sz w:val="22"/>
          <w:szCs w:val="22"/>
        </w:rPr>
      </w:pPr>
    </w:p>
    <w:p w14:paraId="39518B22"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Uitgezette huishoudens</w:t>
      </w:r>
    </w:p>
    <w:p w14:paraId="08535EC3" w14:textId="460DA713" w:rsidR="009F101F" w:rsidRPr="00677AF6" w:rsidRDefault="002909EA" w:rsidP="004661F7">
      <w:pPr>
        <w:pStyle w:val="Geenafstand"/>
        <w:jc w:val="both"/>
        <w:rPr>
          <w:rFonts w:ascii="Arial" w:hAnsi="Arial" w:cs="Arial"/>
          <w:sz w:val="20"/>
          <w:szCs w:val="20"/>
        </w:rPr>
      </w:pPr>
      <w:r w:rsidRPr="00677AF6">
        <w:rPr>
          <w:rFonts w:ascii="Arial" w:hAnsi="Arial" w:cs="Arial"/>
          <w:sz w:val="20"/>
          <w:szCs w:val="20"/>
        </w:rPr>
        <w:t xml:space="preserve">Uitgezette huishoudens </w:t>
      </w:r>
      <w:r w:rsidR="003E3963" w:rsidRPr="00677AF6">
        <w:rPr>
          <w:rFonts w:ascii="Arial" w:hAnsi="Arial" w:cs="Arial"/>
          <w:sz w:val="20"/>
          <w:szCs w:val="20"/>
        </w:rPr>
        <w:t>zijn, volgens Bureau Woonkans, mensen die uit hun huis zijn gezet</w:t>
      </w:r>
      <w:r w:rsidR="00420E0A" w:rsidRPr="00677AF6">
        <w:rPr>
          <w:rFonts w:ascii="Arial" w:hAnsi="Arial" w:cs="Arial"/>
          <w:sz w:val="20"/>
          <w:szCs w:val="20"/>
        </w:rPr>
        <w:t xml:space="preserve"> en een beroep doen op het tweede kans beleid</w:t>
      </w:r>
      <w:r w:rsidR="003E3963" w:rsidRPr="00677AF6">
        <w:rPr>
          <w:rFonts w:ascii="Arial" w:hAnsi="Arial" w:cs="Arial"/>
          <w:sz w:val="20"/>
          <w:szCs w:val="20"/>
        </w:rPr>
        <w:t>.</w:t>
      </w:r>
      <w:r w:rsidR="003E3963" w:rsidRPr="00677AF6">
        <w:rPr>
          <w:rStyle w:val="Voetnootmarkering"/>
          <w:rFonts w:ascii="Arial" w:eastAsia="Times New Roman" w:hAnsi="Arial" w:cs="Arial"/>
          <w:sz w:val="20"/>
          <w:szCs w:val="20"/>
        </w:rPr>
        <w:footnoteReference w:id="11"/>
      </w:r>
    </w:p>
    <w:p w14:paraId="76819085" w14:textId="77777777" w:rsidR="002909EA" w:rsidRPr="003922B4" w:rsidRDefault="002909EA" w:rsidP="004661F7">
      <w:pPr>
        <w:jc w:val="both"/>
        <w:rPr>
          <w:rFonts w:eastAsia="Times New Roman"/>
          <w:sz w:val="22"/>
          <w:szCs w:val="22"/>
        </w:rPr>
      </w:pPr>
    </w:p>
    <w:p w14:paraId="0167164A"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Zittende huurders</w:t>
      </w:r>
    </w:p>
    <w:p w14:paraId="5B83FA18" w14:textId="54AA716A" w:rsidR="003E3963" w:rsidRPr="00677AF6" w:rsidRDefault="00420E0A" w:rsidP="00677AF6">
      <w:pPr>
        <w:pStyle w:val="Geenafstand"/>
        <w:jc w:val="both"/>
        <w:rPr>
          <w:rFonts w:ascii="Arial" w:hAnsi="Arial" w:cs="Arial"/>
          <w:sz w:val="20"/>
          <w:szCs w:val="20"/>
        </w:rPr>
      </w:pPr>
      <w:r w:rsidRPr="00677AF6">
        <w:rPr>
          <w:rFonts w:ascii="Arial" w:hAnsi="Arial" w:cs="Arial"/>
          <w:sz w:val="20"/>
          <w:szCs w:val="20"/>
        </w:rPr>
        <w:t>Een zittende huurder is een traject voor mensen die</w:t>
      </w:r>
      <w:r w:rsidR="00C87AA6" w:rsidRPr="00677AF6">
        <w:rPr>
          <w:rFonts w:ascii="Arial" w:hAnsi="Arial" w:cs="Arial"/>
          <w:sz w:val="20"/>
          <w:szCs w:val="20"/>
        </w:rPr>
        <w:t xml:space="preserve"> (inclusief de personen die tot zijn huishouden behoren) die in het bezit is van een huurovereenkomst van een woonruimte voor onbepaalde tijd en ingeschreven staat in het bevolkingsregister op het betreffende adres. De huurder moet ook feitelijk op het adres woonachtig zijn.</w:t>
      </w:r>
      <w:r w:rsidR="00C87AA6" w:rsidRPr="00677AF6">
        <w:rPr>
          <w:rStyle w:val="Voetnootmarkering"/>
          <w:rFonts w:ascii="Arial" w:eastAsia="Times New Roman" w:hAnsi="Arial" w:cs="Arial"/>
          <w:sz w:val="20"/>
          <w:szCs w:val="20"/>
        </w:rPr>
        <w:footnoteReference w:id="12"/>
      </w:r>
      <w:r w:rsidR="00C87AA6" w:rsidRPr="00677AF6">
        <w:rPr>
          <w:rFonts w:ascii="Arial" w:hAnsi="Arial" w:cs="Arial"/>
          <w:sz w:val="20"/>
          <w:szCs w:val="20"/>
        </w:rPr>
        <w:t xml:space="preserve"> </w:t>
      </w:r>
      <w:r w:rsidR="00C87AA6" w:rsidRPr="00677AF6">
        <w:rPr>
          <w:rFonts w:eastAsia="Times New Roman"/>
          <w:sz w:val="20"/>
          <w:szCs w:val="20"/>
        </w:rPr>
        <w:tab/>
      </w:r>
    </w:p>
    <w:p w14:paraId="1C4AA7AE"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lastRenderedPageBreak/>
        <w:t>Bijstand</w:t>
      </w:r>
    </w:p>
    <w:p w14:paraId="770F8577" w14:textId="3F66E45C" w:rsidR="009F101F" w:rsidRPr="00677AF6" w:rsidRDefault="00BE3AB4" w:rsidP="004661F7">
      <w:pPr>
        <w:jc w:val="both"/>
        <w:rPr>
          <w:rFonts w:ascii="Arial" w:hAnsi="Arial" w:cs="Arial"/>
          <w:sz w:val="20"/>
          <w:szCs w:val="20"/>
        </w:rPr>
      </w:pPr>
      <w:r w:rsidRPr="00677AF6">
        <w:rPr>
          <w:rFonts w:ascii="Arial" w:hAnsi="Arial" w:cs="Arial"/>
          <w:sz w:val="20"/>
          <w:szCs w:val="20"/>
        </w:rPr>
        <w:t>Bijstand is een uitkering. Het is een sociaal vangnet voor individuen die over onvoldoende middelen beschikking om in de kosten van hun bestaan te voorzien. Deze sociale voorziening is gereg</w:t>
      </w:r>
      <w:r w:rsidR="00CD5644">
        <w:rPr>
          <w:rFonts w:ascii="Arial" w:hAnsi="Arial" w:cs="Arial"/>
          <w:sz w:val="20"/>
          <w:szCs w:val="20"/>
        </w:rPr>
        <w:t>eld in de Algemene bijstandswet</w:t>
      </w:r>
      <w:r w:rsidR="00CD5644">
        <w:rPr>
          <w:rStyle w:val="Voetnootmarkering"/>
          <w:rFonts w:ascii="Arial" w:hAnsi="Arial" w:cs="Arial"/>
          <w:sz w:val="20"/>
          <w:szCs w:val="20"/>
        </w:rPr>
        <w:footnoteReference w:id="13"/>
      </w:r>
      <w:r w:rsidR="00CD5644">
        <w:rPr>
          <w:rFonts w:ascii="Arial" w:hAnsi="Arial" w:cs="Arial"/>
          <w:sz w:val="20"/>
          <w:szCs w:val="20"/>
        </w:rPr>
        <w:t>.</w:t>
      </w:r>
    </w:p>
    <w:p w14:paraId="7427161F" w14:textId="77777777" w:rsidR="0050051E" w:rsidRPr="00677AF6" w:rsidRDefault="0050051E" w:rsidP="004661F7">
      <w:pPr>
        <w:jc w:val="both"/>
        <w:rPr>
          <w:rFonts w:eastAsia="Times New Roman"/>
          <w:sz w:val="20"/>
          <w:szCs w:val="20"/>
        </w:rPr>
      </w:pPr>
    </w:p>
    <w:p w14:paraId="29801C78"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Kostendelersnorm</w:t>
      </w:r>
    </w:p>
    <w:p w14:paraId="3C23C343" w14:textId="2FAAEBDF" w:rsidR="00300AD5" w:rsidRPr="00677AF6" w:rsidRDefault="0072312F" w:rsidP="004661F7">
      <w:pPr>
        <w:pStyle w:val="Geenafstand"/>
        <w:jc w:val="both"/>
        <w:rPr>
          <w:rFonts w:ascii="Arial" w:hAnsi="Arial" w:cs="Arial"/>
          <w:sz w:val="20"/>
          <w:szCs w:val="20"/>
        </w:rPr>
      </w:pPr>
      <w:r w:rsidRPr="00677AF6">
        <w:rPr>
          <w:rFonts w:ascii="Arial" w:hAnsi="Arial" w:cs="Arial"/>
          <w:sz w:val="20"/>
          <w:szCs w:val="20"/>
        </w:rPr>
        <w:t>De kostendelersnorm in de bijstand maakt dat een bijstandsuitkering lager wordt naarmate meer personen hoofdverblijf hebben in dezelfde woning. Er wordt hierbij o.a. gekeken naar het aantal personen dat in dezelfde woning woont.</w:t>
      </w:r>
      <w:r w:rsidRPr="00677AF6">
        <w:rPr>
          <w:rStyle w:val="Voetnootmarkering"/>
          <w:rFonts w:ascii="Arial" w:eastAsia="Times New Roman" w:hAnsi="Arial" w:cs="Arial"/>
          <w:sz w:val="20"/>
          <w:szCs w:val="20"/>
        </w:rPr>
        <w:footnoteReference w:id="14"/>
      </w:r>
    </w:p>
    <w:p w14:paraId="4306A66D" w14:textId="77777777" w:rsidR="00300AD5" w:rsidRPr="00677AF6" w:rsidRDefault="00300AD5" w:rsidP="004661F7">
      <w:pPr>
        <w:jc w:val="both"/>
        <w:rPr>
          <w:rFonts w:eastAsia="Times New Roman"/>
          <w:sz w:val="20"/>
          <w:szCs w:val="20"/>
        </w:rPr>
      </w:pPr>
    </w:p>
    <w:p w14:paraId="15146950"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‘Aso’-wet</w:t>
      </w:r>
    </w:p>
    <w:p w14:paraId="4B18DC95" w14:textId="6897D119" w:rsidR="009F101F" w:rsidRPr="00677AF6" w:rsidRDefault="00A14077" w:rsidP="004661F7">
      <w:pPr>
        <w:pStyle w:val="Geenafstand"/>
        <w:jc w:val="both"/>
        <w:rPr>
          <w:rFonts w:ascii="Arial" w:hAnsi="Arial" w:cs="Arial"/>
          <w:sz w:val="20"/>
          <w:szCs w:val="20"/>
        </w:rPr>
      </w:pPr>
      <w:r w:rsidRPr="00677AF6">
        <w:rPr>
          <w:rFonts w:ascii="Arial" w:hAnsi="Arial" w:cs="Arial"/>
          <w:sz w:val="20"/>
          <w:szCs w:val="20"/>
        </w:rPr>
        <w:t>De ‘Aso-wet’, ook wel bekend als ‘Wet aanpak woonoverlast’ is een nieuwe wet die ingegaan is op 1 juli 2017. Met deze wet krijgt de burgemeester een instrument om overlast in huur-en koopwoningen aan te pakken.</w:t>
      </w:r>
      <w:r w:rsidRPr="00677AF6">
        <w:rPr>
          <w:rStyle w:val="Voetnootmarkering"/>
          <w:rFonts w:ascii="Arial" w:eastAsia="Times New Roman" w:hAnsi="Arial" w:cs="Arial"/>
          <w:sz w:val="20"/>
          <w:szCs w:val="20"/>
        </w:rPr>
        <w:footnoteReference w:id="15"/>
      </w:r>
    </w:p>
    <w:p w14:paraId="3C840E78" w14:textId="77777777" w:rsidR="00864EAE" w:rsidRPr="00677AF6" w:rsidRDefault="00864EAE" w:rsidP="004661F7">
      <w:pPr>
        <w:jc w:val="both"/>
        <w:rPr>
          <w:rFonts w:eastAsia="Times New Roman"/>
          <w:sz w:val="20"/>
          <w:szCs w:val="20"/>
        </w:rPr>
      </w:pPr>
    </w:p>
    <w:p w14:paraId="13D314A7" w14:textId="77777777" w:rsidR="009F101F" w:rsidRPr="00677AF6" w:rsidRDefault="009F101F" w:rsidP="004661F7">
      <w:pPr>
        <w:pStyle w:val="Normaalweb"/>
        <w:spacing w:before="0" w:beforeAutospacing="0" w:after="0" w:afterAutospacing="0"/>
        <w:jc w:val="both"/>
        <w:rPr>
          <w:sz w:val="20"/>
          <w:szCs w:val="20"/>
        </w:rPr>
      </w:pPr>
      <w:r w:rsidRPr="00677AF6">
        <w:rPr>
          <w:rFonts w:ascii="Arial" w:hAnsi="Arial" w:cs="Arial"/>
          <w:b/>
          <w:bCs/>
          <w:sz w:val="20"/>
          <w:szCs w:val="20"/>
        </w:rPr>
        <w:t>Buurtbemiddeling</w:t>
      </w:r>
    </w:p>
    <w:p w14:paraId="6340AA5B" w14:textId="28EF03AB" w:rsidR="009F101F" w:rsidRPr="00677AF6" w:rsidRDefault="009F101F" w:rsidP="004661F7">
      <w:pPr>
        <w:pStyle w:val="Geenafstand"/>
        <w:jc w:val="both"/>
        <w:rPr>
          <w:rFonts w:ascii="Arial" w:hAnsi="Arial" w:cs="Arial"/>
          <w:sz w:val="20"/>
          <w:szCs w:val="20"/>
        </w:rPr>
      </w:pPr>
      <w:r w:rsidRPr="00677AF6">
        <w:rPr>
          <w:rFonts w:ascii="Arial" w:hAnsi="Arial" w:cs="Arial"/>
          <w:sz w:val="20"/>
          <w:szCs w:val="20"/>
        </w:rPr>
        <w:t>Buurtbemiddeling is het oplossen van burenconflicten met behulp van een tot be</w:t>
      </w:r>
      <w:r w:rsidR="00420E0A" w:rsidRPr="00677AF6">
        <w:rPr>
          <w:rFonts w:ascii="Arial" w:hAnsi="Arial" w:cs="Arial"/>
          <w:sz w:val="20"/>
          <w:szCs w:val="20"/>
        </w:rPr>
        <w:t>middelaar opgeleide vrijwilliger</w:t>
      </w:r>
      <w:r w:rsidRPr="00677AF6">
        <w:rPr>
          <w:rFonts w:ascii="Arial" w:hAnsi="Arial" w:cs="Arial"/>
          <w:sz w:val="20"/>
          <w:szCs w:val="20"/>
        </w:rPr>
        <w:t>. Indien buren een conflict met elkaar hebben en daar zelf niet (meer) samen uitkomen, kan er een buurtbemiddelaar helpen. Deze voert dan gesprekken met beide buren, indien deze instemmen om een gesprek met elkaar te voeren, volgt er een bemiddelingsgesprek op een neutrale plek. Beide buren krijgen de gelegenheid om tijdens dit gesprek hun verhaal te doen. Uiteindelijk gaan de buren zelf oplossingen zoeken, waar beide buren achter staan.</w:t>
      </w:r>
      <w:r w:rsidR="0091175F" w:rsidRPr="00677AF6">
        <w:rPr>
          <w:rStyle w:val="Voetnootmarkering"/>
          <w:rFonts w:ascii="Arial" w:hAnsi="Arial" w:cs="Arial"/>
          <w:sz w:val="20"/>
          <w:szCs w:val="20"/>
        </w:rPr>
        <w:footnoteReference w:id="16"/>
      </w:r>
      <w:r w:rsidRPr="00677AF6">
        <w:rPr>
          <w:rFonts w:ascii="Arial" w:hAnsi="Arial" w:cs="Arial"/>
          <w:sz w:val="20"/>
          <w:szCs w:val="20"/>
        </w:rPr>
        <w:t xml:space="preserve"> </w:t>
      </w:r>
    </w:p>
    <w:p w14:paraId="42D43F0C" w14:textId="77777777" w:rsidR="009F101F" w:rsidRPr="00677AF6" w:rsidRDefault="009F101F" w:rsidP="004661F7">
      <w:pPr>
        <w:jc w:val="both"/>
        <w:rPr>
          <w:rFonts w:eastAsia="Times New Roman"/>
          <w:sz w:val="20"/>
          <w:szCs w:val="20"/>
        </w:rPr>
      </w:pPr>
    </w:p>
    <w:p w14:paraId="63838EF7" w14:textId="77777777" w:rsidR="009F101F" w:rsidRPr="00677AF6" w:rsidRDefault="009F101F" w:rsidP="004661F7">
      <w:pPr>
        <w:pStyle w:val="Normaalweb"/>
        <w:spacing w:before="0" w:beforeAutospacing="0" w:after="0" w:afterAutospacing="0"/>
        <w:jc w:val="both"/>
        <w:rPr>
          <w:rFonts w:ascii="Arial" w:hAnsi="Arial" w:cs="Arial"/>
          <w:b/>
          <w:bCs/>
          <w:sz w:val="20"/>
          <w:szCs w:val="20"/>
        </w:rPr>
      </w:pPr>
      <w:r w:rsidRPr="00677AF6">
        <w:rPr>
          <w:rFonts w:ascii="Arial" w:hAnsi="Arial" w:cs="Arial"/>
          <w:b/>
          <w:bCs/>
          <w:sz w:val="20"/>
          <w:szCs w:val="20"/>
        </w:rPr>
        <w:t>Mediation</w:t>
      </w:r>
    </w:p>
    <w:p w14:paraId="5195D3A4" w14:textId="72306D74" w:rsidR="00A14077" w:rsidRPr="00677AF6" w:rsidRDefault="006A5393" w:rsidP="004661F7">
      <w:pPr>
        <w:pStyle w:val="Geenafstand"/>
        <w:jc w:val="both"/>
        <w:rPr>
          <w:rFonts w:ascii="Arial" w:hAnsi="Arial" w:cs="Arial"/>
          <w:sz w:val="20"/>
          <w:szCs w:val="20"/>
        </w:rPr>
      </w:pPr>
      <w:r w:rsidRPr="00677AF6">
        <w:rPr>
          <w:rFonts w:ascii="Arial" w:hAnsi="Arial" w:cs="Arial"/>
          <w:sz w:val="20"/>
          <w:szCs w:val="20"/>
        </w:rPr>
        <w:t>Mediation is een vorm van bemiddeling in conflicten, waarbij een neutrale bemiddelingsdeskundige, de mediator, de onderhandelingen tussen partijen begeleidt teneinde vanuit hun werkelijke belangen tot gezamenlijk gedragen en voor ieder van hen optimale resultaten te komen.</w:t>
      </w:r>
      <w:r w:rsidRPr="00677AF6">
        <w:rPr>
          <w:rStyle w:val="Voetnootmarkering"/>
          <w:rFonts w:ascii="Arial" w:hAnsi="Arial" w:cs="Arial"/>
          <w:bCs/>
          <w:sz w:val="20"/>
          <w:szCs w:val="20"/>
        </w:rPr>
        <w:footnoteReference w:id="17"/>
      </w:r>
    </w:p>
    <w:p w14:paraId="4910913E" w14:textId="77777777" w:rsidR="009F101F" w:rsidRPr="00677AF6" w:rsidRDefault="009F101F" w:rsidP="004661F7">
      <w:pPr>
        <w:jc w:val="both"/>
        <w:rPr>
          <w:rFonts w:ascii="Arial" w:eastAsia="Times New Roman" w:hAnsi="Arial" w:cs="Arial"/>
          <w:b/>
          <w:bCs/>
          <w:sz w:val="20"/>
          <w:szCs w:val="20"/>
        </w:rPr>
      </w:pPr>
      <w:r w:rsidRPr="00677AF6">
        <w:rPr>
          <w:rFonts w:eastAsia="Times New Roman"/>
          <w:sz w:val="20"/>
          <w:szCs w:val="20"/>
        </w:rPr>
        <w:br/>
      </w:r>
      <w:r w:rsidRPr="00677AF6">
        <w:rPr>
          <w:rFonts w:ascii="Arial" w:eastAsia="Times New Roman" w:hAnsi="Arial" w:cs="Arial"/>
          <w:b/>
          <w:bCs/>
          <w:sz w:val="20"/>
          <w:szCs w:val="20"/>
        </w:rPr>
        <w:t>Residents Assistant</w:t>
      </w:r>
    </w:p>
    <w:p w14:paraId="14C81B17" w14:textId="07357222" w:rsidR="009543AD" w:rsidRPr="00677AF6" w:rsidRDefault="002472B0" w:rsidP="004661F7">
      <w:pPr>
        <w:pStyle w:val="Geenafstand"/>
        <w:jc w:val="both"/>
        <w:rPr>
          <w:rFonts w:ascii="Arial" w:hAnsi="Arial" w:cs="Arial"/>
          <w:sz w:val="20"/>
          <w:szCs w:val="20"/>
        </w:rPr>
      </w:pPr>
      <w:r w:rsidRPr="00677AF6">
        <w:rPr>
          <w:rFonts w:ascii="Arial" w:hAnsi="Arial" w:cs="Arial"/>
          <w:sz w:val="20"/>
          <w:szCs w:val="20"/>
        </w:rPr>
        <w:t>Een getrainde student die de contactpersoon is binnen een pand van SSH voor alle zittende huurders. Deze student let er o.a. op dat de gestelde huisregels nageleefd worden en is altijd aanspreekbaar voor eventuele vragen van de huurders.</w:t>
      </w:r>
      <w:r w:rsidRPr="00677AF6">
        <w:rPr>
          <w:rStyle w:val="Voetnootmarkering"/>
          <w:rFonts w:ascii="Arial" w:eastAsia="Times New Roman" w:hAnsi="Arial" w:cs="Arial"/>
          <w:bCs/>
          <w:sz w:val="20"/>
          <w:szCs w:val="20"/>
        </w:rPr>
        <w:footnoteReference w:id="18"/>
      </w:r>
    </w:p>
    <w:p w14:paraId="2CA7306E" w14:textId="77777777" w:rsidR="0021066F" w:rsidRPr="0021066F" w:rsidRDefault="0021066F" w:rsidP="004661F7">
      <w:pPr>
        <w:jc w:val="both"/>
      </w:pPr>
    </w:p>
    <w:p w14:paraId="24F9A835" w14:textId="6BB41FA1" w:rsidR="0079755C" w:rsidRPr="003922B4" w:rsidRDefault="0079755C" w:rsidP="00C456CC">
      <w:pPr>
        <w:pStyle w:val="Kop2"/>
        <w:numPr>
          <w:ilvl w:val="1"/>
          <w:numId w:val="23"/>
        </w:numPr>
      </w:pPr>
      <w:bookmarkStart w:id="17" w:name="_Toc485289036"/>
      <w:r w:rsidRPr="003922B4">
        <w:t>Onderzoeksmethoden</w:t>
      </w:r>
      <w:bookmarkEnd w:id="17"/>
    </w:p>
    <w:p w14:paraId="6FB22A1C" w14:textId="13889FA9" w:rsidR="0033073B" w:rsidRPr="00CD5644" w:rsidRDefault="0033073B" w:rsidP="004661F7">
      <w:pPr>
        <w:pStyle w:val="Geenafstand"/>
        <w:jc w:val="both"/>
        <w:rPr>
          <w:rFonts w:ascii="Arial" w:hAnsi="Arial" w:cs="Arial"/>
          <w:sz w:val="20"/>
          <w:szCs w:val="20"/>
        </w:rPr>
      </w:pPr>
      <w:r w:rsidRPr="00CD5644">
        <w:rPr>
          <w:rFonts w:ascii="Arial" w:hAnsi="Arial" w:cs="Arial"/>
          <w:sz w:val="20"/>
          <w:szCs w:val="20"/>
        </w:rPr>
        <w:t xml:space="preserve">Het onderzoek wat uitgevoerd wordt voor Bureau Woonkans is een praktijkgericht onderzoek. Om te bepalen of er sprake is van een probleem en of er behoefte is aan een speciaal jongerentraject wordt er literatuuronderzoek verricht. </w:t>
      </w:r>
      <w:r w:rsidR="00D3434C" w:rsidRPr="00CD5644">
        <w:rPr>
          <w:rFonts w:ascii="Arial" w:hAnsi="Arial" w:cs="Arial"/>
          <w:sz w:val="20"/>
          <w:szCs w:val="20"/>
        </w:rPr>
        <w:t>Ook zal er onderzoek gedaan worden naar de wet- en regelgeving die van toepassing is op de huisvesting en de privacy van jongeren. Daarnaast wordt er in de praktijk gekeken hoe verschillende organisaties tegen de problematiek van de jongeren aankijken. Aan deze organisaties wordt ook de vraag voorgelegd of er naar hun idee behoefte is aan een speciaal jongerentraject bij Bureau Woonkans. Er wordt dus naast literatuuronderzoek en onderzoek naar wet-</w:t>
      </w:r>
      <w:r w:rsidR="0010390A" w:rsidRPr="00CD5644">
        <w:rPr>
          <w:rFonts w:ascii="Arial" w:hAnsi="Arial" w:cs="Arial"/>
          <w:sz w:val="20"/>
          <w:szCs w:val="20"/>
        </w:rPr>
        <w:t xml:space="preserve"> </w:t>
      </w:r>
      <w:r w:rsidR="00D3434C" w:rsidRPr="00CD5644">
        <w:rPr>
          <w:rFonts w:ascii="Arial" w:hAnsi="Arial" w:cs="Arial"/>
          <w:sz w:val="20"/>
          <w:szCs w:val="20"/>
        </w:rPr>
        <w:t xml:space="preserve">en regelgeving ook praktijkgericht onderzoek verricht. </w:t>
      </w:r>
    </w:p>
    <w:p w14:paraId="4B840871" w14:textId="77777777" w:rsidR="00D3434C" w:rsidRPr="00CD5644" w:rsidRDefault="00D3434C" w:rsidP="004661F7">
      <w:pPr>
        <w:pStyle w:val="Geenafstand"/>
        <w:jc w:val="both"/>
        <w:rPr>
          <w:rFonts w:ascii="Arial" w:hAnsi="Arial" w:cs="Arial"/>
          <w:sz w:val="20"/>
          <w:szCs w:val="20"/>
        </w:rPr>
      </w:pPr>
    </w:p>
    <w:p w14:paraId="2E8142AA" w14:textId="77777777" w:rsidR="00D3434C" w:rsidRPr="00CD5644" w:rsidRDefault="00D3434C" w:rsidP="004661F7">
      <w:pPr>
        <w:pStyle w:val="Geenafstand"/>
        <w:jc w:val="both"/>
        <w:rPr>
          <w:rFonts w:ascii="Arial" w:hAnsi="Arial" w:cs="Arial"/>
          <w:sz w:val="20"/>
          <w:szCs w:val="20"/>
        </w:rPr>
      </w:pPr>
      <w:r w:rsidRPr="00CD5644">
        <w:rPr>
          <w:rFonts w:ascii="Arial" w:hAnsi="Arial" w:cs="Arial"/>
          <w:sz w:val="20"/>
          <w:szCs w:val="20"/>
        </w:rPr>
        <w:t xml:space="preserve">Voor het praktijkgericht onderzoek wordt er gebruik gemaakt van interviews en de bijbehorende technieken. De vragen die aan verschillende organisaties zijn gesteld, zijn als bijlage in dit adviesrapport verwerkt. </w:t>
      </w:r>
    </w:p>
    <w:p w14:paraId="1D6B2AB1" w14:textId="2FE73970" w:rsidR="00D3434C" w:rsidRPr="00704844" w:rsidRDefault="00D3434C" w:rsidP="004661F7">
      <w:pPr>
        <w:pStyle w:val="Geenafstand"/>
        <w:jc w:val="both"/>
        <w:rPr>
          <w:rFonts w:ascii="Arial" w:hAnsi="Arial" w:cs="Arial"/>
          <w:sz w:val="20"/>
          <w:szCs w:val="20"/>
        </w:rPr>
      </w:pPr>
      <w:r w:rsidRPr="00704844">
        <w:rPr>
          <w:rFonts w:ascii="Arial" w:hAnsi="Arial" w:cs="Arial"/>
          <w:sz w:val="20"/>
          <w:szCs w:val="20"/>
        </w:rPr>
        <w:t xml:space="preserve"> </w:t>
      </w:r>
    </w:p>
    <w:p w14:paraId="3346D105" w14:textId="77777777" w:rsidR="0079755C" w:rsidRDefault="0079755C" w:rsidP="004661F7">
      <w:pPr>
        <w:jc w:val="both"/>
      </w:pPr>
    </w:p>
    <w:p w14:paraId="6CC7F74E" w14:textId="77777777" w:rsidR="0079755C" w:rsidRDefault="0079755C" w:rsidP="004661F7">
      <w:pPr>
        <w:jc w:val="both"/>
        <w:rPr>
          <w:rFonts w:asciiTheme="majorHAnsi" w:eastAsiaTheme="majorEastAsia" w:hAnsiTheme="majorHAnsi" w:cstheme="majorBidi"/>
          <w:color w:val="2F5496" w:themeColor="accent1" w:themeShade="BF"/>
          <w:sz w:val="32"/>
          <w:szCs w:val="32"/>
        </w:rPr>
      </w:pPr>
      <w:r>
        <w:br w:type="page"/>
      </w:r>
    </w:p>
    <w:p w14:paraId="4E6763BF" w14:textId="77777777" w:rsidR="0079755C" w:rsidRDefault="00296564" w:rsidP="00AF49A1">
      <w:pPr>
        <w:pStyle w:val="Kop1"/>
        <w:numPr>
          <w:ilvl w:val="0"/>
          <w:numId w:val="23"/>
        </w:numPr>
        <w:jc w:val="both"/>
      </w:pPr>
      <w:bookmarkStart w:id="18" w:name="_Toc485289037"/>
      <w:r>
        <w:lastRenderedPageBreak/>
        <w:t>Methodologische verantwoording</w:t>
      </w:r>
      <w:bookmarkEnd w:id="18"/>
    </w:p>
    <w:p w14:paraId="6F6A6C54" w14:textId="77777777" w:rsidR="00296564" w:rsidRDefault="00296564" w:rsidP="004661F7">
      <w:pPr>
        <w:jc w:val="both"/>
      </w:pPr>
    </w:p>
    <w:p w14:paraId="60CAB977" w14:textId="00ACB597" w:rsidR="00296564" w:rsidRPr="003922B4" w:rsidRDefault="00296564" w:rsidP="00B441F5">
      <w:pPr>
        <w:pStyle w:val="Kop2"/>
        <w:numPr>
          <w:ilvl w:val="1"/>
          <w:numId w:val="23"/>
        </w:numPr>
      </w:pPr>
      <w:bookmarkStart w:id="19" w:name="_Toc485289038"/>
      <w:r w:rsidRPr="003922B4">
        <w:t>Inleiding</w:t>
      </w:r>
      <w:bookmarkEnd w:id="19"/>
    </w:p>
    <w:p w14:paraId="5C39FA3F" w14:textId="7D81E817" w:rsidR="00296564" w:rsidRPr="00CD5644" w:rsidRDefault="00D3434C" w:rsidP="004661F7">
      <w:pPr>
        <w:pStyle w:val="Geenafstand"/>
        <w:jc w:val="both"/>
        <w:rPr>
          <w:rFonts w:ascii="Arial" w:hAnsi="Arial" w:cs="Arial"/>
          <w:sz w:val="20"/>
          <w:szCs w:val="20"/>
        </w:rPr>
      </w:pPr>
      <w:r w:rsidRPr="00CD5644">
        <w:rPr>
          <w:rFonts w:ascii="Arial" w:hAnsi="Arial" w:cs="Arial"/>
          <w:sz w:val="20"/>
          <w:szCs w:val="20"/>
        </w:rPr>
        <w:t xml:space="preserve">In dit hoofdstuk wordt beschreven welke onderzoeksmethoden zijn gebruikt en waarom deze methoden gekozen en effectief zijn. </w:t>
      </w:r>
    </w:p>
    <w:p w14:paraId="792437E9" w14:textId="77777777" w:rsidR="00D3434C" w:rsidRPr="00D3434C" w:rsidRDefault="00D3434C" w:rsidP="004661F7">
      <w:pPr>
        <w:pStyle w:val="Geenafstand"/>
        <w:jc w:val="both"/>
        <w:rPr>
          <w:rFonts w:ascii="Arial" w:hAnsi="Arial" w:cs="Arial"/>
          <w:sz w:val="22"/>
          <w:szCs w:val="22"/>
        </w:rPr>
      </w:pPr>
    </w:p>
    <w:p w14:paraId="374231EE" w14:textId="49BC0E63" w:rsidR="00296564" w:rsidRPr="003922B4" w:rsidRDefault="00296564" w:rsidP="00B441F5">
      <w:pPr>
        <w:pStyle w:val="Kop2"/>
        <w:numPr>
          <w:ilvl w:val="1"/>
          <w:numId w:val="23"/>
        </w:numPr>
      </w:pPr>
      <w:bookmarkStart w:id="20" w:name="_Toc485289039"/>
      <w:r w:rsidRPr="003922B4">
        <w:t>Theoretische bronnen</w:t>
      </w:r>
      <w:bookmarkEnd w:id="20"/>
    </w:p>
    <w:p w14:paraId="018258A6" w14:textId="420D5745" w:rsidR="00296564" w:rsidRPr="00CD5644" w:rsidRDefault="007D722D"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Om de centrale onderzoeksvraag te kunnen beantwoorden is het van belang dat de theorie geanalyseerd wordt, de deelvragen worden uitgewerkt en er praktijkgericht onderzoek wordt verricht. Literatuuronderzoek geeft een beeld van wat er in het verleden al is onderzocht en wat hiervan de bevindingen zijn. Zo wordt er voorkomen dat er dubbel onderzoek wordt verricht. </w:t>
      </w:r>
    </w:p>
    <w:p w14:paraId="7AE85D71" w14:textId="77777777" w:rsidR="007D722D" w:rsidRPr="00CD5644" w:rsidRDefault="007D722D" w:rsidP="004661F7">
      <w:pPr>
        <w:pStyle w:val="Geenafstand"/>
        <w:jc w:val="both"/>
        <w:rPr>
          <w:rFonts w:ascii="Arial" w:hAnsi="Arial" w:cs="Arial"/>
          <w:sz w:val="20"/>
          <w:szCs w:val="20"/>
          <w:lang w:eastAsia="nl-NL"/>
        </w:rPr>
      </w:pPr>
    </w:p>
    <w:p w14:paraId="1C6622D9" w14:textId="7B61CC1D" w:rsidR="007D722D" w:rsidRPr="00CD5644" w:rsidRDefault="007D722D" w:rsidP="004661F7">
      <w:pPr>
        <w:pStyle w:val="Geenafstand"/>
        <w:jc w:val="both"/>
        <w:rPr>
          <w:rFonts w:ascii="Arial" w:hAnsi="Arial" w:cs="Arial"/>
          <w:color w:val="70AD47" w:themeColor="accent6"/>
          <w:sz w:val="20"/>
          <w:szCs w:val="20"/>
          <w:lang w:eastAsia="nl-NL"/>
        </w:rPr>
      </w:pPr>
      <w:r w:rsidRPr="00CD5644">
        <w:rPr>
          <w:rFonts w:ascii="Arial" w:hAnsi="Arial" w:cs="Arial"/>
          <w:sz w:val="20"/>
          <w:szCs w:val="20"/>
          <w:lang w:eastAsia="nl-NL"/>
        </w:rPr>
        <w:t>Bureau Woonkans merkt een stijging in de aanmeldingen met betrekking tot jongeren in de stad Groningen. De vraag die hieruit voortvloeit is of er sprake is van een daadwerkelijk probleem rondom de jongeren en of er behoefte is aan een speciaal jongerentraject. Indien er blijkt dat er behoefte is aan een speciaal jongerentraject dient er via de wet</w:t>
      </w:r>
      <w:r w:rsidR="0010390A" w:rsidRPr="00CD5644">
        <w:rPr>
          <w:rFonts w:ascii="Arial" w:hAnsi="Arial" w:cs="Arial"/>
          <w:sz w:val="20"/>
          <w:szCs w:val="20"/>
          <w:lang w:eastAsia="nl-NL"/>
        </w:rPr>
        <w:t xml:space="preserve"> </w:t>
      </w:r>
      <w:r w:rsidRPr="00CD5644">
        <w:rPr>
          <w:rFonts w:ascii="Arial" w:hAnsi="Arial" w:cs="Arial"/>
          <w:sz w:val="20"/>
          <w:szCs w:val="20"/>
          <w:lang w:eastAsia="nl-NL"/>
        </w:rPr>
        <w:t xml:space="preserve">-en regelgeving te kijken wat er wordt gesteld met betrekking tot de privacy. In hoeverre kan er een speciaal jongerentraject worden opgericht zonder dat de privacy van de jongeren worden geschonden? </w:t>
      </w:r>
      <w:r w:rsidR="00DA6D02" w:rsidRPr="00CD5644">
        <w:rPr>
          <w:rFonts w:ascii="Arial" w:hAnsi="Arial" w:cs="Arial"/>
          <w:sz w:val="20"/>
          <w:szCs w:val="20"/>
          <w:lang w:eastAsia="nl-NL"/>
        </w:rPr>
        <w:t xml:space="preserve">De privacy van de jongeren zou geschonden kunnen worden </w:t>
      </w:r>
      <w:r w:rsidR="004661F7" w:rsidRPr="00CD5644">
        <w:rPr>
          <w:rFonts w:ascii="Arial" w:hAnsi="Arial" w:cs="Arial"/>
          <w:sz w:val="20"/>
          <w:szCs w:val="20"/>
          <w:lang w:eastAsia="nl-NL"/>
        </w:rPr>
        <w:t xml:space="preserve">doordat er eventuele vertrouwelijke informatie doorgegeven kan worden naar derden. </w:t>
      </w:r>
      <w:r w:rsidRPr="00CD5644">
        <w:rPr>
          <w:rFonts w:ascii="Arial" w:hAnsi="Arial" w:cs="Arial"/>
          <w:sz w:val="20"/>
          <w:szCs w:val="20"/>
          <w:lang w:eastAsia="nl-NL"/>
        </w:rPr>
        <w:t>Om hier antwoordt op te krijgen wordt er in de wet-</w:t>
      </w:r>
      <w:r w:rsidR="005052AD" w:rsidRPr="00CD5644">
        <w:rPr>
          <w:rFonts w:ascii="Arial" w:hAnsi="Arial" w:cs="Arial"/>
          <w:sz w:val="20"/>
          <w:szCs w:val="20"/>
          <w:lang w:eastAsia="nl-NL"/>
        </w:rPr>
        <w:t xml:space="preserve"> </w:t>
      </w:r>
      <w:r w:rsidRPr="00CD5644">
        <w:rPr>
          <w:rFonts w:ascii="Arial" w:hAnsi="Arial" w:cs="Arial"/>
          <w:sz w:val="20"/>
          <w:szCs w:val="20"/>
          <w:lang w:eastAsia="nl-NL"/>
        </w:rPr>
        <w:t xml:space="preserve">en regelgeving onderzoek gedaan. </w:t>
      </w:r>
    </w:p>
    <w:p w14:paraId="3F55B352" w14:textId="77777777" w:rsidR="007D722D" w:rsidRPr="00CD5644" w:rsidRDefault="007D722D" w:rsidP="004661F7">
      <w:pPr>
        <w:pStyle w:val="Geenafstand"/>
        <w:jc w:val="both"/>
        <w:rPr>
          <w:rFonts w:ascii="Arial" w:hAnsi="Arial" w:cs="Arial"/>
          <w:sz w:val="20"/>
          <w:szCs w:val="20"/>
          <w:lang w:eastAsia="nl-NL"/>
        </w:rPr>
      </w:pPr>
    </w:p>
    <w:p w14:paraId="38095545" w14:textId="15FE054E" w:rsidR="007D722D" w:rsidRPr="00CD5644" w:rsidRDefault="007D722D"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De onderzoeken die bekeken zijn, zijn van belang gezien het meer informatie verschaft voor Bureau Woonkans. </w:t>
      </w:r>
      <w:r w:rsidR="00CD5644">
        <w:rPr>
          <w:rFonts w:ascii="Arial" w:hAnsi="Arial" w:cs="Arial"/>
          <w:color w:val="000000" w:themeColor="text1"/>
          <w:sz w:val="20"/>
          <w:szCs w:val="20"/>
          <w:lang w:eastAsia="nl-NL"/>
        </w:rPr>
        <w:t xml:space="preserve">Het eerste onderzoek richt </w:t>
      </w:r>
      <w:r w:rsidR="0010390A" w:rsidRPr="00CD5644">
        <w:rPr>
          <w:rFonts w:ascii="Arial" w:hAnsi="Arial" w:cs="Arial"/>
          <w:color w:val="000000" w:themeColor="text1"/>
          <w:sz w:val="20"/>
          <w:szCs w:val="20"/>
          <w:lang w:eastAsia="nl-NL"/>
        </w:rPr>
        <w:t>zich o</w:t>
      </w:r>
      <w:r w:rsidR="00CD5644">
        <w:rPr>
          <w:rFonts w:ascii="Arial" w:hAnsi="Arial" w:cs="Arial"/>
          <w:color w:val="000000" w:themeColor="text1"/>
          <w:sz w:val="20"/>
          <w:szCs w:val="20"/>
          <w:lang w:eastAsia="nl-NL"/>
        </w:rPr>
        <w:t>p ‘Kamers met Kansen’. Uit dit onderzoek</w:t>
      </w:r>
      <w:r w:rsidR="0010390A" w:rsidRPr="00CD5644">
        <w:rPr>
          <w:rFonts w:ascii="Arial" w:hAnsi="Arial" w:cs="Arial"/>
          <w:color w:val="000000" w:themeColor="text1"/>
          <w:sz w:val="20"/>
          <w:szCs w:val="20"/>
          <w:lang w:eastAsia="nl-NL"/>
        </w:rPr>
        <w:t xml:space="preserve"> kunnen conclusies worden getrokken over hoe jongeren het beste benaderd kunnen worden.</w:t>
      </w:r>
      <w:r w:rsidRPr="00CD5644">
        <w:rPr>
          <w:rFonts w:ascii="Arial" w:hAnsi="Arial" w:cs="Arial"/>
          <w:color w:val="000000" w:themeColor="text1"/>
          <w:sz w:val="20"/>
          <w:szCs w:val="20"/>
          <w:lang w:eastAsia="nl-NL"/>
        </w:rPr>
        <w:t xml:space="preserve"> </w:t>
      </w:r>
      <w:r w:rsidR="0010390A" w:rsidRPr="00CD5644">
        <w:rPr>
          <w:rFonts w:ascii="Arial" w:hAnsi="Arial" w:cs="Arial"/>
          <w:sz w:val="20"/>
          <w:szCs w:val="20"/>
          <w:lang w:eastAsia="nl-NL"/>
        </w:rPr>
        <w:t>Daarnaast heeft er ook onderzoek plaatsgevonden naar het ‘Campus Diep project’ in Groningen</w:t>
      </w:r>
      <w:r w:rsidR="00CD5644">
        <w:rPr>
          <w:rFonts w:ascii="Arial" w:hAnsi="Arial" w:cs="Arial"/>
          <w:sz w:val="20"/>
          <w:szCs w:val="20"/>
          <w:lang w:eastAsia="nl-NL"/>
        </w:rPr>
        <w:t>.</w:t>
      </w:r>
      <w:r w:rsidR="0010390A" w:rsidRPr="00CD5644">
        <w:rPr>
          <w:rFonts w:ascii="Arial" w:hAnsi="Arial" w:cs="Arial"/>
          <w:sz w:val="20"/>
          <w:szCs w:val="20"/>
          <w:lang w:eastAsia="nl-NL"/>
        </w:rPr>
        <w:t xml:space="preserve"> </w:t>
      </w:r>
      <w:r w:rsidR="00CD5644">
        <w:rPr>
          <w:rFonts w:ascii="Arial" w:hAnsi="Arial" w:cs="Arial"/>
          <w:sz w:val="20"/>
          <w:szCs w:val="20"/>
          <w:lang w:eastAsia="nl-NL"/>
        </w:rPr>
        <w:t xml:space="preserve">Hier konden soortgelijke conclusies uit getrokken worden. </w:t>
      </w:r>
    </w:p>
    <w:p w14:paraId="58A5A7C6" w14:textId="77777777" w:rsidR="009B7CD2" w:rsidRPr="00CD5644" w:rsidRDefault="009B7CD2" w:rsidP="004661F7">
      <w:pPr>
        <w:pStyle w:val="Geenafstand"/>
        <w:jc w:val="both"/>
        <w:rPr>
          <w:rFonts w:ascii="Arial" w:hAnsi="Arial" w:cs="Arial"/>
          <w:sz w:val="20"/>
          <w:szCs w:val="20"/>
          <w:lang w:eastAsia="nl-NL"/>
        </w:rPr>
      </w:pPr>
    </w:p>
    <w:p w14:paraId="7BB1C3B2" w14:textId="19EB6C1A" w:rsidR="00D3434C" w:rsidRPr="00CD5644" w:rsidRDefault="00CD5644" w:rsidP="009B7CD2">
      <w:pPr>
        <w:pStyle w:val="Geenafstand"/>
        <w:jc w:val="both"/>
        <w:rPr>
          <w:rFonts w:ascii="Arial" w:hAnsi="Arial" w:cs="Arial"/>
          <w:sz w:val="20"/>
          <w:szCs w:val="20"/>
          <w:lang w:eastAsia="nl-NL"/>
        </w:rPr>
      </w:pPr>
      <w:r w:rsidRPr="00CD5644">
        <w:rPr>
          <w:rFonts w:ascii="Arial" w:hAnsi="Arial" w:cs="Arial"/>
          <w:sz w:val="20"/>
          <w:szCs w:val="20"/>
          <w:lang w:eastAsia="nl-NL"/>
        </w:rPr>
        <w:t xml:space="preserve">Er is bewust </w:t>
      </w:r>
      <w:r w:rsidR="009B7CD2" w:rsidRPr="00CD5644">
        <w:rPr>
          <w:rFonts w:ascii="Arial" w:hAnsi="Arial" w:cs="Arial"/>
          <w:sz w:val="20"/>
          <w:szCs w:val="20"/>
          <w:lang w:eastAsia="nl-NL"/>
        </w:rPr>
        <w:t xml:space="preserve">gekozen om erg beknopt te zijn met de Wet bescherming persoonsgegevens, dit aangezien het onderzoek anders veel te lang zou worden, er moest gekaderd worden. Om deze reden is ook niet elk artikel van een relevante wet uitgewerkt, maar is er een </w:t>
      </w:r>
      <w:r w:rsidR="003F4854" w:rsidRPr="00CD5644">
        <w:rPr>
          <w:rFonts w:ascii="Arial" w:hAnsi="Arial" w:cs="Arial"/>
          <w:sz w:val="20"/>
          <w:szCs w:val="20"/>
          <w:lang w:eastAsia="nl-NL"/>
        </w:rPr>
        <w:t xml:space="preserve">kleine selectie gemaakt met de relevantste artikelen voor ons onderzoek. </w:t>
      </w:r>
    </w:p>
    <w:p w14:paraId="639C1D35" w14:textId="77777777" w:rsidR="009B7CD2" w:rsidRPr="009B7CD2" w:rsidRDefault="009B7CD2" w:rsidP="009B7CD2">
      <w:pPr>
        <w:pStyle w:val="Geenafstand"/>
        <w:jc w:val="both"/>
        <w:rPr>
          <w:rFonts w:ascii="Arial" w:hAnsi="Arial" w:cs="Arial"/>
          <w:color w:val="70AD47" w:themeColor="accent6"/>
          <w:sz w:val="22"/>
          <w:szCs w:val="22"/>
          <w:lang w:eastAsia="nl-NL"/>
        </w:rPr>
      </w:pPr>
    </w:p>
    <w:p w14:paraId="008F7BFA" w14:textId="23269854" w:rsidR="00296564" w:rsidRPr="003922B4" w:rsidRDefault="00296564" w:rsidP="00B91B02">
      <w:pPr>
        <w:pStyle w:val="Kop2"/>
        <w:numPr>
          <w:ilvl w:val="1"/>
          <w:numId w:val="23"/>
        </w:numPr>
      </w:pPr>
      <w:bookmarkStart w:id="21" w:name="_Toc485289040"/>
      <w:r w:rsidRPr="003922B4">
        <w:t>Praktische methoden</w:t>
      </w:r>
      <w:bookmarkEnd w:id="21"/>
    </w:p>
    <w:p w14:paraId="1B93C49F" w14:textId="14FDBECD" w:rsidR="00296564" w:rsidRPr="00CD5644" w:rsidRDefault="007D722D"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Het literatuuronderzoek geeft antwoord op de theoretische deelvragen. Daarnaast zijn er ook praktische deelvragen. Deze zullen door onderzoek in de praktijk worden beantwoord. De methoden die hiervoor zijn gebruikt, worden nader toegelicht. </w:t>
      </w:r>
    </w:p>
    <w:p w14:paraId="40FF160D" w14:textId="77777777" w:rsidR="007D722D" w:rsidRPr="00C473AA" w:rsidRDefault="007D722D" w:rsidP="004661F7">
      <w:pPr>
        <w:pStyle w:val="Geenafstand"/>
        <w:jc w:val="both"/>
        <w:rPr>
          <w:rFonts w:ascii="Arial" w:hAnsi="Arial" w:cs="Arial"/>
          <w:sz w:val="22"/>
          <w:szCs w:val="22"/>
          <w:lang w:eastAsia="nl-NL"/>
        </w:rPr>
      </w:pPr>
    </w:p>
    <w:p w14:paraId="0EEAB97A" w14:textId="77777777" w:rsidR="00296564" w:rsidRPr="003922B4" w:rsidRDefault="00296564" w:rsidP="00AF49A1">
      <w:pPr>
        <w:pStyle w:val="Kop3"/>
        <w:numPr>
          <w:ilvl w:val="2"/>
          <w:numId w:val="23"/>
        </w:numPr>
        <w:jc w:val="both"/>
        <w:rPr>
          <w:i/>
          <w:color w:val="auto"/>
          <w:lang w:eastAsia="nl-NL"/>
        </w:rPr>
      </w:pPr>
      <w:bookmarkStart w:id="22" w:name="_Toc485289041"/>
      <w:r w:rsidRPr="003922B4">
        <w:rPr>
          <w:i/>
          <w:color w:val="auto"/>
          <w:lang w:eastAsia="nl-NL"/>
        </w:rPr>
        <w:t>Interviews</w:t>
      </w:r>
      <w:bookmarkEnd w:id="22"/>
    </w:p>
    <w:p w14:paraId="4F9CBD58" w14:textId="1691F4EE" w:rsidR="00975C3B" w:rsidRPr="00CD5644" w:rsidRDefault="00975C3B" w:rsidP="004661F7">
      <w:pPr>
        <w:pStyle w:val="Geenafstand"/>
        <w:jc w:val="both"/>
        <w:rPr>
          <w:rFonts w:ascii="Arial" w:hAnsi="Arial" w:cs="Arial"/>
          <w:sz w:val="20"/>
          <w:szCs w:val="20"/>
          <w:lang w:eastAsia="nl-NL"/>
        </w:rPr>
      </w:pPr>
      <w:r w:rsidRPr="00CD5644">
        <w:rPr>
          <w:rFonts w:ascii="Arial" w:hAnsi="Arial" w:cs="Arial"/>
          <w:sz w:val="20"/>
          <w:szCs w:val="20"/>
          <w:lang w:eastAsia="nl-NL"/>
        </w:rPr>
        <w:t>Er is gekozen voor verschillende organisaties als objecten. Aangezien Bureau Woonkans samenwerkingspartners he</w:t>
      </w:r>
      <w:r w:rsidR="00581615" w:rsidRPr="00CD5644">
        <w:rPr>
          <w:rFonts w:ascii="Arial" w:hAnsi="Arial" w:cs="Arial"/>
          <w:sz w:val="20"/>
          <w:szCs w:val="20"/>
          <w:lang w:eastAsia="nl-NL"/>
        </w:rPr>
        <w:t xml:space="preserve">eft, zijn er een aantal van deze </w:t>
      </w:r>
      <w:r w:rsidRPr="00CD5644">
        <w:rPr>
          <w:rFonts w:ascii="Arial" w:hAnsi="Arial" w:cs="Arial"/>
          <w:sz w:val="20"/>
          <w:szCs w:val="20"/>
          <w:lang w:eastAsia="nl-NL"/>
        </w:rPr>
        <w:t xml:space="preserve">samenwerkingspartners uitgekozen als object. De objecten zijn: Bureau Woonkans zelf, Nijestee, Lefier, De Huismeesters, SSH en Jimmy’s. Nou is het handigste en makkelijkste om niet de gehele organisatie als object te kiezen, dus </w:t>
      </w:r>
      <w:r w:rsidR="00581615" w:rsidRPr="00CD5644">
        <w:rPr>
          <w:rFonts w:ascii="Arial" w:hAnsi="Arial" w:cs="Arial"/>
          <w:sz w:val="20"/>
          <w:szCs w:val="20"/>
          <w:lang w:eastAsia="nl-NL"/>
        </w:rPr>
        <w:t>is er van elke orga</w:t>
      </w:r>
      <w:r w:rsidR="00CD5644" w:rsidRPr="00CD5644">
        <w:rPr>
          <w:rFonts w:ascii="Arial" w:hAnsi="Arial" w:cs="Arial"/>
          <w:sz w:val="20"/>
          <w:szCs w:val="20"/>
          <w:lang w:eastAsia="nl-NL"/>
        </w:rPr>
        <w:t>nisatie 1 medewerker uitgekozen. B</w:t>
      </w:r>
      <w:r w:rsidR="00581615" w:rsidRPr="00CD5644">
        <w:rPr>
          <w:rFonts w:ascii="Arial" w:hAnsi="Arial" w:cs="Arial"/>
          <w:sz w:val="20"/>
          <w:szCs w:val="20"/>
          <w:lang w:eastAsia="nl-NL"/>
        </w:rPr>
        <w:t xml:space="preserve">ij Bureau Woonkans zijn er 2 medewerkers uitgekozen. </w:t>
      </w:r>
      <w:r w:rsidR="004B4B59" w:rsidRPr="00CD5644">
        <w:rPr>
          <w:rFonts w:ascii="Arial" w:hAnsi="Arial" w:cs="Arial"/>
          <w:sz w:val="20"/>
          <w:szCs w:val="20"/>
          <w:lang w:eastAsia="nl-NL"/>
        </w:rPr>
        <w:t>De medewerkers zijn uitgekozen door onze opdrachtgeefster</w:t>
      </w:r>
      <w:r w:rsidR="00CD5644" w:rsidRPr="00CD5644">
        <w:rPr>
          <w:rFonts w:ascii="Arial" w:hAnsi="Arial" w:cs="Arial"/>
          <w:sz w:val="20"/>
          <w:szCs w:val="20"/>
          <w:lang w:eastAsia="nl-NL"/>
        </w:rPr>
        <w:t xml:space="preserve"> of</w:t>
      </w:r>
      <w:r w:rsidR="004B4B59" w:rsidRPr="00CD5644">
        <w:rPr>
          <w:rFonts w:ascii="Arial" w:hAnsi="Arial" w:cs="Arial"/>
          <w:sz w:val="20"/>
          <w:szCs w:val="20"/>
          <w:lang w:eastAsia="nl-NL"/>
        </w:rPr>
        <w:t xml:space="preserve"> door de organisatie zelf. </w:t>
      </w:r>
    </w:p>
    <w:p w14:paraId="57612293" w14:textId="77777777" w:rsidR="004B4B59" w:rsidRPr="00CD5644" w:rsidRDefault="004B4B59" w:rsidP="004661F7">
      <w:pPr>
        <w:pStyle w:val="Geenafstand"/>
        <w:jc w:val="both"/>
        <w:rPr>
          <w:rFonts w:ascii="Arial" w:hAnsi="Arial" w:cs="Arial"/>
          <w:sz w:val="20"/>
          <w:szCs w:val="20"/>
          <w:lang w:eastAsia="nl-NL"/>
        </w:rPr>
      </w:pPr>
    </w:p>
    <w:p w14:paraId="3434FAA0" w14:textId="18C58D74" w:rsidR="00975C3B" w:rsidRPr="00CD5644" w:rsidRDefault="004B4B59" w:rsidP="004661F7">
      <w:pPr>
        <w:pStyle w:val="Geenafstand"/>
        <w:jc w:val="both"/>
        <w:rPr>
          <w:rFonts w:ascii="Arial" w:hAnsi="Arial" w:cs="Arial"/>
          <w:sz w:val="20"/>
          <w:szCs w:val="20"/>
          <w:lang w:eastAsia="nl-NL"/>
        </w:rPr>
      </w:pPr>
      <w:r w:rsidRPr="00CD5644">
        <w:rPr>
          <w:rFonts w:ascii="Arial" w:hAnsi="Arial" w:cs="Arial"/>
          <w:sz w:val="20"/>
          <w:szCs w:val="20"/>
          <w:lang w:eastAsia="nl-NL"/>
        </w:rPr>
        <w:t>Om zoveel mogelijk passende informat</w:t>
      </w:r>
      <w:r w:rsidR="00CD5644" w:rsidRPr="00CD5644">
        <w:rPr>
          <w:rFonts w:ascii="Arial" w:hAnsi="Arial" w:cs="Arial"/>
          <w:sz w:val="20"/>
          <w:szCs w:val="20"/>
          <w:lang w:eastAsia="nl-NL"/>
        </w:rPr>
        <w:t>ie te krijgen, die antwoorden zul</w:t>
      </w:r>
      <w:r w:rsidRPr="00CD5644">
        <w:rPr>
          <w:rFonts w:ascii="Arial" w:hAnsi="Arial" w:cs="Arial"/>
          <w:sz w:val="20"/>
          <w:szCs w:val="20"/>
          <w:lang w:eastAsia="nl-NL"/>
        </w:rPr>
        <w:t>l</w:t>
      </w:r>
      <w:r w:rsidR="00CD5644" w:rsidRPr="00CD5644">
        <w:rPr>
          <w:rFonts w:ascii="Arial" w:hAnsi="Arial" w:cs="Arial"/>
          <w:sz w:val="20"/>
          <w:szCs w:val="20"/>
          <w:lang w:eastAsia="nl-NL"/>
        </w:rPr>
        <w:t>en</w:t>
      </w:r>
      <w:r w:rsidRPr="00CD5644">
        <w:rPr>
          <w:rFonts w:ascii="Arial" w:hAnsi="Arial" w:cs="Arial"/>
          <w:sz w:val="20"/>
          <w:szCs w:val="20"/>
          <w:lang w:eastAsia="nl-NL"/>
        </w:rPr>
        <w:t xml:space="preserve"> geven op de deelvragen, is er voor gekozen om interviews af te leggen. Met een interview kun je doelgericht openvragen stellen, waardoor er al snel een duidelijk antwoord op de vraag wordt gegeven. Er is hier niet gekozen voor een </w:t>
      </w:r>
      <w:r w:rsidR="00CD5644" w:rsidRPr="00CD5644">
        <w:rPr>
          <w:rFonts w:ascii="Arial" w:hAnsi="Arial" w:cs="Arial"/>
          <w:sz w:val="20"/>
          <w:szCs w:val="20"/>
          <w:lang w:eastAsia="nl-NL"/>
        </w:rPr>
        <w:t>enquête</w:t>
      </w:r>
      <w:r w:rsidRPr="00CD5644">
        <w:rPr>
          <w:rFonts w:ascii="Arial" w:hAnsi="Arial" w:cs="Arial"/>
          <w:sz w:val="20"/>
          <w:szCs w:val="20"/>
          <w:lang w:eastAsia="nl-NL"/>
        </w:rPr>
        <w:t>, omdat een interview persoonlijker is en er dan de mogelijkheid is om door te kunnen vragen op het gegeven antwoord.</w:t>
      </w:r>
    </w:p>
    <w:p w14:paraId="7DB21B48" w14:textId="77777777" w:rsidR="00B87D62" w:rsidRPr="00CD5644" w:rsidRDefault="00B87D62" w:rsidP="004661F7">
      <w:pPr>
        <w:pStyle w:val="Geenafstand"/>
        <w:jc w:val="both"/>
        <w:rPr>
          <w:rFonts w:ascii="Arial" w:hAnsi="Arial" w:cs="Arial"/>
          <w:color w:val="70AD47" w:themeColor="accent6"/>
          <w:sz w:val="20"/>
          <w:szCs w:val="20"/>
          <w:lang w:eastAsia="nl-NL"/>
        </w:rPr>
      </w:pPr>
    </w:p>
    <w:p w14:paraId="665F32A1" w14:textId="1EF56FDD" w:rsidR="00296564" w:rsidRPr="00CD5644" w:rsidRDefault="004B4B59"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Er </w:t>
      </w:r>
      <w:r w:rsidR="007D722D" w:rsidRPr="00CD5644">
        <w:rPr>
          <w:rFonts w:ascii="Arial" w:hAnsi="Arial" w:cs="Arial"/>
          <w:sz w:val="20"/>
          <w:szCs w:val="20"/>
          <w:lang w:eastAsia="nl-NL"/>
        </w:rPr>
        <w:t>is voor elke organisatie waarmee contact is geweest een</w:t>
      </w:r>
      <w:r w:rsidR="0010390A" w:rsidRPr="00CD5644">
        <w:rPr>
          <w:rFonts w:ascii="Arial" w:hAnsi="Arial" w:cs="Arial"/>
          <w:sz w:val="20"/>
          <w:szCs w:val="20"/>
          <w:lang w:eastAsia="nl-NL"/>
        </w:rPr>
        <w:t xml:space="preserve"> aparte vragenlijst opgesteld, s</w:t>
      </w:r>
      <w:r w:rsidR="007D722D" w:rsidRPr="00CD5644">
        <w:rPr>
          <w:rFonts w:ascii="Arial" w:hAnsi="Arial" w:cs="Arial"/>
          <w:sz w:val="20"/>
          <w:szCs w:val="20"/>
          <w:lang w:eastAsia="nl-NL"/>
        </w:rPr>
        <w:t xml:space="preserve">ommige vragen komen overeen. Verschillende vragenlijsten waren van belang, gezien niet elke organisatie hetzelfde is. Buiten de opgestelde vragen is er ook ruimte overgehouden voor de eigen inbreng van de geïnterviewde. </w:t>
      </w:r>
      <w:r w:rsidR="003E5C8C" w:rsidRPr="00CD5644">
        <w:rPr>
          <w:rFonts w:ascii="Arial" w:hAnsi="Arial" w:cs="Arial"/>
          <w:sz w:val="20"/>
          <w:szCs w:val="20"/>
          <w:lang w:eastAsia="nl-NL"/>
        </w:rPr>
        <w:t xml:space="preserve">Daarnaast is er ook ruimte overgehouden, buiten de opgestelde vragen, voor het doorvragen. </w:t>
      </w:r>
    </w:p>
    <w:p w14:paraId="36F37E7F" w14:textId="77777777" w:rsidR="003E5C8C" w:rsidRPr="003922B4" w:rsidRDefault="003E5C8C" w:rsidP="004661F7">
      <w:pPr>
        <w:pStyle w:val="Geenafstand"/>
        <w:jc w:val="both"/>
        <w:rPr>
          <w:rFonts w:ascii="Arial" w:hAnsi="Arial" w:cs="Arial"/>
          <w:sz w:val="22"/>
          <w:szCs w:val="22"/>
          <w:lang w:eastAsia="nl-NL"/>
        </w:rPr>
      </w:pPr>
    </w:p>
    <w:p w14:paraId="06193A18" w14:textId="0A05600E" w:rsidR="003E5C8C" w:rsidRPr="00CD5644" w:rsidRDefault="003E5C8C" w:rsidP="004661F7">
      <w:pPr>
        <w:pStyle w:val="Geenafstand"/>
        <w:jc w:val="both"/>
        <w:rPr>
          <w:rFonts w:ascii="Arial" w:hAnsi="Arial" w:cs="Arial"/>
          <w:sz w:val="20"/>
          <w:szCs w:val="20"/>
          <w:lang w:eastAsia="nl-NL"/>
        </w:rPr>
      </w:pPr>
      <w:r w:rsidRPr="00CD5644">
        <w:rPr>
          <w:rFonts w:ascii="Arial" w:hAnsi="Arial" w:cs="Arial"/>
          <w:sz w:val="20"/>
          <w:szCs w:val="20"/>
          <w:lang w:eastAsia="nl-NL"/>
        </w:rPr>
        <w:lastRenderedPageBreak/>
        <w:t xml:space="preserve">De vragenlijst zal de basis zijn voor het interview. Buiten de vragen, die uitgewerkt zijn, is het natuurlijk mogelijk dat op het moment van interviewen overige vragen te binnen schieten. De vragenlijst zal bestaan uit een aantal algemene vragen en daarna vragen gericht op het contact tussen de organisatie en de jongeren en het contact tussen de organisatie en bureau Woonkans. Uiteindelijk zal de vraag worden gesteld of de organisatie denkt dat er behoefte is aan een speciaal jongerentraject bij Bureau Woonkans. </w:t>
      </w:r>
    </w:p>
    <w:p w14:paraId="0B42BEC6" w14:textId="77777777" w:rsidR="003E5C8C" w:rsidRPr="00CD5644" w:rsidRDefault="003E5C8C" w:rsidP="004661F7">
      <w:pPr>
        <w:pStyle w:val="Geenafstand"/>
        <w:jc w:val="both"/>
        <w:rPr>
          <w:rFonts w:ascii="Arial" w:hAnsi="Arial" w:cs="Arial"/>
          <w:sz w:val="20"/>
          <w:szCs w:val="20"/>
          <w:lang w:eastAsia="nl-NL"/>
        </w:rPr>
      </w:pPr>
    </w:p>
    <w:p w14:paraId="1A9D6290" w14:textId="09002EB3" w:rsidR="003E5C8C" w:rsidRPr="00CD5644" w:rsidRDefault="003E5C8C"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Er zijn interviews afgenomen met verschillende organisaties die samenwerken met Bureau Woonkans. </w:t>
      </w:r>
      <w:r w:rsidR="00DC53C0" w:rsidRPr="00CD5644">
        <w:rPr>
          <w:rFonts w:ascii="Arial" w:hAnsi="Arial" w:cs="Arial"/>
          <w:sz w:val="20"/>
          <w:szCs w:val="20"/>
          <w:lang w:eastAsia="nl-NL"/>
        </w:rPr>
        <w:t>Er zijn allereerst afspraken gemaakt met woningcorporatie Lefier en Bureau Woonkans zelf. Deze gesprekken waren van</w:t>
      </w:r>
      <w:r w:rsidR="004661F7" w:rsidRPr="00CD5644">
        <w:rPr>
          <w:rFonts w:ascii="Arial" w:hAnsi="Arial" w:cs="Arial"/>
          <w:sz w:val="20"/>
          <w:szCs w:val="20"/>
          <w:lang w:eastAsia="nl-NL"/>
        </w:rPr>
        <w:t xml:space="preserve"> belang, gezien in het begin de onderzoeksvraag </w:t>
      </w:r>
      <w:r w:rsidR="00DC53C0" w:rsidRPr="00CD5644">
        <w:rPr>
          <w:rFonts w:ascii="Arial" w:hAnsi="Arial" w:cs="Arial"/>
          <w:sz w:val="20"/>
          <w:szCs w:val="20"/>
          <w:lang w:eastAsia="nl-NL"/>
        </w:rPr>
        <w:t>niet geheel duidelijk was</w:t>
      </w:r>
      <w:r w:rsidR="004661F7" w:rsidRPr="00CD5644">
        <w:rPr>
          <w:rFonts w:ascii="Arial" w:hAnsi="Arial" w:cs="Arial"/>
          <w:sz w:val="20"/>
          <w:szCs w:val="20"/>
          <w:lang w:eastAsia="nl-NL"/>
        </w:rPr>
        <w:t xml:space="preserve"> voor ons</w:t>
      </w:r>
      <w:r w:rsidR="00DC53C0" w:rsidRPr="00CD5644">
        <w:rPr>
          <w:rFonts w:ascii="Arial" w:hAnsi="Arial" w:cs="Arial"/>
          <w:sz w:val="20"/>
          <w:szCs w:val="20"/>
          <w:lang w:eastAsia="nl-NL"/>
        </w:rPr>
        <w:t xml:space="preserve">. Vervolgens is er een vragenlijst opgesteld en contact gezocht met overige organisaties. Er zijn interviews afgenomen met de drie grootste woningcorporaties waar Bureau Woonkans mee samen werkt. Dit zijn Lefier, Nijestee en De </w:t>
      </w:r>
      <w:r w:rsidR="009D2AD3" w:rsidRPr="00CD5644">
        <w:rPr>
          <w:rFonts w:ascii="Arial" w:hAnsi="Arial" w:cs="Arial"/>
          <w:sz w:val="20"/>
          <w:szCs w:val="20"/>
          <w:lang w:eastAsia="nl-NL"/>
        </w:rPr>
        <w:t xml:space="preserve">Huismeesters. Hiernaast is er ook een interview afgenomen met SSH. </w:t>
      </w:r>
      <w:r w:rsidR="00DC53C0" w:rsidRPr="00CD5644">
        <w:rPr>
          <w:rFonts w:ascii="Arial" w:hAnsi="Arial" w:cs="Arial"/>
          <w:sz w:val="20"/>
          <w:szCs w:val="20"/>
          <w:lang w:eastAsia="nl-NL"/>
        </w:rPr>
        <w:t xml:space="preserve">Deze interviews hebben plaatsgevonden bij de desbetreffende woningcorporaties. Tijdens de gesprekken zijn aantekeningen gemaakt en na het gesprek direct uitgewerkt. Zo kon er geen informatie verloren gaan. </w:t>
      </w:r>
    </w:p>
    <w:p w14:paraId="274B27EC" w14:textId="77777777" w:rsidR="00DC53C0" w:rsidRPr="00CD5644" w:rsidRDefault="00DC53C0" w:rsidP="004661F7">
      <w:pPr>
        <w:pStyle w:val="Geenafstand"/>
        <w:jc w:val="both"/>
        <w:rPr>
          <w:rFonts w:ascii="Arial" w:hAnsi="Arial" w:cs="Arial"/>
          <w:sz w:val="20"/>
          <w:szCs w:val="20"/>
          <w:lang w:eastAsia="nl-NL"/>
        </w:rPr>
      </w:pPr>
    </w:p>
    <w:p w14:paraId="3486F907" w14:textId="40AF57CB" w:rsidR="00DC53C0" w:rsidRPr="00CD5644" w:rsidRDefault="00DC53C0" w:rsidP="004661F7">
      <w:pPr>
        <w:pStyle w:val="Geenafstand"/>
        <w:jc w:val="both"/>
        <w:rPr>
          <w:rFonts w:ascii="Arial" w:hAnsi="Arial" w:cs="Arial"/>
          <w:sz w:val="20"/>
          <w:szCs w:val="20"/>
          <w:lang w:eastAsia="nl-NL"/>
        </w:rPr>
      </w:pPr>
      <w:r w:rsidRPr="00CD5644">
        <w:rPr>
          <w:rFonts w:ascii="Arial" w:hAnsi="Arial" w:cs="Arial"/>
          <w:sz w:val="20"/>
          <w:szCs w:val="20"/>
          <w:lang w:eastAsia="nl-NL"/>
        </w:rPr>
        <w:t>Naast de woningcorporaties zijn er ook interviews geweest met andere organisaties die met jongeren werken. Er is een interview gew</w:t>
      </w:r>
      <w:r w:rsidR="0010390A" w:rsidRPr="00CD5644">
        <w:rPr>
          <w:rFonts w:ascii="Arial" w:hAnsi="Arial" w:cs="Arial"/>
          <w:sz w:val="20"/>
          <w:szCs w:val="20"/>
          <w:lang w:eastAsia="nl-NL"/>
        </w:rPr>
        <w:t>eest met de organisatie Jimmy’s. Dit gesprek vond</w:t>
      </w:r>
      <w:r w:rsidRPr="00CD5644">
        <w:rPr>
          <w:rFonts w:ascii="Arial" w:hAnsi="Arial" w:cs="Arial"/>
          <w:sz w:val="20"/>
          <w:szCs w:val="20"/>
          <w:lang w:eastAsia="nl-NL"/>
        </w:rPr>
        <w:t xml:space="preserve"> ook plaats bij d</w:t>
      </w:r>
      <w:r w:rsidR="0010390A" w:rsidRPr="00CD5644">
        <w:rPr>
          <w:rFonts w:ascii="Arial" w:hAnsi="Arial" w:cs="Arial"/>
          <w:sz w:val="20"/>
          <w:szCs w:val="20"/>
          <w:lang w:eastAsia="nl-NL"/>
        </w:rPr>
        <w:t>e desbetreffende organisatie. Dit gesprek</w:t>
      </w:r>
      <w:r w:rsidRPr="00CD5644">
        <w:rPr>
          <w:rFonts w:ascii="Arial" w:hAnsi="Arial" w:cs="Arial"/>
          <w:sz w:val="20"/>
          <w:szCs w:val="20"/>
          <w:lang w:eastAsia="nl-NL"/>
        </w:rPr>
        <w:t xml:space="preserve"> zijn wij aangegaan,</w:t>
      </w:r>
      <w:r w:rsidR="0010390A" w:rsidRPr="00CD5644">
        <w:rPr>
          <w:rFonts w:ascii="Arial" w:hAnsi="Arial" w:cs="Arial"/>
          <w:sz w:val="20"/>
          <w:szCs w:val="20"/>
          <w:lang w:eastAsia="nl-NL"/>
        </w:rPr>
        <w:t xml:space="preserve"> gezien deze organisatie ook met jongeren werkt</w:t>
      </w:r>
      <w:r w:rsidR="009D2AD3" w:rsidRPr="00CD5644">
        <w:rPr>
          <w:rFonts w:ascii="Arial" w:hAnsi="Arial" w:cs="Arial"/>
          <w:sz w:val="20"/>
          <w:szCs w:val="20"/>
          <w:lang w:eastAsia="nl-NL"/>
        </w:rPr>
        <w:t>. Deze kan</w:t>
      </w:r>
      <w:r w:rsidRPr="00CD5644">
        <w:rPr>
          <w:rFonts w:ascii="Arial" w:hAnsi="Arial" w:cs="Arial"/>
          <w:sz w:val="20"/>
          <w:szCs w:val="20"/>
          <w:lang w:eastAsia="nl-NL"/>
        </w:rPr>
        <w:t xml:space="preserve"> ons aanvulling</w:t>
      </w:r>
      <w:r w:rsidR="009D2AD3" w:rsidRPr="00CD5644">
        <w:rPr>
          <w:rFonts w:ascii="Arial" w:hAnsi="Arial" w:cs="Arial"/>
          <w:sz w:val="20"/>
          <w:szCs w:val="20"/>
          <w:lang w:eastAsia="nl-NL"/>
        </w:rPr>
        <w:t>en geven op de vraag of zij ziet</w:t>
      </w:r>
      <w:r w:rsidRPr="00CD5644">
        <w:rPr>
          <w:rFonts w:ascii="Arial" w:hAnsi="Arial" w:cs="Arial"/>
          <w:sz w:val="20"/>
          <w:szCs w:val="20"/>
          <w:lang w:eastAsia="nl-NL"/>
        </w:rPr>
        <w:t xml:space="preserve"> dat er rondom de jongeren en huisvesting sprake is van een probleem en of er behoefte is aan een speciaal jo</w:t>
      </w:r>
      <w:r w:rsidR="009D2AD3" w:rsidRPr="00CD5644">
        <w:rPr>
          <w:rFonts w:ascii="Arial" w:hAnsi="Arial" w:cs="Arial"/>
          <w:sz w:val="20"/>
          <w:szCs w:val="20"/>
          <w:lang w:eastAsia="nl-NL"/>
        </w:rPr>
        <w:t xml:space="preserve">ngerentraject. Deze organisatie kan </w:t>
      </w:r>
      <w:r w:rsidRPr="00CD5644">
        <w:rPr>
          <w:rFonts w:ascii="Arial" w:hAnsi="Arial" w:cs="Arial"/>
          <w:sz w:val="20"/>
          <w:szCs w:val="20"/>
          <w:lang w:eastAsia="nl-NL"/>
        </w:rPr>
        <w:t>dit namelijk vanaf het oogpunt van de jongeren zien, gezien zij veel met deze jon</w:t>
      </w:r>
      <w:r w:rsidR="009D2AD3" w:rsidRPr="00CD5644">
        <w:rPr>
          <w:rFonts w:ascii="Arial" w:hAnsi="Arial" w:cs="Arial"/>
          <w:sz w:val="20"/>
          <w:szCs w:val="20"/>
          <w:lang w:eastAsia="nl-NL"/>
        </w:rPr>
        <w:t>geren samenwerken. Tijdens dit interview</w:t>
      </w:r>
      <w:r w:rsidRPr="00CD5644">
        <w:rPr>
          <w:rFonts w:ascii="Arial" w:hAnsi="Arial" w:cs="Arial"/>
          <w:sz w:val="20"/>
          <w:szCs w:val="20"/>
          <w:lang w:eastAsia="nl-NL"/>
        </w:rPr>
        <w:t xml:space="preserve"> zijn, net zoals de interviews met de woningcorporaties, aantekeningen gemaakt. Na het interview is dit gelijk uitgewerkt, zodat geen informatie verloren kon gaan. </w:t>
      </w:r>
    </w:p>
    <w:p w14:paraId="27F868D9" w14:textId="77777777" w:rsidR="00DC53C0" w:rsidRPr="00CD5644" w:rsidRDefault="00DC53C0" w:rsidP="004661F7">
      <w:pPr>
        <w:pStyle w:val="Geenafstand"/>
        <w:jc w:val="both"/>
        <w:rPr>
          <w:rFonts w:ascii="Arial" w:hAnsi="Arial" w:cs="Arial"/>
          <w:sz w:val="20"/>
          <w:szCs w:val="20"/>
          <w:lang w:eastAsia="nl-NL"/>
        </w:rPr>
      </w:pPr>
    </w:p>
    <w:p w14:paraId="7BCC694C" w14:textId="00746C5B" w:rsidR="00DA11F1" w:rsidRPr="00CD5644" w:rsidRDefault="004B4B59" w:rsidP="004661F7">
      <w:pPr>
        <w:pStyle w:val="Geenafstand"/>
        <w:jc w:val="both"/>
        <w:rPr>
          <w:rFonts w:ascii="Arial" w:hAnsi="Arial" w:cs="Arial"/>
          <w:sz w:val="20"/>
          <w:szCs w:val="20"/>
          <w:lang w:eastAsia="nl-NL"/>
        </w:rPr>
      </w:pPr>
      <w:r w:rsidRPr="00CD5644">
        <w:rPr>
          <w:rFonts w:ascii="Arial" w:hAnsi="Arial" w:cs="Arial"/>
          <w:sz w:val="20"/>
          <w:szCs w:val="20"/>
          <w:lang w:eastAsia="nl-NL"/>
        </w:rPr>
        <w:t>Tot slot</w:t>
      </w:r>
      <w:r w:rsidR="004661F7" w:rsidRPr="00CD5644">
        <w:rPr>
          <w:rFonts w:ascii="Arial" w:hAnsi="Arial" w:cs="Arial"/>
          <w:sz w:val="20"/>
          <w:szCs w:val="20"/>
          <w:lang w:eastAsia="nl-NL"/>
        </w:rPr>
        <w:t xml:space="preserve"> zijn er twee</w:t>
      </w:r>
      <w:r w:rsidR="00DA11F1" w:rsidRPr="00CD5644">
        <w:rPr>
          <w:rFonts w:ascii="Arial" w:hAnsi="Arial" w:cs="Arial"/>
          <w:sz w:val="20"/>
          <w:szCs w:val="20"/>
          <w:lang w:eastAsia="nl-NL"/>
        </w:rPr>
        <w:t xml:space="preserve"> medewerk</w:t>
      </w:r>
      <w:r w:rsidR="004661F7" w:rsidRPr="00CD5644">
        <w:rPr>
          <w:rFonts w:ascii="Arial" w:hAnsi="Arial" w:cs="Arial"/>
          <w:sz w:val="20"/>
          <w:szCs w:val="20"/>
          <w:lang w:eastAsia="nl-NL"/>
        </w:rPr>
        <w:t>st</w:t>
      </w:r>
      <w:r w:rsidR="00DA11F1" w:rsidRPr="00CD5644">
        <w:rPr>
          <w:rFonts w:ascii="Arial" w:hAnsi="Arial" w:cs="Arial"/>
          <w:sz w:val="20"/>
          <w:szCs w:val="20"/>
          <w:lang w:eastAsia="nl-NL"/>
        </w:rPr>
        <w:t>er</w:t>
      </w:r>
      <w:r w:rsidR="004661F7" w:rsidRPr="00CD5644">
        <w:rPr>
          <w:rFonts w:ascii="Arial" w:hAnsi="Arial" w:cs="Arial"/>
          <w:sz w:val="20"/>
          <w:szCs w:val="20"/>
          <w:lang w:eastAsia="nl-NL"/>
        </w:rPr>
        <w:t>s</w:t>
      </w:r>
      <w:r w:rsidR="00DA11F1" w:rsidRPr="00CD5644">
        <w:rPr>
          <w:rFonts w:ascii="Arial" w:hAnsi="Arial" w:cs="Arial"/>
          <w:sz w:val="20"/>
          <w:szCs w:val="20"/>
          <w:lang w:eastAsia="nl-NL"/>
        </w:rPr>
        <w:t xml:space="preserve"> van Bureau Woonkans geïnterviewd. Deze medewerk</w:t>
      </w:r>
      <w:r w:rsidR="004661F7" w:rsidRPr="00CD5644">
        <w:rPr>
          <w:rFonts w:ascii="Arial" w:hAnsi="Arial" w:cs="Arial"/>
          <w:sz w:val="20"/>
          <w:szCs w:val="20"/>
          <w:lang w:eastAsia="nl-NL"/>
        </w:rPr>
        <w:t>st</w:t>
      </w:r>
      <w:r w:rsidR="00DA11F1" w:rsidRPr="00CD5644">
        <w:rPr>
          <w:rFonts w:ascii="Arial" w:hAnsi="Arial" w:cs="Arial"/>
          <w:sz w:val="20"/>
          <w:szCs w:val="20"/>
          <w:lang w:eastAsia="nl-NL"/>
        </w:rPr>
        <w:t>er</w:t>
      </w:r>
      <w:r w:rsidR="004661F7" w:rsidRPr="00CD5644">
        <w:rPr>
          <w:rFonts w:ascii="Arial" w:hAnsi="Arial" w:cs="Arial"/>
          <w:sz w:val="20"/>
          <w:szCs w:val="20"/>
          <w:lang w:eastAsia="nl-NL"/>
        </w:rPr>
        <w:t>s werken</w:t>
      </w:r>
      <w:r w:rsidR="00DA11F1" w:rsidRPr="00CD5644">
        <w:rPr>
          <w:rFonts w:ascii="Arial" w:hAnsi="Arial" w:cs="Arial"/>
          <w:sz w:val="20"/>
          <w:szCs w:val="20"/>
          <w:lang w:eastAsia="nl-NL"/>
        </w:rPr>
        <w:t xml:space="preserve"> veel met jongeren en kon ons natuurlijk antwoord geven waarom zij </w:t>
      </w:r>
      <w:r w:rsidR="004661F7" w:rsidRPr="00CD5644">
        <w:rPr>
          <w:rFonts w:ascii="Arial" w:hAnsi="Arial" w:cs="Arial"/>
          <w:sz w:val="20"/>
          <w:szCs w:val="20"/>
          <w:lang w:eastAsia="nl-NL"/>
        </w:rPr>
        <w:t>d</w:t>
      </w:r>
      <w:r w:rsidR="00DA11F1" w:rsidRPr="00CD5644">
        <w:rPr>
          <w:rFonts w:ascii="Arial" w:hAnsi="Arial" w:cs="Arial"/>
          <w:sz w:val="20"/>
          <w:szCs w:val="20"/>
          <w:lang w:eastAsia="nl-NL"/>
        </w:rPr>
        <w:t xml:space="preserve">achten dat er een speciaal jongeren traject moet komen. Gezien de vraag bij Bureau Woonkans speelt was dit een goede gelegenheid om erachter te komen hoe Bureau Woonkans ziet dat dit traject wordt gerealiseerd. Dit interview heeft plaats gevonden bij Bureau Woonkans zelf en is na die tijd direct uitgewerkt in het adviesrapport zodat geen informatie verloren kon gaan. </w:t>
      </w:r>
    </w:p>
    <w:p w14:paraId="043676E7" w14:textId="77777777" w:rsidR="00DA11F1" w:rsidRPr="00CD5644" w:rsidRDefault="00DA11F1" w:rsidP="004661F7">
      <w:pPr>
        <w:pStyle w:val="Geenafstand"/>
        <w:jc w:val="both"/>
        <w:rPr>
          <w:rFonts w:ascii="Arial" w:hAnsi="Arial" w:cs="Arial"/>
          <w:sz w:val="20"/>
          <w:szCs w:val="20"/>
          <w:lang w:eastAsia="nl-NL"/>
        </w:rPr>
      </w:pPr>
    </w:p>
    <w:p w14:paraId="0A0ABBFE" w14:textId="77777777" w:rsidR="00DA11F1" w:rsidRPr="00CD5644" w:rsidRDefault="00DA11F1"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De contactgegevens van de verschillende organisaties zijn via Bureau Woonkans verstrekt. Om met deze organisaties in contact te kunnen komen zijn wij aan het begin van het onderzoek uitgenodigd om een werkgroep bij te wonen. Door middel van deze werkgroep, waarin verschillende organisaties bij elkaar komen, konden de eerste contacten met de organisaties worden gelegd. Hier werden ook visitekaartjes met elkaar gewisseld. </w:t>
      </w:r>
    </w:p>
    <w:p w14:paraId="5764944D" w14:textId="77777777" w:rsidR="00DA11F1" w:rsidRPr="00CD5644" w:rsidRDefault="00DA11F1" w:rsidP="004661F7">
      <w:pPr>
        <w:pStyle w:val="Geenafstand"/>
        <w:jc w:val="both"/>
        <w:rPr>
          <w:rFonts w:ascii="Arial" w:hAnsi="Arial" w:cs="Arial"/>
          <w:sz w:val="20"/>
          <w:szCs w:val="20"/>
          <w:lang w:eastAsia="nl-NL"/>
        </w:rPr>
      </w:pPr>
    </w:p>
    <w:p w14:paraId="12A612B0" w14:textId="7B73F989" w:rsidR="00DC53C0" w:rsidRPr="00CD5644" w:rsidRDefault="00DA11F1" w:rsidP="004661F7">
      <w:pPr>
        <w:pStyle w:val="Geenafstand"/>
        <w:jc w:val="both"/>
        <w:rPr>
          <w:rFonts w:ascii="Arial" w:hAnsi="Arial" w:cs="Arial"/>
          <w:sz w:val="20"/>
          <w:szCs w:val="20"/>
          <w:lang w:eastAsia="nl-NL"/>
        </w:rPr>
      </w:pPr>
      <w:r w:rsidRPr="00CD5644">
        <w:rPr>
          <w:rFonts w:ascii="Arial" w:hAnsi="Arial" w:cs="Arial"/>
          <w:sz w:val="20"/>
          <w:szCs w:val="20"/>
          <w:lang w:eastAsia="nl-NL"/>
        </w:rPr>
        <w:t xml:space="preserve">Na de interviews met verschillende organisaties kon er een duidelijk antwoord gegeven worden op de centrale onderzoeksvraag. Uit de verschillende interviews kregen we namelijk telkens dezelfde signalen, waardoor het duidelijk werd of er behoefte is aan een speciaal jongerentraject. Hierdoor zijn niet nog meer organisaties benaderd die samenwerken met Bureau Woonkans. </w:t>
      </w:r>
    </w:p>
    <w:p w14:paraId="19199942" w14:textId="77777777" w:rsidR="003E5C8C" w:rsidRPr="00C473AA" w:rsidRDefault="003E5C8C" w:rsidP="004661F7">
      <w:pPr>
        <w:pStyle w:val="Geenafstand"/>
        <w:jc w:val="both"/>
        <w:rPr>
          <w:rFonts w:ascii="Arial" w:hAnsi="Arial" w:cs="Arial"/>
          <w:sz w:val="22"/>
          <w:szCs w:val="22"/>
          <w:lang w:eastAsia="nl-NL"/>
        </w:rPr>
      </w:pPr>
    </w:p>
    <w:p w14:paraId="6D263303" w14:textId="31905307" w:rsidR="00296564" w:rsidRPr="003922B4" w:rsidRDefault="00296564" w:rsidP="00702C28">
      <w:pPr>
        <w:pStyle w:val="Kop2"/>
        <w:numPr>
          <w:ilvl w:val="1"/>
          <w:numId w:val="23"/>
        </w:numPr>
      </w:pPr>
      <w:bookmarkStart w:id="23" w:name="_Toc485289042"/>
      <w:r w:rsidRPr="003922B4">
        <w:t>Analyse van de gegevens</w:t>
      </w:r>
      <w:bookmarkEnd w:id="23"/>
    </w:p>
    <w:p w14:paraId="5970BA2C" w14:textId="6803E349" w:rsidR="00704844" w:rsidRDefault="00165F63" w:rsidP="004661F7">
      <w:pPr>
        <w:pStyle w:val="Geenafstand"/>
        <w:jc w:val="both"/>
        <w:rPr>
          <w:rFonts w:ascii="Arial" w:hAnsi="Arial" w:cs="Arial"/>
          <w:sz w:val="20"/>
          <w:szCs w:val="20"/>
          <w:lang w:eastAsia="nl-NL"/>
        </w:rPr>
      </w:pPr>
      <w:r w:rsidRPr="00CD5644">
        <w:rPr>
          <w:rFonts w:ascii="Arial" w:hAnsi="Arial" w:cs="Arial"/>
          <w:sz w:val="20"/>
          <w:szCs w:val="20"/>
          <w:lang w:eastAsia="nl-NL"/>
        </w:rPr>
        <w:t>De analyse zal de belangrijkste resultaten van het praktijkgericht onderzoek weergeven. De informatie die van belang is om antwoord te kunnen geven op de deelvragen en de onderzoeksvragen worden verwerkt.</w:t>
      </w:r>
      <w:r w:rsidR="00704844" w:rsidRPr="00CD5644">
        <w:rPr>
          <w:rFonts w:ascii="Arial" w:hAnsi="Arial" w:cs="Arial"/>
          <w:sz w:val="20"/>
          <w:szCs w:val="20"/>
          <w:lang w:eastAsia="nl-NL"/>
        </w:rPr>
        <w:t xml:space="preserve"> De theorie die onderzocht wordt, dient als kader om te kunnen begrijpen waar het onderzoek over gaat. De theorie dient niet als vooronderzoek voor de praktijk. In de analyse wordt daarom ook geen vergelijking gemaak</w:t>
      </w:r>
      <w:r w:rsidR="00CD5644" w:rsidRPr="00CD5644">
        <w:rPr>
          <w:rFonts w:ascii="Arial" w:hAnsi="Arial" w:cs="Arial"/>
          <w:sz w:val="20"/>
          <w:szCs w:val="20"/>
          <w:lang w:eastAsia="nl-NL"/>
        </w:rPr>
        <w:t>t met de theorie en de praktijk, maar</w:t>
      </w:r>
      <w:r w:rsidR="00704844" w:rsidRPr="00CD5644">
        <w:rPr>
          <w:rFonts w:ascii="Arial" w:hAnsi="Arial" w:cs="Arial"/>
          <w:sz w:val="20"/>
          <w:szCs w:val="20"/>
          <w:lang w:eastAsia="nl-NL"/>
        </w:rPr>
        <w:t xml:space="preserve"> wordt </w:t>
      </w:r>
      <w:r w:rsidR="00CD5644" w:rsidRPr="00CD5644">
        <w:rPr>
          <w:rFonts w:ascii="Arial" w:hAnsi="Arial" w:cs="Arial"/>
          <w:sz w:val="20"/>
          <w:szCs w:val="20"/>
          <w:lang w:eastAsia="nl-NL"/>
        </w:rPr>
        <w:t xml:space="preserve">er </w:t>
      </w:r>
      <w:r w:rsidR="00704844" w:rsidRPr="00CD5644">
        <w:rPr>
          <w:rFonts w:ascii="Arial" w:hAnsi="Arial" w:cs="Arial"/>
          <w:sz w:val="20"/>
          <w:szCs w:val="20"/>
          <w:lang w:eastAsia="nl-NL"/>
        </w:rPr>
        <w:t xml:space="preserve">een vergelijking gemaakt van </w:t>
      </w:r>
      <w:r w:rsidR="00BF4803" w:rsidRPr="00CD5644">
        <w:rPr>
          <w:rFonts w:ascii="Arial" w:hAnsi="Arial" w:cs="Arial"/>
          <w:sz w:val="20"/>
          <w:szCs w:val="20"/>
          <w:lang w:eastAsia="nl-NL"/>
        </w:rPr>
        <w:t xml:space="preserve">de verschillende objecten uit de praktijk. Door deze vergelijking kan uiteindelijk een antwoord worden gegeven op de centrale onderzoeksvraag. </w:t>
      </w:r>
      <w:r w:rsidRPr="00CD5644">
        <w:rPr>
          <w:rFonts w:ascii="Arial" w:hAnsi="Arial" w:cs="Arial"/>
          <w:sz w:val="20"/>
          <w:szCs w:val="20"/>
          <w:lang w:eastAsia="nl-NL"/>
        </w:rPr>
        <w:t xml:space="preserve"> </w:t>
      </w:r>
    </w:p>
    <w:p w14:paraId="78334E78" w14:textId="77777777" w:rsidR="00CD5644" w:rsidRDefault="00CD5644" w:rsidP="004661F7">
      <w:pPr>
        <w:pStyle w:val="Geenafstand"/>
        <w:jc w:val="both"/>
        <w:rPr>
          <w:rFonts w:ascii="Arial" w:hAnsi="Arial" w:cs="Arial"/>
          <w:sz w:val="20"/>
          <w:szCs w:val="20"/>
          <w:lang w:eastAsia="nl-NL"/>
        </w:rPr>
      </w:pPr>
    </w:p>
    <w:p w14:paraId="63564176" w14:textId="77777777" w:rsidR="00CD5644" w:rsidRDefault="00CD5644" w:rsidP="004661F7">
      <w:pPr>
        <w:pStyle w:val="Geenafstand"/>
        <w:jc w:val="both"/>
        <w:rPr>
          <w:rFonts w:ascii="Arial" w:hAnsi="Arial" w:cs="Arial"/>
          <w:sz w:val="20"/>
          <w:szCs w:val="20"/>
          <w:lang w:eastAsia="nl-NL"/>
        </w:rPr>
      </w:pPr>
    </w:p>
    <w:p w14:paraId="7F1A2D0C" w14:textId="77777777" w:rsidR="00CD5644" w:rsidRDefault="00CD5644" w:rsidP="004661F7">
      <w:pPr>
        <w:pStyle w:val="Geenafstand"/>
        <w:jc w:val="both"/>
        <w:rPr>
          <w:rFonts w:ascii="Arial" w:hAnsi="Arial" w:cs="Arial"/>
          <w:sz w:val="20"/>
          <w:szCs w:val="20"/>
          <w:lang w:eastAsia="nl-NL"/>
        </w:rPr>
      </w:pPr>
    </w:p>
    <w:p w14:paraId="2A3F15C1" w14:textId="77777777" w:rsidR="00CD5644" w:rsidRPr="00CD5644" w:rsidRDefault="00CD5644" w:rsidP="004661F7">
      <w:pPr>
        <w:pStyle w:val="Geenafstand"/>
        <w:jc w:val="both"/>
        <w:rPr>
          <w:rFonts w:ascii="Arial" w:hAnsi="Arial" w:cs="Arial"/>
          <w:sz w:val="20"/>
          <w:szCs w:val="20"/>
          <w:lang w:eastAsia="nl-NL"/>
        </w:rPr>
      </w:pPr>
    </w:p>
    <w:p w14:paraId="688E1FFB" w14:textId="77777777" w:rsidR="00165F63" w:rsidRPr="00165F63" w:rsidRDefault="00165F63" w:rsidP="004661F7">
      <w:pPr>
        <w:pStyle w:val="Geenafstand"/>
        <w:jc w:val="both"/>
        <w:rPr>
          <w:rFonts w:ascii="Arial" w:hAnsi="Arial" w:cs="Arial"/>
          <w:color w:val="FF6600"/>
          <w:sz w:val="22"/>
          <w:szCs w:val="22"/>
          <w:lang w:eastAsia="nl-NL"/>
        </w:rPr>
      </w:pPr>
    </w:p>
    <w:p w14:paraId="5E2E298C" w14:textId="64995220" w:rsidR="00296564" w:rsidRPr="003922B4" w:rsidRDefault="00296564" w:rsidP="00702C28">
      <w:pPr>
        <w:pStyle w:val="Kop2"/>
        <w:numPr>
          <w:ilvl w:val="1"/>
          <w:numId w:val="23"/>
        </w:numPr>
      </w:pPr>
      <w:bookmarkStart w:id="24" w:name="_Toc485289043"/>
      <w:r w:rsidRPr="003922B4">
        <w:lastRenderedPageBreak/>
        <w:t>Kwaliteiten en beperkingen</w:t>
      </w:r>
      <w:bookmarkEnd w:id="24"/>
    </w:p>
    <w:p w14:paraId="2BFCB8CD" w14:textId="114C5979" w:rsidR="00296564" w:rsidRPr="00CD5644" w:rsidRDefault="00165F63" w:rsidP="004661F7">
      <w:pPr>
        <w:pStyle w:val="Geenafstand"/>
        <w:jc w:val="both"/>
        <w:rPr>
          <w:rFonts w:ascii="Arial" w:hAnsi="Arial" w:cs="Arial"/>
          <w:sz w:val="20"/>
          <w:szCs w:val="20"/>
          <w:lang w:eastAsia="nl-NL"/>
        </w:rPr>
      </w:pPr>
      <w:r w:rsidRPr="00CD5644">
        <w:rPr>
          <w:rFonts w:ascii="Arial" w:hAnsi="Arial" w:cs="Arial"/>
          <w:sz w:val="20"/>
          <w:szCs w:val="20"/>
          <w:lang w:eastAsia="nl-NL"/>
        </w:rPr>
        <w:t>De betrouwbaarheid van het onderzoek is van belang voor de kwaliteit van het resultaat en de uiteindelijke conclusie. Dit is van belang gezien het advies, wat overgedragen wordt aan Bureau Woonkans, van groot belang is voor de opdrachtgever. Bureau Woonkans wil uiteindelijk verder met een speciaal jongerentraj</w:t>
      </w:r>
      <w:r w:rsidR="000403E7" w:rsidRPr="00CD5644">
        <w:rPr>
          <w:rFonts w:ascii="Arial" w:hAnsi="Arial" w:cs="Arial"/>
          <w:sz w:val="20"/>
          <w:szCs w:val="20"/>
          <w:lang w:eastAsia="nl-NL"/>
        </w:rPr>
        <w:t>ect indien hier de behoefte aan is. Is hier geen behoefte aan</w:t>
      </w:r>
      <w:r w:rsidRPr="00CD5644">
        <w:rPr>
          <w:rFonts w:ascii="Arial" w:hAnsi="Arial" w:cs="Arial"/>
          <w:sz w:val="20"/>
          <w:szCs w:val="20"/>
          <w:lang w:eastAsia="nl-NL"/>
        </w:rPr>
        <w:t xml:space="preserve">, dan dient Bureau Woonkans verder te kijken wat er voor de jongeren gerealiseerd kan worden. Het is dus van groot belang dat het onderzoek betrouwbaar is. </w:t>
      </w:r>
    </w:p>
    <w:p w14:paraId="4F4EBFA0" w14:textId="77777777" w:rsidR="00165F63" w:rsidRPr="00CD5644" w:rsidRDefault="00165F63" w:rsidP="004661F7">
      <w:pPr>
        <w:pStyle w:val="Geenafstand"/>
        <w:jc w:val="both"/>
        <w:rPr>
          <w:rFonts w:ascii="Arial" w:hAnsi="Arial" w:cs="Arial"/>
          <w:sz w:val="20"/>
          <w:szCs w:val="20"/>
          <w:lang w:eastAsia="nl-NL"/>
        </w:rPr>
      </w:pPr>
    </w:p>
    <w:p w14:paraId="1B1A2D9A" w14:textId="02B91DCA" w:rsidR="00165F63" w:rsidRPr="00CD5644" w:rsidRDefault="00165F63" w:rsidP="004661F7">
      <w:pPr>
        <w:pStyle w:val="Geenafstand"/>
        <w:jc w:val="both"/>
        <w:rPr>
          <w:rFonts w:ascii="Arial" w:hAnsi="Arial" w:cs="Arial"/>
          <w:sz w:val="20"/>
          <w:szCs w:val="20"/>
          <w:lang w:eastAsia="nl-NL"/>
        </w:rPr>
      </w:pPr>
      <w:r w:rsidRPr="00CD5644">
        <w:rPr>
          <w:rFonts w:ascii="Arial" w:hAnsi="Arial" w:cs="Arial"/>
          <w:sz w:val="20"/>
          <w:szCs w:val="20"/>
          <w:lang w:eastAsia="nl-NL"/>
        </w:rPr>
        <w:t>Het literatuuronderzoek dat verricht is, is betrouwbaar omdat</w:t>
      </w:r>
      <w:r w:rsidR="004868C7" w:rsidRPr="00CD5644">
        <w:rPr>
          <w:rFonts w:ascii="Arial" w:hAnsi="Arial" w:cs="Arial"/>
          <w:sz w:val="20"/>
          <w:szCs w:val="20"/>
          <w:lang w:eastAsia="nl-NL"/>
        </w:rPr>
        <w:t xml:space="preserve"> </w:t>
      </w:r>
      <w:r w:rsidR="00212B91" w:rsidRPr="00CD5644">
        <w:rPr>
          <w:rFonts w:ascii="Arial" w:hAnsi="Arial" w:cs="Arial"/>
          <w:sz w:val="20"/>
          <w:szCs w:val="20"/>
          <w:lang w:eastAsia="nl-NL"/>
        </w:rPr>
        <w:t>grotendeels gebruik</w:t>
      </w:r>
      <w:r w:rsidR="00D675BF" w:rsidRPr="00CD5644">
        <w:rPr>
          <w:rFonts w:ascii="Arial" w:hAnsi="Arial" w:cs="Arial"/>
          <w:sz w:val="20"/>
          <w:szCs w:val="20"/>
          <w:lang w:eastAsia="nl-NL"/>
        </w:rPr>
        <w:t xml:space="preserve"> is gemaakt van de</w:t>
      </w:r>
      <w:r w:rsidR="00FA2C62" w:rsidRPr="00CD5644">
        <w:rPr>
          <w:rFonts w:ascii="Arial" w:hAnsi="Arial" w:cs="Arial"/>
          <w:sz w:val="20"/>
          <w:szCs w:val="20"/>
          <w:lang w:eastAsia="nl-NL"/>
        </w:rPr>
        <w:t xml:space="preserve"> eigen</w:t>
      </w:r>
      <w:r w:rsidR="00D675BF" w:rsidRPr="00CD5644">
        <w:rPr>
          <w:rFonts w:ascii="Arial" w:hAnsi="Arial" w:cs="Arial"/>
          <w:sz w:val="20"/>
          <w:szCs w:val="20"/>
          <w:lang w:eastAsia="nl-NL"/>
        </w:rPr>
        <w:t xml:space="preserve"> websites van Bureau W</w:t>
      </w:r>
      <w:r w:rsidR="00FA2C62" w:rsidRPr="00CD5644">
        <w:rPr>
          <w:rFonts w:ascii="Arial" w:hAnsi="Arial" w:cs="Arial"/>
          <w:sz w:val="20"/>
          <w:szCs w:val="20"/>
          <w:lang w:eastAsia="nl-NL"/>
        </w:rPr>
        <w:t xml:space="preserve">oonkans en de woningcorporaties. </w:t>
      </w:r>
      <w:r w:rsidR="003E231C" w:rsidRPr="00CD5644">
        <w:rPr>
          <w:rFonts w:ascii="Arial" w:hAnsi="Arial" w:cs="Arial"/>
          <w:sz w:val="20"/>
          <w:szCs w:val="20"/>
          <w:lang w:eastAsia="nl-NL"/>
        </w:rPr>
        <w:t>Daarnaast zijn we</w:t>
      </w:r>
      <w:r w:rsidR="00212B91" w:rsidRPr="00CD5644">
        <w:rPr>
          <w:rFonts w:ascii="Arial" w:hAnsi="Arial" w:cs="Arial"/>
          <w:sz w:val="20"/>
          <w:szCs w:val="20"/>
          <w:lang w:eastAsia="nl-NL"/>
        </w:rPr>
        <w:t xml:space="preserve">bsites zoals Wikipedia vermeden </w:t>
      </w:r>
      <w:r w:rsidR="00E63413" w:rsidRPr="00CD5644">
        <w:rPr>
          <w:rFonts w:ascii="Arial" w:hAnsi="Arial" w:cs="Arial"/>
          <w:sz w:val="20"/>
          <w:szCs w:val="20"/>
          <w:lang w:eastAsia="nl-NL"/>
        </w:rPr>
        <w:t>aangezien</w:t>
      </w:r>
      <w:r w:rsidR="008025D9" w:rsidRPr="00CD5644">
        <w:rPr>
          <w:rFonts w:ascii="Arial" w:hAnsi="Arial" w:cs="Arial"/>
          <w:sz w:val="20"/>
          <w:szCs w:val="20"/>
          <w:lang w:eastAsia="nl-NL"/>
        </w:rPr>
        <w:t xml:space="preserve"> iedereen </w:t>
      </w:r>
      <w:r w:rsidR="00E63413" w:rsidRPr="00CD5644">
        <w:rPr>
          <w:rFonts w:ascii="Arial" w:hAnsi="Arial" w:cs="Arial"/>
          <w:sz w:val="20"/>
          <w:szCs w:val="20"/>
          <w:lang w:eastAsia="nl-NL"/>
        </w:rPr>
        <w:t xml:space="preserve">daar </w:t>
      </w:r>
      <w:r w:rsidR="008025D9" w:rsidRPr="00CD5644">
        <w:rPr>
          <w:rFonts w:ascii="Arial" w:hAnsi="Arial" w:cs="Arial"/>
          <w:sz w:val="20"/>
          <w:szCs w:val="20"/>
          <w:lang w:eastAsia="nl-NL"/>
        </w:rPr>
        <w:t>teksten kan uploaden. Er zijn websites gebruikt waar deskundige</w:t>
      </w:r>
      <w:r w:rsidR="00E63413" w:rsidRPr="00CD5644">
        <w:rPr>
          <w:rFonts w:ascii="Arial" w:hAnsi="Arial" w:cs="Arial"/>
          <w:sz w:val="20"/>
          <w:szCs w:val="20"/>
          <w:lang w:eastAsia="nl-NL"/>
        </w:rPr>
        <w:t xml:space="preserve">n teksten hebben geschreven, ook is er </w:t>
      </w:r>
      <w:r w:rsidR="008025D9" w:rsidRPr="00CD5644">
        <w:rPr>
          <w:rFonts w:ascii="Arial" w:hAnsi="Arial" w:cs="Arial"/>
          <w:sz w:val="20"/>
          <w:szCs w:val="20"/>
          <w:lang w:eastAsia="nl-NL"/>
        </w:rPr>
        <w:t>een ra</w:t>
      </w:r>
      <w:r w:rsidR="00E63413" w:rsidRPr="00CD5644">
        <w:rPr>
          <w:rFonts w:ascii="Arial" w:hAnsi="Arial" w:cs="Arial"/>
          <w:sz w:val="20"/>
          <w:szCs w:val="20"/>
          <w:lang w:eastAsia="nl-NL"/>
        </w:rPr>
        <w:t xml:space="preserve">pport gebruikt van het OM. </w:t>
      </w:r>
      <w:r w:rsidR="00D605EB" w:rsidRPr="00CD5644">
        <w:rPr>
          <w:rFonts w:ascii="Arial" w:hAnsi="Arial" w:cs="Arial"/>
          <w:sz w:val="20"/>
          <w:szCs w:val="20"/>
          <w:lang w:eastAsia="nl-NL"/>
        </w:rPr>
        <w:t>Daarnaast</w:t>
      </w:r>
      <w:r w:rsidR="004868C7" w:rsidRPr="00CD5644">
        <w:rPr>
          <w:rFonts w:ascii="Arial" w:hAnsi="Arial" w:cs="Arial"/>
          <w:sz w:val="20"/>
          <w:szCs w:val="20"/>
          <w:lang w:eastAsia="nl-NL"/>
        </w:rPr>
        <w:t xml:space="preserve"> blijkt ook dat uit verschillende bronnen dezelfde informatie voortvloeit wat maakt dat de betrouwbaarheid ook toeneemt. </w:t>
      </w:r>
      <w:r w:rsidR="008025D9" w:rsidRPr="00CD5644">
        <w:rPr>
          <w:rFonts w:ascii="Arial" w:hAnsi="Arial" w:cs="Arial"/>
          <w:sz w:val="20"/>
          <w:szCs w:val="20"/>
          <w:lang w:eastAsia="nl-NL"/>
        </w:rPr>
        <w:t xml:space="preserve">Door bovenstaande punten zijn de bronnen objectief. </w:t>
      </w:r>
    </w:p>
    <w:p w14:paraId="542839AF" w14:textId="77777777" w:rsidR="00165F63" w:rsidRPr="00CD5644" w:rsidRDefault="00165F63" w:rsidP="004661F7">
      <w:pPr>
        <w:jc w:val="both"/>
        <w:rPr>
          <w:sz w:val="20"/>
          <w:szCs w:val="20"/>
        </w:rPr>
      </w:pPr>
    </w:p>
    <w:p w14:paraId="14A469A5" w14:textId="0ABC9D89" w:rsidR="00165F63" w:rsidRPr="00CD5644" w:rsidRDefault="00165F63" w:rsidP="004661F7">
      <w:pPr>
        <w:pStyle w:val="Geenafstand"/>
        <w:jc w:val="both"/>
        <w:rPr>
          <w:rFonts w:ascii="Arial" w:hAnsi="Arial" w:cs="Arial"/>
          <w:sz w:val="20"/>
          <w:szCs w:val="20"/>
        </w:rPr>
      </w:pPr>
      <w:r w:rsidRPr="00CD5644">
        <w:rPr>
          <w:rFonts w:ascii="Arial" w:hAnsi="Arial" w:cs="Arial"/>
          <w:sz w:val="20"/>
          <w:szCs w:val="20"/>
        </w:rPr>
        <w:t>Het praktijkgericht onderzoek kan als betrouwbaar worden aangemerkt, gezien er bij verschillende organisaties</w:t>
      </w:r>
      <w:r w:rsidR="00C13274" w:rsidRPr="00CD5644">
        <w:rPr>
          <w:rFonts w:ascii="Arial" w:hAnsi="Arial" w:cs="Arial"/>
          <w:sz w:val="20"/>
          <w:szCs w:val="20"/>
        </w:rPr>
        <w:t>, die samenwerken met Bureau Woonkans, interviews zijn afgenomen</w:t>
      </w:r>
      <w:r w:rsidRPr="00CD5644">
        <w:rPr>
          <w:rFonts w:ascii="Arial" w:hAnsi="Arial" w:cs="Arial"/>
          <w:sz w:val="20"/>
          <w:szCs w:val="20"/>
        </w:rPr>
        <w:t xml:space="preserve">. Er zijn interviews afgenomen met </w:t>
      </w:r>
      <w:r w:rsidR="00C13274" w:rsidRPr="00CD5644">
        <w:rPr>
          <w:rFonts w:ascii="Arial" w:hAnsi="Arial" w:cs="Arial"/>
          <w:sz w:val="20"/>
          <w:szCs w:val="20"/>
        </w:rPr>
        <w:t xml:space="preserve">de </w:t>
      </w:r>
      <w:r w:rsidRPr="00CD5644">
        <w:rPr>
          <w:rFonts w:ascii="Arial" w:hAnsi="Arial" w:cs="Arial"/>
          <w:sz w:val="20"/>
          <w:szCs w:val="20"/>
        </w:rPr>
        <w:t>woningc</w:t>
      </w:r>
      <w:r w:rsidR="00C13274" w:rsidRPr="00CD5644">
        <w:rPr>
          <w:rFonts w:ascii="Arial" w:hAnsi="Arial" w:cs="Arial"/>
          <w:sz w:val="20"/>
          <w:szCs w:val="20"/>
        </w:rPr>
        <w:t>orporaties;</w:t>
      </w:r>
      <w:r w:rsidRPr="00CD5644">
        <w:rPr>
          <w:rFonts w:ascii="Arial" w:hAnsi="Arial" w:cs="Arial"/>
          <w:sz w:val="20"/>
          <w:szCs w:val="20"/>
        </w:rPr>
        <w:t xml:space="preserve"> Lefier, Nijestee</w:t>
      </w:r>
      <w:r w:rsidR="009D2AD3" w:rsidRPr="00CD5644">
        <w:rPr>
          <w:rFonts w:ascii="Arial" w:hAnsi="Arial" w:cs="Arial"/>
          <w:sz w:val="20"/>
          <w:szCs w:val="20"/>
        </w:rPr>
        <w:t>, SSH</w:t>
      </w:r>
      <w:r w:rsidRPr="00CD5644">
        <w:rPr>
          <w:rFonts w:ascii="Arial" w:hAnsi="Arial" w:cs="Arial"/>
          <w:sz w:val="20"/>
          <w:szCs w:val="20"/>
        </w:rPr>
        <w:t xml:space="preserve"> en de Huismeest</w:t>
      </w:r>
      <w:r w:rsidR="009D2AD3" w:rsidRPr="00CD5644">
        <w:rPr>
          <w:rFonts w:ascii="Arial" w:hAnsi="Arial" w:cs="Arial"/>
          <w:sz w:val="20"/>
          <w:szCs w:val="20"/>
        </w:rPr>
        <w:t>ers. Daarnaast is</w:t>
      </w:r>
      <w:r w:rsidR="000403E7" w:rsidRPr="00CD5644">
        <w:rPr>
          <w:rFonts w:ascii="Arial" w:hAnsi="Arial" w:cs="Arial"/>
          <w:sz w:val="20"/>
          <w:szCs w:val="20"/>
        </w:rPr>
        <w:t xml:space="preserve"> er ook </w:t>
      </w:r>
      <w:r w:rsidR="009D2AD3" w:rsidRPr="00CD5644">
        <w:rPr>
          <w:rFonts w:ascii="Arial" w:hAnsi="Arial" w:cs="Arial"/>
          <w:sz w:val="20"/>
          <w:szCs w:val="20"/>
        </w:rPr>
        <w:t>een interview</w:t>
      </w:r>
      <w:r w:rsidR="000403E7" w:rsidRPr="00CD5644">
        <w:rPr>
          <w:rFonts w:ascii="Arial" w:hAnsi="Arial" w:cs="Arial"/>
          <w:sz w:val="20"/>
          <w:szCs w:val="20"/>
        </w:rPr>
        <w:t xml:space="preserve"> afgenomen </w:t>
      </w:r>
      <w:r w:rsidR="00C13274" w:rsidRPr="00CD5644">
        <w:rPr>
          <w:rFonts w:ascii="Arial" w:hAnsi="Arial" w:cs="Arial"/>
          <w:sz w:val="20"/>
          <w:szCs w:val="20"/>
        </w:rPr>
        <w:t xml:space="preserve">bij </w:t>
      </w:r>
      <w:r w:rsidR="000403E7" w:rsidRPr="00CD5644">
        <w:rPr>
          <w:rFonts w:ascii="Arial" w:hAnsi="Arial" w:cs="Arial"/>
          <w:sz w:val="20"/>
          <w:szCs w:val="20"/>
        </w:rPr>
        <w:t>een</w:t>
      </w:r>
      <w:r w:rsidRPr="00CD5644">
        <w:rPr>
          <w:rFonts w:ascii="Arial" w:hAnsi="Arial" w:cs="Arial"/>
          <w:sz w:val="20"/>
          <w:szCs w:val="20"/>
        </w:rPr>
        <w:t xml:space="preserve"> h</w:t>
      </w:r>
      <w:r w:rsidR="00C13274" w:rsidRPr="00CD5644">
        <w:rPr>
          <w:rFonts w:ascii="Arial" w:hAnsi="Arial" w:cs="Arial"/>
          <w:sz w:val="20"/>
          <w:szCs w:val="20"/>
        </w:rPr>
        <w:t>ulpverleningsorganisatie,</w:t>
      </w:r>
      <w:r w:rsidR="000403E7" w:rsidRPr="00CD5644">
        <w:rPr>
          <w:rFonts w:ascii="Arial" w:hAnsi="Arial" w:cs="Arial"/>
          <w:sz w:val="20"/>
          <w:szCs w:val="20"/>
        </w:rPr>
        <w:t xml:space="preserve"> namelijk </w:t>
      </w:r>
      <w:r w:rsidRPr="00CD5644">
        <w:rPr>
          <w:rFonts w:ascii="Arial" w:hAnsi="Arial" w:cs="Arial"/>
          <w:sz w:val="20"/>
          <w:szCs w:val="20"/>
        </w:rPr>
        <w:t>Jimmy’s</w:t>
      </w:r>
      <w:r w:rsidR="00C13274" w:rsidRPr="00CD5644">
        <w:rPr>
          <w:rFonts w:ascii="Arial" w:hAnsi="Arial" w:cs="Arial"/>
          <w:sz w:val="20"/>
          <w:szCs w:val="20"/>
        </w:rPr>
        <w:t>.</w:t>
      </w:r>
      <w:r w:rsidRPr="00CD5644">
        <w:rPr>
          <w:rFonts w:ascii="Arial" w:hAnsi="Arial" w:cs="Arial"/>
          <w:sz w:val="20"/>
          <w:szCs w:val="20"/>
        </w:rPr>
        <w:t xml:space="preserve"> Dit zorgt voor een brede kijk op eventuele problematiek. </w:t>
      </w:r>
      <w:r w:rsidR="000403E7" w:rsidRPr="00CD5644">
        <w:rPr>
          <w:rFonts w:ascii="Arial" w:hAnsi="Arial" w:cs="Arial"/>
          <w:sz w:val="20"/>
          <w:szCs w:val="20"/>
        </w:rPr>
        <w:t xml:space="preserve">Bij de organisaties zijn soortgelijke vragen gesteld, maar ook vragen die betrekking hadden op de desbetreffende organisatie. </w:t>
      </w:r>
      <w:r w:rsidR="009D2AD3" w:rsidRPr="00CD5644">
        <w:rPr>
          <w:rFonts w:ascii="Arial" w:hAnsi="Arial" w:cs="Arial"/>
          <w:sz w:val="20"/>
          <w:szCs w:val="20"/>
        </w:rPr>
        <w:t>Ook zijn</w:t>
      </w:r>
      <w:r w:rsidRPr="00CD5644">
        <w:rPr>
          <w:rFonts w:ascii="Arial" w:hAnsi="Arial" w:cs="Arial"/>
          <w:sz w:val="20"/>
          <w:szCs w:val="20"/>
        </w:rPr>
        <w:t xml:space="preserve"> er door meerdere personen aantekeningen gemaakt tijdens deze gesprekken, zodat er geen informatie verloren kon gaan. </w:t>
      </w:r>
    </w:p>
    <w:p w14:paraId="35C7DF1F" w14:textId="77777777" w:rsidR="000403E7" w:rsidRPr="00CD5644" w:rsidRDefault="000403E7" w:rsidP="004661F7">
      <w:pPr>
        <w:pStyle w:val="Geenafstand"/>
        <w:jc w:val="both"/>
        <w:rPr>
          <w:rFonts w:ascii="Arial" w:hAnsi="Arial" w:cs="Arial"/>
          <w:sz w:val="20"/>
          <w:szCs w:val="20"/>
        </w:rPr>
      </w:pPr>
    </w:p>
    <w:p w14:paraId="3041F060" w14:textId="455ECBB5" w:rsidR="00C13274" w:rsidRPr="00CD5644" w:rsidRDefault="00165F63" w:rsidP="004661F7">
      <w:pPr>
        <w:pStyle w:val="Geenafstand"/>
        <w:jc w:val="both"/>
        <w:rPr>
          <w:rFonts w:ascii="Arial" w:hAnsi="Arial" w:cs="Arial"/>
          <w:sz w:val="20"/>
          <w:szCs w:val="20"/>
        </w:rPr>
      </w:pPr>
      <w:r w:rsidRPr="00CD5644">
        <w:rPr>
          <w:rFonts w:ascii="Arial" w:hAnsi="Arial" w:cs="Arial"/>
          <w:sz w:val="20"/>
          <w:szCs w:val="20"/>
        </w:rPr>
        <w:t xml:space="preserve">De beperking van het onderzoek is dat er erg moeilijk contact kon worden gelegd met bepaalde organisaties. Hierdoor werden de afspraken pas laat gemaakt en lag de tijdsdruk hoog. </w:t>
      </w:r>
      <w:r w:rsidR="000403E7" w:rsidRPr="00CD5644">
        <w:rPr>
          <w:rFonts w:ascii="Arial" w:hAnsi="Arial" w:cs="Arial"/>
          <w:sz w:val="20"/>
          <w:szCs w:val="20"/>
        </w:rPr>
        <w:t xml:space="preserve">Daarnaast is het niet meer gelukt om met de organisatie WIJ-teams in contact te komen. Deze organisatie had ons op een andere manier kijk kunnen geven op het onderwerp. </w:t>
      </w:r>
      <w:r w:rsidR="00E72719" w:rsidRPr="00CD5644">
        <w:rPr>
          <w:rFonts w:ascii="Arial" w:hAnsi="Arial" w:cs="Arial"/>
          <w:sz w:val="20"/>
          <w:szCs w:val="20"/>
        </w:rPr>
        <w:t xml:space="preserve">De reden dat er geen contact is geweest met deze organisatie was dat er niet voldoende tijd was. Hierdoor is het mogelijk dat er nuttige informatie van de WIJ-teams is misgelopen. </w:t>
      </w:r>
      <w:r w:rsidR="00D80860">
        <w:rPr>
          <w:rFonts w:ascii="Arial" w:hAnsi="Arial" w:cs="Arial"/>
          <w:sz w:val="20"/>
          <w:szCs w:val="20"/>
        </w:rPr>
        <w:t xml:space="preserve">Ditzelfde geldt voor de organisatie “Woonurgentie” Groningen. </w:t>
      </w:r>
    </w:p>
    <w:p w14:paraId="20D37B30" w14:textId="77777777" w:rsidR="00C13274" w:rsidRPr="00CD5644" w:rsidRDefault="00C13274" w:rsidP="004661F7">
      <w:pPr>
        <w:pStyle w:val="Geenafstand"/>
        <w:jc w:val="both"/>
        <w:rPr>
          <w:rFonts w:ascii="Arial" w:hAnsi="Arial" w:cs="Arial"/>
          <w:sz w:val="20"/>
          <w:szCs w:val="20"/>
        </w:rPr>
      </w:pPr>
    </w:p>
    <w:p w14:paraId="194A5B41" w14:textId="15E451F5" w:rsidR="0079755C" w:rsidRPr="00CD5644" w:rsidRDefault="00C13274" w:rsidP="004661F7">
      <w:pPr>
        <w:pStyle w:val="Geenafstand"/>
        <w:jc w:val="both"/>
        <w:rPr>
          <w:rFonts w:ascii="Arial" w:hAnsi="Arial" w:cs="Arial"/>
          <w:color w:val="000000" w:themeColor="text1"/>
          <w:sz w:val="20"/>
          <w:szCs w:val="20"/>
        </w:rPr>
      </w:pPr>
      <w:r w:rsidRPr="00CD5644">
        <w:rPr>
          <w:rFonts w:ascii="Arial" w:hAnsi="Arial" w:cs="Arial"/>
          <w:color w:val="000000" w:themeColor="text1"/>
          <w:sz w:val="20"/>
          <w:szCs w:val="20"/>
        </w:rPr>
        <w:t xml:space="preserve">Een andere beperking is dat </w:t>
      </w:r>
      <w:r w:rsidR="000F4753" w:rsidRPr="00CD5644">
        <w:rPr>
          <w:rFonts w:ascii="Arial" w:hAnsi="Arial" w:cs="Arial"/>
          <w:color w:val="000000" w:themeColor="text1"/>
          <w:sz w:val="20"/>
          <w:szCs w:val="20"/>
        </w:rPr>
        <w:t>wij door tijdsgebrek helaas geen pandbeheerder van een woningcorporatie hebben kunnen spreken. Diegene had ons op een andere manier kijk kunnen geven op het onderwerp, omdat hij direct contact heeft met de personen die overlast veroorzaken en/of huurschulden hebben. Daarnaast was het een mooie toevoeging aan ons onderzoek geweest als wij een interview hadden kunnen regelen met een jongere die in een traject zat bij Bureau Woonkans. Helaas is dit ook door tijdgebrek niet meer gelukt. Hierdoor is het mogelijk dat er nuttige informatie is misgelopen.</w:t>
      </w:r>
    </w:p>
    <w:p w14:paraId="51325245" w14:textId="77777777" w:rsidR="00CD5644" w:rsidRDefault="00CD5644" w:rsidP="004661F7">
      <w:pPr>
        <w:pStyle w:val="Geenafstand"/>
        <w:jc w:val="both"/>
        <w:rPr>
          <w:rFonts w:ascii="Arial" w:hAnsi="Arial" w:cs="Arial"/>
          <w:color w:val="000000" w:themeColor="text1"/>
          <w:sz w:val="22"/>
          <w:szCs w:val="22"/>
        </w:rPr>
      </w:pPr>
    </w:p>
    <w:p w14:paraId="128B1402" w14:textId="77777777" w:rsidR="00CD5644" w:rsidRDefault="00CD5644" w:rsidP="004661F7">
      <w:pPr>
        <w:pStyle w:val="Geenafstand"/>
        <w:jc w:val="both"/>
        <w:rPr>
          <w:rFonts w:ascii="Arial" w:hAnsi="Arial" w:cs="Arial"/>
          <w:color w:val="000000" w:themeColor="text1"/>
          <w:sz w:val="22"/>
          <w:szCs w:val="22"/>
        </w:rPr>
      </w:pPr>
    </w:p>
    <w:p w14:paraId="7C8B5CA0" w14:textId="77777777" w:rsidR="00CD5644" w:rsidRDefault="00CD5644" w:rsidP="004661F7">
      <w:pPr>
        <w:pStyle w:val="Geenafstand"/>
        <w:jc w:val="both"/>
        <w:rPr>
          <w:rFonts w:ascii="Arial" w:hAnsi="Arial" w:cs="Arial"/>
          <w:color w:val="000000" w:themeColor="text1"/>
          <w:sz w:val="22"/>
          <w:szCs w:val="22"/>
        </w:rPr>
      </w:pPr>
    </w:p>
    <w:p w14:paraId="096D6668" w14:textId="77777777" w:rsidR="00CD5644" w:rsidRDefault="00CD5644" w:rsidP="004661F7">
      <w:pPr>
        <w:pStyle w:val="Geenafstand"/>
        <w:jc w:val="both"/>
        <w:rPr>
          <w:rFonts w:ascii="Arial" w:hAnsi="Arial" w:cs="Arial"/>
          <w:color w:val="000000" w:themeColor="text1"/>
          <w:sz w:val="22"/>
          <w:szCs w:val="22"/>
        </w:rPr>
      </w:pPr>
    </w:p>
    <w:p w14:paraId="389CD5F0" w14:textId="77777777" w:rsidR="00D80860" w:rsidRDefault="00D80860" w:rsidP="004661F7">
      <w:pPr>
        <w:pStyle w:val="Geenafstand"/>
        <w:jc w:val="both"/>
        <w:rPr>
          <w:rFonts w:ascii="Arial" w:hAnsi="Arial" w:cs="Arial"/>
          <w:color w:val="000000" w:themeColor="text1"/>
          <w:sz w:val="22"/>
          <w:szCs w:val="22"/>
        </w:rPr>
      </w:pPr>
    </w:p>
    <w:p w14:paraId="73C83CE3" w14:textId="77777777" w:rsidR="00D80860" w:rsidRDefault="00D80860" w:rsidP="004661F7">
      <w:pPr>
        <w:pStyle w:val="Geenafstand"/>
        <w:jc w:val="both"/>
        <w:rPr>
          <w:rFonts w:ascii="Arial" w:hAnsi="Arial" w:cs="Arial"/>
          <w:color w:val="000000" w:themeColor="text1"/>
          <w:sz w:val="22"/>
          <w:szCs w:val="22"/>
        </w:rPr>
      </w:pPr>
    </w:p>
    <w:p w14:paraId="63D4D576" w14:textId="77777777" w:rsidR="00D80860" w:rsidRDefault="00D80860" w:rsidP="004661F7">
      <w:pPr>
        <w:pStyle w:val="Geenafstand"/>
        <w:jc w:val="both"/>
        <w:rPr>
          <w:rFonts w:ascii="Arial" w:hAnsi="Arial" w:cs="Arial"/>
          <w:color w:val="000000" w:themeColor="text1"/>
          <w:sz w:val="22"/>
          <w:szCs w:val="22"/>
        </w:rPr>
      </w:pPr>
    </w:p>
    <w:p w14:paraId="770DF997" w14:textId="77777777" w:rsidR="00D80860" w:rsidRDefault="00D80860" w:rsidP="004661F7">
      <w:pPr>
        <w:pStyle w:val="Geenafstand"/>
        <w:jc w:val="both"/>
        <w:rPr>
          <w:rFonts w:ascii="Arial" w:hAnsi="Arial" w:cs="Arial"/>
          <w:color w:val="000000" w:themeColor="text1"/>
          <w:sz w:val="22"/>
          <w:szCs w:val="22"/>
        </w:rPr>
      </w:pPr>
    </w:p>
    <w:p w14:paraId="6E2CFB02" w14:textId="77777777" w:rsidR="00D80860" w:rsidRDefault="00D80860" w:rsidP="004661F7">
      <w:pPr>
        <w:pStyle w:val="Geenafstand"/>
        <w:jc w:val="both"/>
        <w:rPr>
          <w:rFonts w:ascii="Arial" w:hAnsi="Arial" w:cs="Arial"/>
          <w:color w:val="000000" w:themeColor="text1"/>
          <w:sz w:val="22"/>
          <w:szCs w:val="22"/>
        </w:rPr>
      </w:pPr>
    </w:p>
    <w:p w14:paraId="4EA65DF5" w14:textId="77777777" w:rsidR="00D80860" w:rsidRDefault="00D80860" w:rsidP="004661F7">
      <w:pPr>
        <w:pStyle w:val="Geenafstand"/>
        <w:jc w:val="both"/>
        <w:rPr>
          <w:rFonts w:ascii="Arial" w:hAnsi="Arial" w:cs="Arial"/>
          <w:color w:val="000000" w:themeColor="text1"/>
          <w:sz w:val="22"/>
          <w:szCs w:val="22"/>
        </w:rPr>
      </w:pPr>
    </w:p>
    <w:p w14:paraId="5F6F5EF0" w14:textId="77777777" w:rsidR="00D80860" w:rsidRDefault="00D80860" w:rsidP="004661F7">
      <w:pPr>
        <w:pStyle w:val="Geenafstand"/>
        <w:jc w:val="both"/>
        <w:rPr>
          <w:rFonts w:ascii="Arial" w:hAnsi="Arial" w:cs="Arial"/>
          <w:color w:val="000000" w:themeColor="text1"/>
          <w:sz w:val="22"/>
          <w:szCs w:val="22"/>
        </w:rPr>
      </w:pPr>
    </w:p>
    <w:p w14:paraId="4E99FC59" w14:textId="77777777" w:rsidR="00D80860" w:rsidRDefault="00D80860" w:rsidP="004661F7">
      <w:pPr>
        <w:pStyle w:val="Geenafstand"/>
        <w:jc w:val="both"/>
        <w:rPr>
          <w:rFonts w:ascii="Arial" w:hAnsi="Arial" w:cs="Arial"/>
          <w:color w:val="000000" w:themeColor="text1"/>
          <w:sz w:val="22"/>
          <w:szCs w:val="22"/>
        </w:rPr>
      </w:pPr>
    </w:p>
    <w:p w14:paraId="44FE560F" w14:textId="77777777" w:rsidR="00CD5644" w:rsidRDefault="00CD5644" w:rsidP="004661F7">
      <w:pPr>
        <w:pStyle w:val="Geenafstand"/>
        <w:jc w:val="both"/>
        <w:rPr>
          <w:rFonts w:ascii="Arial" w:hAnsi="Arial" w:cs="Arial"/>
          <w:color w:val="000000" w:themeColor="text1"/>
          <w:sz w:val="22"/>
          <w:szCs w:val="22"/>
        </w:rPr>
      </w:pPr>
    </w:p>
    <w:p w14:paraId="6C3852B7" w14:textId="77777777" w:rsidR="00CD5644" w:rsidRDefault="00CD5644" w:rsidP="004661F7">
      <w:pPr>
        <w:pStyle w:val="Geenafstand"/>
        <w:jc w:val="both"/>
        <w:rPr>
          <w:rFonts w:ascii="Arial" w:hAnsi="Arial" w:cs="Arial"/>
          <w:color w:val="000000" w:themeColor="text1"/>
          <w:sz w:val="22"/>
          <w:szCs w:val="22"/>
        </w:rPr>
      </w:pPr>
    </w:p>
    <w:p w14:paraId="47CA2B72" w14:textId="77777777" w:rsidR="00CD5644" w:rsidRDefault="00CD5644" w:rsidP="004661F7">
      <w:pPr>
        <w:pStyle w:val="Geenafstand"/>
        <w:jc w:val="both"/>
        <w:rPr>
          <w:rFonts w:ascii="Arial" w:hAnsi="Arial" w:cs="Arial"/>
          <w:color w:val="000000" w:themeColor="text1"/>
          <w:sz w:val="22"/>
          <w:szCs w:val="22"/>
        </w:rPr>
      </w:pPr>
    </w:p>
    <w:p w14:paraId="31F17CB9" w14:textId="77777777" w:rsidR="00CD5644" w:rsidRDefault="00CD5644" w:rsidP="004661F7">
      <w:pPr>
        <w:pStyle w:val="Geenafstand"/>
        <w:jc w:val="both"/>
        <w:rPr>
          <w:rFonts w:ascii="Arial" w:hAnsi="Arial" w:cs="Arial"/>
          <w:color w:val="000000" w:themeColor="text1"/>
          <w:sz w:val="22"/>
          <w:szCs w:val="22"/>
        </w:rPr>
      </w:pPr>
    </w:p>
    <w:p w14:paraId="184A838D" w14:textId="77777777" w:rsidR="00CD5644" w:rsidRDefault="00CD5644" w:rsidP="004661F7">
      <w:pPr>
        <w:pStyle w:val="Geenafstand"/>
        <w:jc w:val="both"/>
        <w:rPr>
          <w:rFonts w:ascii="Arial" w:hAnsi="Arial" w:cs="Arial"/>
          <w:color w:val="000000" w:themeColor="text1"/>
          <w:sz w:val="22"/>
          <w:szCs w:val="22"/>
        </w:rPr>
      </w:pPr>
    </w:p>
    <w:p w14:paraId="7DA5707E" w14:textId="77777777" w:rsidR="00CD5644" w:rsidRPr="003922B4" w:rsidRDefault="00CD5644" w:rsidP="004661F7">
      <w:pPr>
        <w:pStyle w:val="Geenafstand"/>
        <w:jc w:val="both"/>
        <w:rPr>
          <w:rFonts w:ascii="Arial" w:hAnsi="Arial" w:cs="Arial"/>
          <w:color w:val="000000" w:themeColor="text1"/>
          <w:sz w:val="22"/>
          <w:szCs w:val="22"/>
        </w:rPr>
      </w:pPr>
    </w:p>
    <w:p w14:paraId="4C70E60F" w14:textId="77777777" w:rsidR="00BF4803" w:rsidRDefault="00BF4803" w:rsidP="004661F7">
      <w:pPr>
        <w:jc w:val="both"/>
        <w:rPr>
          <w:rFonts w:asciiTheme="majorHAnsi" w:eastAsiaTheme="majorEastAsia" w:hAnsiTheme="majorHAnsi" w:cstheme="majorBidi"/>
          <w:color w:val="2F5496" w:themeColor="accent1" w:themeShade="BF"/>
          <w:sz w:val="32"/>
          <w:szCs w:val="32"/>
        </w:rPr>
      </w:pPr>
    </w:p>
    <w:p w14:paraId="549B8ABA" w14:textId="1FC5896B" w:rsidR="00434974" w:rsidRDefault="00296564" w:rsidP="00AF49A1">
      <w:pPr>
        <w:pStyle w:val="Kop1"/>
        <w:numPr>
          <w:ilvl w:val="0"/>
          <w:numId w:val="23"/>
        </w:numPr>
        <w:jc w:val="both"/>
      </w:pPr>
      <w:bookmarkStart w:id="25" w:name="_Toc485289044"/>
      <w:r>
        <w:t>Theoretisch kader</w:t>
      </w:r>
      <w:bookmarkEnd w:id="25"/>
    </w:p>
    <w:p w14:paraId="4D315D50" w14:textId="77777777" w:rsidR="000E3C80" w:rsidRDefault="000E3C80" w:rsidP="004661F7">
      <w:pPr>
        <w:pStyle w:val="Geenafstand"/>
        <w:jc w:val="both"/>
        <w:rPr>
          <w:rFonts w:ascii="Arial" w:hAnsi="Arial" w:cs="Arial"/>
          <w:color w:val="000000" w:themeColor="text1"/>
          <w:sz w:val="22"/>
          <w:szCs w:val="22"/>
        </w:rPr>
      </w:pPr>
    </w:p>
    <w:p w14:paraId="79D5A811" w14:textId="366D2E9B" w:rsidR="000E3C80" w:rsidRPr="003922B4" w:rsidRDefault="000E3C80" w:rsidP="000E3C80">
      <w:pPr>
        <w:pStyle w:val="Kop2"/>
        <w:numPr>
          <w:ilvl w:val="1"/>
          <w:numId w:val="23"/>
        </w:numPr>
      </w:pPr>
      <w:bookmarkStart w:id="26" w:name="_Toc485289045"/>
      <w:r w:rsidRPr="003922B4">
        <w:t>Inleiding</w:t>
      </w:r>
      <w:bookmarkEnd w:id="26"/>
    </w:p>
    <w:p w14:paraId="0FB11ED7" w14:textId="1591B239" w:rsidR="009D2AD3" w:rsidRPr="00D80860" w:rsidRDefault="004868C7" w:rsidP="004661F7">
      <w:pPr>
        <w:pStyle w:val="Geenafstand"/>
        <w:jc w:val="both"/>
        <w:rPr>
          <w:rFonts w:ascii="Arial" w:hAnsi="Arial" w:cs="Arial"/>
          <w:color w:val="000000" w:themeColor="text1"/>
          <w:sz w:val="20"/>
          <w:szCs w:val="20"/>
        </w:rPr>
      </w:pPr>
      <w:r w:rsidRPr="00D80860">
        <w:rPr>
          <w:rFonts w:ascii="Arial" w:hAnsi="Arial" w:cs="Arial"/>
          <w:color w:val="000000" w:themeColor="text1"/>
          <w:sz w:val="20"/>
          <w:szCs w:val="20"/>
        </w:rPr>
        <w:t>Om te bepalen of er behoefte is aan een speciaal jongerentraject bij Bureau Woonkans heeft er ook literatuuronderzoek plaatsgevonden. Het antwoord op onze centrale onderzoeksvraag zal voornamelijk gebaseerd zijn op praktijkgericht onderzoek. Dit heeft te maken met het feit dat wij de vraag toetsen naar aan ‘nieuw’ jongerentraject bij Bureau Woon</w:t>
      </w:r>
      <w:r w:rsidR="00075997">
        <w:rPr>
          <w:rFonts w:ascii="Arial" w:hAnsi="Arial" w:cs="Arial"/>
          <w:color w:val="000000" w:themeColor="text1"/>
          <w:sz w:val="20"/>
          <w:szCs w:val="20"/>
        </w:rPr>
        <w:t>kans, dus een traject wat ergens anders</w:t>
      </w:r>
      <w:r w:rsidRPr="00D80860">
        <w:rPr>
          <w:rFonts w:ascii="Arial" w:hAnsi="Arial" w:cs="Arial"/>
          <w:color w:val="000000" w:themeColor="text1"/>
          <w:sz w:val="20"/>
          <w:szCs w:val="20"/>
        </w:rPr>
        <w:t xml:space="preserve"> nog niet bestaat. Er zijn in Groningen en elders in Nederland echter wel eerder trajecten geweest voor jongeren en de problemen die zij ervaren met huisvesting. Kamers met Kansen en het Campus Diep traject zijn hier de grootste voorbeelden van.</w:t>
      </w:r>
    </w:p>
    <w:p w14:paraId="5CDCFB5D" w14:textId="77777777" w:rsidR="00A078A7" w:rsidRDefault="00A078A7" w:rsidP="004661F7">
      <w:pPr>
        <w:jc w:val="both"/>
        <w:rPr>
          <w:rFonts w:asciiTheme="majorHAnsi" w:hAnsiTheme="majorHAnsi"/>
          <w:color w:val="000000" w:themeColor="text1"/>
        </w:rPr>
      </w:pPr>
    </w:p>
    <w:p w14:paraId="2E683F0A" w14:textId="5EFF5246" w:rsidR="00A078A7" w:rsidRPr="00A078A7" w:rsidRDefault="000B5E09" w:rsidP="009A6E7C">
      <w:pPr>
        <w:pStyle w:val="Kop2"/>
      </w:pPr>
      <w:bookmarkStart w:id="27" w:name="_Toc485289046"/>
      <w:r w:rsidRPr="003922B4">
        <w:t>3.2 Deelvragen gericht op de theoretische bronnen</w:t>
      </w:r>
      <w:bookmarkEnd w:id="27"/>
    </w:p>
    <w:p w14:paraId="56F4C0B8" w14:textId="43AABECB" w:rsidR="007B2783" w:rsidRPr="003922B4" w:rsidRDefault="007B2783" w:rsidP="000B5E09">
      <w:pPr>
        <w:pStyle w:val="Kop3"/>
        <w:rPr>
          <w:rFonts w:ascii="Arial" w:hAnsi="Arial" w:cs="Arial"/>
          <w:sz w:val="22"/>
          <w:szCs w:val="22"/>
        </w:rPr>
      </w:pPr>
      <w:bookmarkStart w:id="28" w:name="_Toc485289047"/>
      <w:r w:rsidRPr="003922B4">
        <w:rPr>
          <w:rFonts w:ascii="Arial" w:hAnsi="Arial" w:cs="Arial"/>
          <w:sz w:val="22"/>
          <w:szCs w:val="22"/>
        </w:rPr>
        <w:t>3.2</w:t>
      </w:r>
      <w:r w:rsidR="000B5E09" w:rsidRPr="003922B4">
        <w:rPr>
          <w:rFonts w:ascii="Arial" w:hAnsi="Arial" w:cs="Arial"/>
          <w:sz w:val="22"/>
          <w:szCs w:val="22"/>
        </w:rPr>
        <w:t xml:space="preserve">.1. </w:t>
      </w:r>
      <w:r w:rsidRPr="003922B4">
        <w:rPr>
          <w:rFonts w:ascii="Arial" w:hAnsi="Arial" w:cs="Arial"/>
          <w:sz w:val="22"/>
          <w:szCs w:val="22"/>
        </w:rPr>
        <w:t>Hoe is huisvesting momenteel geregeld voor jongeren in de stad Groningen?</w:t>
      </w:r>
      <w:bookmarkEnd w:id="28"/>
    </w:p>
    <w:p w14:paraId="06C94F78" w14:textId="34DC0037" w:rsidR="003743FC" w:rsidRPr="00D80860" w:rsidRDefault="003743FC" w:rsidP="00DD1C58">
      <w:pPr>
        <w:jc w:val="both"/>
        <w:rPr>
          <w:rFonts w:ascii="Arial" w:hAnsi="Arial" w:cs="Arial"/>
          <w:sz w:val="20"/>
          <w:szCs w:val="20"/>
        </w:rPr>
      </w:pPr>
      <w:r w:rsidRPr="00D80860">
        <w:rPr>
          <w:rFonts w:ascii="Arial" w:hAnsi="Arial" w:cs="Arial"/>
          <w:sz w:val="20"/>
          <w:szCs w:val="20"/>
        </w:rPr>
        <w:t xml:space="preserve">Er zijn vijf woningcorporaties in de stad Groningen. </w:t>
      </w:r>
      <w:r w:rsidR="00A078A7" w:rsidRPr="00D80860">
        <w:rPr>
          <w:rFonts w:ascii="Arial" w:hAnsi="Arial" w:cs="Arial"/>
          <w:sz w:val="20"/>
          <w:szCs w:val="20"/>
        </w:rPr>
        <w:t>Je kunt een kamer bemachtigen v</w:t>
      </w:r>
      <w:r w:rsidR="00075997">
        <w:rPr>
          <w:rFonts w:ascii="Arial" w:hAnsi="Arial" w:cs="Arial"/>
          <w:sz w:val="20"/>
          <w:szCs w:val="20"/>
        </w:rPr>
        <w:t xml:space="preserve">ia woningnet. Om lid te worden </w:t>
      </w:r>
      <w:r w:rsidR="00A078A7" w:rsidRPr="00D80860">
        <w:rPr>
          <w:rFonts w:ascii="Arial" w:hAnsi="Arial" w:cs="Arial"/>
          <w:sz w:val="20"/>
          <w:szCs w:val="20"/>
        </w:rPr>
        <w:t xml:space="preserve">betaal je eenmalig </w:t>
      </w:r>
      <w:r w:rsidR="00075997">
        <w:rPr>
          <w:rFonts w:ascii="Arial" w:hAnsi="Arial" w:cs="Arial"/>
          <w:sz w:val="20"/>
          <w:szCs w:val="20"/>
        </w:rPr>
        <w:t xml:space="preserve">een bedrag. Je bouwt punten op </w:t>
      </w:r>
      <w:r w:rsidR="00A078A7" w:rsidRPr="00D80860">
        <w:rPr>
          <w:rFonts w:ascii="Arial" w:hAnsi="Arial" w:cs="Arial"/>
          <w:sz w:val="20"/>
          <w:szCs w:val="20"/>
        </w:rPr>
        <w:t xml:space="preserve">voor elke maand dat je lid bent van de corporatie. Indien je genoeg punten hebt opgebouwd, kun je reageren op een kamer. </w:t>
      </w:r>
    </w:p>
    <w:p w14:paraId="24A3FCE6" w14:textId="77777777" w:rsidR="00A078A7" w:rsidRPr="00D80860" w:rsidRDefault="00A078A7" w:rsidP="00DD1C58">
      <w:pPr>
        <w:jc w:val="both"/>
        <w:rPr>
          <w:rFonts w:ascii="Arial" w:hAnsi="Arial" w:cs="Arial"/>
          <w:sz w:val="20"/>
          <w:szCs w:val="20"/>
        </w:rPr>
      </w:pPr>
    </w:p>
    <w:p w14:paraId="4F7BF248" w14:textId="41EEB755" w:rsidR="00A078A7" w:rsidRPr="00D80860" w:rsidRDefault="00A078A7" w:rsidP="00DD1C58">
      <w:pPr>
        <w:jc w:val="both"/>
        <w:rPr>
          <w:rFonts w:ascii="Arial" w:hAnsi="Arial" w:cs="Arial"/>
          <w:color w:val="FF0000"/>
          <w:sz w:val="20"/>
          <w:szCs w:val="20"/>
        </w:rPr>
      </w:pPr>
      <w:r w:rsidRPr="00D80860">
        <w:rPr>
          <w:rFonts w:ascii="Arial" w:hAnsi="Arial" w:cs="Arial"/>
          <w:sz w:val="20"/>
          <w:szCs w:val="20"/>
        </w:rPr>
        <w:t xml:space="preserve">Naast deze vijf woningcorporaties kun je een woning bemachtigen via verschillende sites, zoals kamernet. Op deze site komen beschikbare woningen te staan die via particuliere verhuurders worden aangeboden. Bij deze sites hoef je geen punten op te bouwen. Het is zonder punten mogelijk om op een woning te reageren. </w:t>
      </w:r>
    </w:p>
    <w:p w14:paraId="3622219E" w14:textId="2A44E70F" w:rsidR="00E72719" w:rsidRDefault="00E72719" w:rsidP="004661F7">
      <w:pPr>
        <w:pStyle w:val="Geenafstand"/>
        <w:jc w:val="both"/>
        <w:rPr>
          <w:rFonts w:ascii="Arial" w:hAnsi="Arial" w:cs="Arial"/>
          <w:color w:val="FF0000"/>
        </w:rPr>
      </w:pPr>
    </w:p>
    <w:p w14:paraId="206691B0" w14:textId="1B24811D" w:rsidR="00710892" w:rsidRPr="003922B4" w:rsidRDefault="00710892">
      <w:pPr>
        <w:pStyle w:val="Kop3"/>
        <w:rPr>
          <w:rStyle w:val="Kop3Teken"/>
          <w:rFonts w:ascii="Arial" w:hAnsi="Arial" w:cs="Arial"/>
          <w:sz w:val="22"/>
          <w:szCs w:val="22"/>
        </w:rPr>
      </w:pPr>
      <w:bookmarkStart w:id="29" w:name="_Toc485289048"/>
      <w:r w:rsidRPr="003922B4">
        <w:rPr>
          <w:rStyle w:val="Kop3Teken"/>
          <w:rFonts w:ascii="Arial" w:hAnsi="Arial" w:cs="Arial"/>
          <w:sz w:val="22"/>
          <w:szCs w:val="22"/>
        </w:rPr>
        <w:t>3.2.2. Wat blijkt uit eerder onderzoek over andere trajecten gericht op de huisvesting van jongeren?</w:t>
      </w:r>
      <w:bookmarkEnd w:id="29"/>
    </w:p>
    <w:p w14:paraId="1EFE67D1" w14:textId="77777777" w:rsidR="00401BE8" w:rsidRDefault="00710892" w:rsidP="00710892">
      <w:pPr>
        <w:pStyle w:val="Geenafstand"/>
        <w:jc w:val="both"/>
        <w:rPr>
          <w:rFonts w:ascii="Arial" w:hAnsi="Arial" w:cs="Arial"/>
          <w:color w:val="000000" w:themeColor="text1"/>
          <w:sz w:val="20"/>
          <w:szCs w:val="20"/>
        </w:rPr>
      </w:pPr>
      <w:r w:rsidRPr="00D80860">
        <w:rPr>
          <w:rFonts w:ascii="Arial" w:hAnsi="Arial" w:cs="Arial"/>
          <w:color w:val="000000" w:themeColor="text1"/>
          <w:sz w:val="20"/>
          <w:szCs w:val="20"/>
        </w:rPr>
        <w:t xml:space="preserve">Een ‘nieuw’ jongerentraject bij Bureau Woonkans zou, mocht het ingevoerd worden, uniek zijn. Dit betekent echter niet dat er nooit andere trajecten en/of projecten zijn geweest die zich hebben gericht op het helpen van jongeren bij de problemen die </w:t>
      </w:r>
      <w:r w:rsidR="00401BE8">
        <w:rPr>
          <w:rFonts w:ascii="Arial" w:hAnsi="Arial" w:cs="Arial"/>
          <w:color w:val="000000" w:themeColor="text1"/>
          <w:sz w:val="20"/>
          <w:szCs w:val="20"/>
        </w:rPr>
        <w:t>zij ervaren omtrent huisvesting.</w:t>
      </w:r>
    </w:p>
    <w:p w14:paraId="7F7C0393" w14:textId="53DFF011" w:rsidR="00710892" w:rsidRPr="00D80860" w:rsidRDefault="00401BE8" w:rsidP="00710892">
      <w:pPr>
        <w:pStyle w:val="Geenafstand"/>
        <w:jc w:val="both"/>
        <w:rPr>
          <w:rFonts w:ascii="Arial" w:hAnsi="Arial" w:cs="Arial"/>
          <w:color w:val="000000" w:themeColor="text1"/>
          <w:sz w:val="20"/>
          <w:szCs w:val="20"/>
        </w:rPr>
      </w:pPr>
      <w:r>
        <w:rPr>
          <w:rFonts w:ascii="Arial" w:hAnsi="Arial" w:cs="Arial"/>
          <w:color w:val="000000" w:themeColor="text1"/>
          <w:sz w:val="20"/>
          <w:szCs w:val="20"/>
        </w:rPr>
        <w:br/>
      </w:r>
      <w:r w:rsidR="00710892" w:rsidRPr="00D80860">
        <w:rPr>
          <w:rFonts w:ascii="Arial" w:hAnsi="Arial" w:cs="Arial"/>
          <w:color w:val="000000" w:themeColor="text1"/>
          <w:sz w:val="20"/>
          <w:szCs w:val="20"/>
        </w:rPr>
        <w:t>Er zijn trajecten (geweest) elders in het land die specifiek gericht zijn op jongeren en de problemen die zij ervaren wat betreft huisvesting. Voorbeelden hiervan zijn Kamers met Kansen</w:t>
      </w:r>
      <w:r w:rsidR="00710892" w:rsidRPr="00D80860">
        <w:rPr>
          <w:rStyle w:val="Voetnootmarkering"/>
          <w:rFonts w:ascii="Arial" w:hAnsi="Arial" w:cs="Arial"/>
          <w:color w:val="000000" w:themeColor="text1"/>
          <w:sz w:val="20"/>
          <w:szCs w:val="20"/>
        </w:rPr>
        <w:footnoteReference w:id="19"/>
      </w:r>
      <w:r w:rsidR="00710892" w:rsidRPr="00D80860">
        <w:rPr>
          <w:rFonts w:ascii="Arial" w:hAnsi="Arial" w:cs="Arial"/>
          <w:color w:val="000000" w:themeColor="text1"/>
          <w:sz w:val="20"/>
          <w:szCs w:val="20"/>
        </w:rPr>
        <w:t xml:space="preserve"> en het Campus Diep</w:t>
      </w:r>
      <w:r w:rsidR="00710892" w:rsidRPr="00D80860">
        <w:rPr>
          <w:rStyle w:val="Voetnootmarkering"/>
          <w:rFonts w:ascii="Arial" w:hAnsi="Arial" w:cs="Arial"/>
          <w:color w:val="000000" w:themeColor="text1"/>
          <w:sz w:val="20"/>
          <w:szCs w:val="20"/>
        </w:rPr>
        <w:footnoteReference w:id="20"/>
      </w:r>
      <w:r w:rsidR="00710892" w:rsidRPr="00D80860">
        <w:rPr>
          <w:rFonts w:ascii="Arial" w:hAnsi="Arial" w:cs="Arial"/>
          <w:color w:val="000000" w:themeColor="text1"/>
          <w:sz w:val="20"/>
          <w:szCs w:val="20"/>
        </w:rPr>
        <w:t xml:space="preserve"> project. Waarbij Kamers met Kansen door verschillende organisaties en stichtingen door het hele land wordt uitgevoerd is het Campus Diep project eigen voor Groningen.</w:t>
      </w:r>
    </w:p>
    <w:p w14:paraId="53A22BDE" w14:textId="77777777" w:rsidR="00710892" w:rsidRPr="00D80860" w:rsidRDefault="00710892" w:rsidP="00710892">
      <w:pPr>
        <w:pStyle w:val="Geenafstand"/>
        <w:jc w:val="both"/>
        <w:rPr>
          <w:rFonts w:ascii="Arial" w:hAnsi="Arial" w:cs="Arial"/>
          <w:color w:val="000000" w:themeColor="text1"/>
          <w:sz w:val="20"/>
          <w:szCs w:val="20"/>
        </w:rPr>
      </w:pPr>
      <w:r w:rsidRPr="00D80860">
        <w:rPr>
          <w:rFonts w:ascii="Arial" w:hAnsi="Arial" w:cs="Arial"/>
          <w:color w:val="000000" w:themeColor="text1"/>
          <w:sz w:val="20"/>
          <w:szCs w:val="20"/>
        </w:rPr>
        <w:br/>
        <w:t>Kamers met Kansen is veelal gericht op jongeren tussen de 18-26 jaar en heeft als voornaamste doelstelling om jongeren een startkwalificatie en/of een diploma te behalen. Daarnaast heeft Kamers met Kansen ook bepaalde uitsluitingsgronden waardoor aanmelding niet mogelijk is zoals wanneer je zwanger of verslaafd bent.</w:t>
      </w:r>
      <w:r w:rsidRPr="00D80860">
        <w:rPr>
          <w:rStyle w:val="Voetnootmarkering"/>
          <w:rFonts w:ascii="Arial" w:hAnsi="Arial" w:cs="Arial"/>
          <w:color w:val="000000" w:themeColor="text1"/>
          <w:sz w:val="20"/>
          <w:szCs w:val="20"/>
        </w:rPr>
        <w:footnoteReference w:id="21"/>
      </w:r>
    </w:p>
    <w:p w14:paraId="0F79BB18" w14:textId="77777777" w:rsidR="00710892" w:rsidRPr="00D80860" w:rsidRDefault="00710892" w:rsidP="00710892">
      <w:pPr>
        <w:pStyle w:val="Geenafstand"/>
        <w:jc w:val="both"/>
        <w:rPr>
          <w:rFonts w:ascii="Arial" w:hAnsi="Arial" w:cs="Arial"/>
          <w:color w:val="000000" w:themeColor="text1"/>
          <w:sz w:val="20"/>
          <w:szCs w:val="20"/>
        </w:rPr>
      </w:pPr>
    </w:p>
    <w:p w14:paraId="4C0B3A38" w14:textId="77777777" w:rsidR="00710892" w:rsidRPr="00D80860" w:rsidRDefault="00710892" w:rsidP="00710892">
      <w:pPr>
        <w:pStyle w:val="Geenafstand"/>
        <w:jc w:val="both"/>
        <w:rPr>
          <w:rFonts w:ascii="Arial" w:hAnsi="Arial" w:cs="Arial"/>
          <w:color w:val="000000" w:themeColor="text1"/>
          <w:sz w:val="20"/>
          <w:szCs w:val="20"/>
        </w:rPr>
      </w:pPr>
      <w:r w:rsidRPr="00D80860">
        <w:rPr>
          <w:rFonts w:ascii="Arial" w:hAnsi="Arial" w:cs="Arial"/>
          <w:color w:val="000000" w:themeColor="text1"/>
          <w:sz w:val="20"/>
          <w:szCs w:val="20"/>
        </w:rPr>
        <w:t xml:space="preserve">Het Campus Diep project is een traject dat zich alleen in Groningen bevindt. Dit traject focust zich op jongeren van 16-27 jaar en heeft als doel om jongeren te helpen een diploma te halen, werk te vinden of bijvoorbeeld schulden af te betalen. </w:t>
      </w:r>
      <w:r w:rsidRPr="00D80860">
        <w:rPr>
          <w:rStyle w:val="Voetnootmarkering"/>
          <w:rFonts w:ascii="Arial" w:hAnsi="Arial" w:cs="Arial"/>
          <w:color w:val="000000" w:themeColor="text1"/>
          <w:sz w:val="20"/>
          <w:szCs w:val="20"/>
        </w:rPr>
        <w:footnoteReference w:id="22"/>
      </w:r>
    </w:p>
    <w:p w14:paraId="65C56084" w14:textId="77777777" w:rsidR="00710892" w:rsidRPr="00D80860" w:rsidRDefault="00710892" w:rsidP="00710892">
      <w:pPr>
        <w:pStyle w:val="Geenafstand"/>
        <w:jc w:val="both"/>
        <w:rPr>
          <w:rFonts w:ascii="Arial" w:hAnsi="Arial" w:cs="Arial"/>
          <w:color w:val="000000" w:themeColor="text1"/>
          <w:sz w:val="20"/>
          <w:szCs w:val="20"/>
        </w:rPr>
      </w:pPr>
      <w:r w:rsidRPr="00D80860">
        <w:rPr>
          <w:rFonts w:ascii="Arial" w:hAnsi="Arial" w:cs="Arial"/>
          <w:color w:val="000000" w:themeColor="text1"/>
          <w:sz w:val="20"/>
          <w:szCs w:val="20"/>
        </w:rPr>
        <w:br/>
        <w:t>Er kan geen conclusie worden getrokken over hoe succesvol deze trajecten zijn en/of zijn geweest omdat er geen onderzoek e.d. beschikbaar is om daar iets over te zeggen. Contact zoeken met de organisaties zelf heeft niet tot documenten en/of dossiers geleid.</w:t>
      </w:r>
    </w:p>
    <w:p w14:paraId="72166382" w14:textId="77777777" w:rsidR="00710892" w:rsidRPr="00710892" w:rsidRDefault="00710892" w:rsidP="00710892"/>
    <w:p w14:paraId="5FF3DDF9" w14:textId="2D88C6AC" w:rsidR="00710892" w:rsidRPr="003922B4" w:rsidRDefault="00710892">
      <w:pPr>
        <w:pStyle w:val="Kop3"/>
        <w:rPr>
          <w:rStyle w:val="Kop3Teken"/>
          <w:rFonts w:ascii="Arial" w:hAnsi="Arial" w:cs="Arial"/>
          <w:sz w:val="22"/>
          <w:szCs w:val="22"/>
        </w:rPr>
      </w:pPr>
      <w:bookmarkStart w:id="30" w:name="_Toc485289049"/>
      <w:r w:rsidRPr="003922B4">
        <w:rPr>
          <w:rStyle w:val="Kop3Teken"/>
          <w:rFonts w:ascii="Arial" w:hAnsi="Arial" w:cs="Arial"/>
          <w:sz w:val="22"/>
          <w:szCs w:val="22"/>
        </w:rPr>
        <w:t>3.2.3. Wat blijkt uit eerder onderzoek over hoe er het beste met jongeren kan worden omgegaan?</w:t>
      </w:r>
      <w:bookmarkEnd w:id="30"/>
    </w:p>
    <w:p w14:paraId="13626208" w14:textId="77777777" w:rsidR="00710892" w:rsidRPr="00D80860" w:rsidRDefault="00710892" w:rsidP="00710892">
      <w:pPr>
        <w:pStyle w:val="Geenafstand"/>
        <w:jc w:val="both"/>
        <w:rPr>
          <w:rFonts w:ascii="Arial" w:hAnsi="Arial" w:cs="Arial"/>
          <w:sz w:val="20"/>
          <w:szCs w:val="20"/>
          <w:lang w:eastAsia="nl-NL"/>
        </w:rPr>
      </w:pPr>
      <w:r w:rsidRPr="00D80860">
        <w:rPr>
          <w:rFonts w:ascii="Arial" w:hAnsi="Arial" w:cs="Arial"/>
          <w:sz w:val="20"/>
          <w:szCs w:val="20"/>
          <w:lang w:eastAsia="nl-NL"/>
        </w:rPr>
        <w:t>Uit meerdere onderzoeken blijkt dat jongeren net even een andere aanpak vereisen dan volwassenen. Zo blijkt uit een onderzoek naar Kamers met Kansen in Ede</w:t>
      </w:r>
      <w:r w:rsidRPr="00D80860">
        <w:rPr>
          <w:sz w:val="20"/>
          <w:szCs w:val="20"/>
          <w:lang w:eastAsia="nl-NL"/>
        </w:rPr>
        <w:footnoteReference w:id="23"/>
      </w:r>
      <w:r w:rsidRPr="00D80860">
        <w:rPr>
          <w:rFonts w:ascii="Arial" w:hAnsi="Arial" w:cs="Arial"/>
          <w:sz w:val="20"/>
          <w:szCs w:val="20"/>
          <w:lang w:eastAsia="nl-NL"/>
        </w:rPr>
        <w:t xml:space="preserve"> dat als het op begeleiding en coaching van jongeren aankomt, de toegewezen begeleider flexibel moet zijn. Daarnaast moet een begeleider zich aanpassen en inleven in de jongeren om op die wijze maatwerk te kunnen leveren. Door dusdanige begeleiding neemt de kans op een succesvol traject toe. Daarnaast blijkt uit een ander onderzoek</w:t>
      </w:r>
      <w:r w:rsidRPr="00D80860">
        <w:rPr>
          <w:sz w:val="20"/>
          <w:szCs w:val="20"/>
          <w:lang w:eastAsia="nl-NL"/>
        </w:rPr>
        <w:footnoteReference w:id="24"/>
      </w:r>
      <w:r w:rsidRPr="00D80860">
        <w:rPr>
          <w:rFonts w:ascii="Arial" w:hAnsi="Arial" w:cs="Arial"/>
          <w:sz w:val="20"/>
          <w:szCs w:val="20"/>
          <w:lang w:eastAsia="nl-NL"/>
        </w:rPr>
        <w:t xml:space="preserve"> dat zich ook heeft gericht op jongeren die een Kamers met Kansen traject hebben gevolgd dat motiverende gespreksvoering goed werkt bij jongeren.</w:t>
      </w:r>
    </w:p>
    <w:p w14:paraId="405793CA" w14:textId="77777777" w:rsidR="00710892" w:rsidRPr="00D80860" w:rsidRDefault="00710892" w:rsidP="00710892">
      <w:pPr>
        <w:pStyle w:val="Geenafstand"/>
        <w:jc w:val="both"/>
        <w:rPr>
          <w:rFonts w:ascii="Arial" w:hAnsi="Arial" w:cs="Arial"/>
          <w:sz w:val="20"/>
          <w:szCs w:val="20"/>
          <w:lang w:eastAsia="nl-NL"/>
        </w:rPr>
      </w:pPr>
    </w:p>
    <w:p w14:paraId="7ACD7FC6" w14:textId="77777777" w:rsidR="00710892" w:rsidRPr="00D80860" w:rsidRDefault="00710892" w:rsidP="00710892">
      <w:pPr>
        <w:pStyle w:val="Geenafstand"/>
        <w:jc w:val="both"/>
        <w:rPr>
          <w:rFonts w:ascii="Arial" w:hAnsi="Arial" w:cs="Arial"/>
          <w:sz w:val="20"/>
          <w:szCs w:val="20"/>
          <w:lang w:eastAsia="nl-NL"/>
        </w:rPr>
      </w:pPr>
      <w:r w:rsidRPr="00D80860">
        <w:rPr>
          <w:rFonts w:ascii="Arial" w:hAnsi="Arial" w:cs="Arial"/>
          <w:sz w:val="20"/>
          <w:szCs w:val="20"/>
          <w:lang w:eastAsia="nl-NL"/>
        </w:rPr>
        <w:t>Uit een casestudy naar het Campus-Diep programma</w:t>
      </w:r>
      <w:r w:rsidRPr="00D80860">
        <w:rPr>
          <w:sz w:val="20"/>
          <w:szCs w:val="20"/>
          <w:lang w:eastAsia="nl-NL"/>
        </w:rPr>
        <w:footnoteReference w:id="25"/>
      </w:r>
      <w:r w:rsidRPr="00D80860">
        <w:rPr>
          <w:rFonts w:ascii="Arial" w:hAnsi="Arial" w:cs="Arial"/>
          <w:sz w:val="20"/>
          <w:szCs w:val="20"/>
          <w:lang w:eastAsia="nl-NL"/>
        </w:rPr>
        <w:t xml:space="preserve"> blijkt ook dat hulpverleners het leveren van maatwerk als belangrijk aspect naar voren laten komen wanneer je te maken hebt met een jongere.</w:t>
      </w:r>
    </w:p>
    <w:p w14:paraId="38ABD580" w14:textId="77777777" w:rsidR="00710892" w:rsidRPr="00D80860" w:rsidRDefault="00710892" w:rsidP="00710892">
      <w:pPr>
        <w:pStyle w:val="Geenafstand"/>
        <w:jc w:val="both"/>
        <w:rPr>
          <w:rFonts w:ascii="Arial" w:hAnsi="Arial" w:cs="Arial"/>
          <w:sz w:val="20"/>
          <w:szCs w:val="20"/>
          <w:lang w:eastAsia="nl-NL"/>
        </w:rPr>
      </w:pPr>
      <w:r w:rsidRPr="00D80860">
        <w:rPr>
          <w:rFonts w:ascii="Arial" w:hAnsi="Arial" w:cs="Arial"/>
          <w:sz w:val="20"/>
          <w:szCs w:val="20"/>
          <w:lang w:eastAsia="nl-NL"/>
        </w:rPr>
        <w:br/>
        <w:t>Er kan worden gesteld dat wanneer met jongeren wordt gewerkt dat het soort begeleiding die zij krijgen cruciaal is. Op basis van bovengenoemde onderzoeken kan worden gesteld dat een flexibele begeleider zich in de jongeren aanpast en inleeft een meerwaarde is bij de begeleiding van jongeren. Daarnaast kan gebruik worden gemaakt van motiverende gespreksvoering.</w:t>
      </w:r>
    </w:p>
    <w:p w14:paraId="52FA1DC5" w14:textId="77777777" w:rsidR="00BF4803" w:rsidRPr="00C2750C" w:rsidRDefault="00BF4803" w:rsidP="00710892">
      <w:pPr>
        <w:pStyle w:val="Geenafstand"/>
        <w:jc w:val="both"/>
        <w:rPr>
          <w:rStyle w:val="Kop3Teken"/>
          <w:rFonts w:ascii="Arial" w:hAnsi="Arial" w:cs="Arial"/>
          <w:sz w:val="22"/>
          <w:szCs w:val="22"/>
        </w:rPr>
      </w:pPr>
    </w:p>
    <w:p w14:paraId="5E580AD4" w14:textId="458F73EC" w:rsidR="00210F66" w:rsidRPr="00C2750C" w:rsidRDefault="00210F66" w:rsidP="00210F66">
      <w:pPr>
        <w:pStyle w:val="Kop3"/>
        <w:rPr>
          <w:rStyle w:val="Kop3Teken"/>
          <w:rFonts w:ascii="Arial" w:hAnsi="Arial" w:cs="Arial"/>
          <w:sz w:val="22"/>
          <w:szCs w:val="22"/>
        </w:rPr>
      </w:pPr>
      <w:bookmarkStart w:id="31" w:name="_Toc485289050"/>
      <w:r w:rsidRPr="00C2750C">
        <w:rPr>
          <w:rStyle w:val="Kop3Teken"/>
          <w:rFonts w:ascii="Arial" w:hAnsi="Arial" w:cs="Arial"/>
          <w:sz w:val="22"/>
          <w:szCs w:val="22"/>
        </w:rPr>
        <w:t>3.2.4. Met welke wet- en regelgeving krijgen Bureau Woonkans en de woningcorporaties te maken omtrent de privacy van jongeren?</w:t>
      </w:r>
      <w:bookmarkEnd w:id="31"/>
    </w:p>
    <w:p w14:paraId="21E0A1A8" w14:textId="5642511E" w:rsidR="00486DD7" w:rsidRPr="00C2750C" w:rsidRDefault="00486DD7" w:rsidP="00205115">
      <w:pPr>
        <w:pStyle w:val="Geenafstand"/>
        <w:jc w:val="both"/>
        <w:rPr>
          <w:rFonts w:ascii="Arial" w:hAnsi="Arial" w:cs="Arial"/>
          <w:color w:val="000000" w:themeColor="text1"/>
          <w:sz w:val="20"/>
          <w:szCs w:val="20"/>
          <w:lang w:eastAsia="nl-NL"/>
        </w:rPr>
      </w:pPr>
      <w:r w:rsidRPr="00C2750C">
        <w:rPr>
          <w:rFonts w:ascii="Arial" w:hAnsi="Arial" w:cs="Arial"/>
          <w:color w:val="000000" w:themeColor="text1"/>
          <w:sz w:val="20"/>
          <w:szCs w:val="20"/>
          <w:lang w:eastAsia="nl-NL"/>
        </w:rPr>
        <w:t xml:space="preserve">Bureau Woonkans en de woningcorporaties </w:t>
      </w:r>
      <w:r w:rsidR="00205115" w:rsidRPr="00C2750C">
        <w:rPr>
          <w:rFonts w:ascii="Arial" w:hAnsi="Arial" w:cs="Arial"/>
          <w:color w:val="000000" w:themeColor="text1"/>
          <w:sz w:val="20"/>
          <w:szCs w:val="20"/>
          <w:lang w:eastAsia="nl-NL"/>
        </w:rPr>
        <w:t xml:space="preserve">krijgen </w:t>
      </w:r>
      <w:r w:rsidRPr="00C2750C">
        <w:rPr>
          <w:rFonts w:ascii="Arial" w:hAnsi="Arial" w:cs="Arial"/>
          <w:color w:val="000000" w:themeColor="text1"/>
          <w:sz w:val="20"/>
          <w:szCs w:val="20"/>
          <w:lang w:eastAsia="nl-NL"/>
        </w:rPr>
        <w:t>te maken met de Wet</w:t>
      </w:r>
      <w:r w:rsidR="00205115" w:rsidRPr="00C2750C">
        <w:rPr>
          <w:rFonts w:ascii="Arial" w:hAnsi="Arial" w:cs="Arial"/>
          <w:color w:val="000000" w:themeColor="text1"/>
          <w:sz w:val="20"/>
          <w:szCs w:val="20"/>
          <w:lang w:eastAsia="nl-NL"/>
        </w:rPr>
        <w:t xml:space="preserve"> </w:t>
      </w:r>
      <w:r w:rsidRPr="00C2750C">
        <w:rPr>
          <w:rFonts w:ascii="Arial" w:hAnsi="Arial" w:cs="Arial"/>
          <w:color w:val="000000" w:themeColor="text1"/>
          <w:sz w:val="20"/>
          <w:szCs w:val="20"/>
          <w:lang w:eastAsia="nl-NL"/>
        </w:rPr>
        <w:t xml:space="preserve">bescherming persoonsgegevens. </w:t>
      </w:r>
      <w:r w:rsidR="00205115" w:rsidRPr="00C2750C">
        <w:rPr>
          <w:rFonts w:ascii="Arial" w:hAnsi="Arial" w:cs="Arial"/>
          <w:color w:val="000000" w:themeColor="text1"/>
          <w:sz w:val="20"/>
          <w:szCs w:val="20"/>
          <w:lang w:eastAsia="nl-NL"/>
        </w:rPr>
        <w:t>Deze wet bevat regels voor het verwerken van persoonsgegevens, waarbij de nadrukt ligt op het geautomatiseerd verwerken van persoonsge</w:t>
      </w:r>
      <w:r w:rsidR="00C2750C">
        <w:rPr>
          <w:rFonts w:ascii="Arial" w:hAnsi="Arial" w:cs="Arial"/>
          <w:color w:val="000000" w:themeColor="text1"/>
          <w:sz w:val="20"/>
          <w:szCs w:val="20"/>
          <w:lang w:eastAsia="nl-NL"/>
        </w:rPr>
        <w:t>ge</w:t>
      </w:r>
      <w:r w:rsidR="00205115" w:rsidRPr="00C2750C">
        <w:rPr>
          <w:rFonts w:ascii="Arial" w:hAnsi="Arial" w:cs="Arial"/>
          <w:color w:val="000000" w:themeColor="text1"/>
          <w:sz w:val="20"/>
          <w:szCs w:val="20"/>
          <w:lang w:eastAsia="nl-NL"/>
        </w:rPr>
        <w:t xml:space="preserve">vens. Deze wet geeft bijvoorbeeld antwoord op de vraag: ‘Wat mag een woningcorporatie volgens de wet doen om aan persoonlijke informatie te komen van mogelijke nieuwe </w:t>
      </w:r>
      <w:r w:rsidR="00951A34" w:rsidRPr="00C2750C">
        <w:rPr>
          <w:rFonts w:ascii="Arial" w:hAnsi="Arial" w:cs="Arial"/>
          <w:color w:val="000000" w:themeColor="text1"/>
          <w:sz w:val="20"/>
          <w:szCs w:val="20"/>
          <w:lang w:eastAsia="nl-NL"/>
        </w:rPr>
        <w:t>huurders? ‘</w:t>
      </w:r>
      <w:r w:rsidR="00951A34">
        <w:rPr>
          <w:rFonts w:ascii="Arial" w:hAnsi="Arial" w:cs="Arial"/>
          <w:color w:val="000000" w:themeColor="text1"/>
          <w:sz w:val="20"/>
          <w:szCs w:val="20"/>
          <w:lang w:eastAsia="nl-NL"/>
        </w:rPr>
        <w:t>.</w:t>
      </w:r>
      <w:r w:rsidR="00205115" w:rsidRPr="00C2750C">
        <w:rPr>
          <w:rFonts w:ascii="Arial" w:hAnsi="Arial" w:cs="Arial"/>
          <w:color w:val="000000" w:themeColor="text1"/>
          <w:sz w:val="20"/>
          <w:szCs w:val="20"/>
          <w:lang w:eastAsia="nl-NL"/>
        </w:rPr>
        <w:t xml:space="preserve"> Er zijn drie artikelen in het bijzonder van belang, deze zijn hieronder uitgewerkt.</w:t>
      </w:r>
    </w:p>
    <w:p w14:paraId="2CE92498" w14:textId="77777777" w:rsidR="00205115" w:rsidRPr="00D80860" w:rsidRDefault="00205115" w:rsidP="00205115">
      <w:pPr>
        <w:pStyle w:val="Geenafstand"/>
        <w:rPr>
          <w:rFonts w:ascii="Arial" w:hAnsi="Arial" w:cs="Arial"/>
          <w:sz w:val="20"/>
          <w:szCs w:val="20"/>
          <w:lang w:eastAsia="nl-NL"/>
        </w:rPr>
      </w:pPr>
    </w:p>
    <w:p w14:paraId="41A672A3" w14:textId="77777777" w:rsidR="00486DD7" w:rsidRPr="00D80860" w:rsidRDefault="00486DD7" w:rsidP="00486DD7">
      <w:pPr>
        <w:pStyle w:val="Geenafstand"/>
        <w:jc w:val="both"/>
        <w:rPr>
          <w:rFonts w:ascii="Arial" w:hAnsi="Arial" w:cs="Arial"/>
          <w:color w:val="000000" w:themeColor="text1"/>
          <w:sz w:val="20"/>
          <w:szCs w:val="20"/>
          <w:lang w:eastAsia="nl-NL"/>
        </w:rPr>
      </w:pPr>
      <w:r w:rsidRPr="00D80860">
        <w:rPr>
          <w:rFonts w:ascii="Arial" w:hAnsi="Arial" w:cs="Arial"/>
          <w:color w:val="000000" w:themeColor="text1"/>
          <w:sz w:val="20"/>
          <w:szCs w:val="20"/>
          <w:lang w:eastAsia="nl-NL"/>
        </w:rPr>
        <w:t xml:space="preserve">Op grond van artikel 6 Wet bescherming persoonsgegevens wordt geacht dat persoonsgegevens in overeenstemming met de wet en op behoorlijke en zorgvuldige wijze worden verwerkt. </w:t>
      </w:r>
    </w:p>
    <w:p w14:paraId="2988B16E" w14:textId="77777777" w:rsidR="00486DD7" w:rsidRPr="00D80860" w:rsidRDefault="00486DD7" w:rsidP="00486DD7">
      <w:pPr>
        <w:pStyle w:val="Geenafstand"/>
        <w:jc w:val="both"/>
        <w:rPr>
          <w:rFonts w:ascii="Arial" w:hAnsi="Arial" w:cs="Arial"/>
          <w:color w:val="000000" w:themeColor="text1"/>
          <w:sz w:val="20"/>
          <w:szCs w:val="20"/>
          <w:lang w:eastAsia="nl-NL"/>
        </w:rPr>
      </w:pPr>
      <w:r w:rsidRPr="00D80860">
        <w:rPr>
          <w:rFonts w:ascii="Arial" w:hAnsi="Arial" w:cs="Arial"/>
          <w:color w:val="000000" w:themeColor="text1"/>
          <w:sz w:val="20"/>
          <w:szCs w:val="20"/>
          <w:lang w:eastAsia="nl-NL"/>
        </w:rPr>
        <w:t>Op grond van artikel 7 Wet bescherming persoonsgegevens wordt geacht dat persoonsgegevens voor welbepaalde, uitdrukkelijk omschreven en gerechtvaardigde doeleinden worden verzameld.</w:t>
      </w:r>
    </w:p>
    <w:p w14:paraId="7C0B971C" w14:textId="77777777" w:rsidR="00486DD7" w:rsidRPr="00D80860" w:rsidRDefault="00486DD7" w:rsidP="00486DD7">
      <w:pPr>
        <w:pStyle w:val="Geenafstand"/>
        <w:jc w:val="both"/>
        <w:rPr>
          <w:rFonts w:ascii="Arial" w:hAnsi="Arial" w:cs="Arial"/>
          <w:color w:val="70AD47" w:themeColor="accent6"/>
          <w:sz w:val="20"/>
          <w:szCs w:val="20"/>
          <w:lang w:eastAsia="nl-NL"/>
        </w:rPr>
      </w:pPr>
      <w:r w:rsidRPr="00D80860">
        <w:rPr>
          <w:rFonts w:ascii="Arial" w:hAnsi="Arial" w:cs="Arial"/>
          <w:color w:val="000000" w:themeColor="text1"/>
          <w:sz w:val="20"/>
          <w:szCs w:val="20"/>
          <w:lang w:eastAsia="nl-NL"/>
        </w:rPr>
        <w:t>Op grond van artikel 8 Wet bescherming persoonsgegevens wordt geacht dat persoonsgegevens slechts worden verwerkt indien de betrokkene voor de verwerking zijn ondubbelzinnige toestemming heeft verleend; de gegevensverwerking noodzakelijk is voor de uitvoering van een overeenkomst waarbij de betrokkene partij is, of voor het nemen van precontractuele maatregelen naar aanleiding van een verzoek van de betrokkene en die noodzakelijk zijn voor het sluiten van een overeenkomst; de gegevensverwerking noodzakelijk is om een wettelijke verplichting na te komen waaraan de verantwoordelijke onderworpen is; de gegevensverwerking noodzakelijk is ter vrijwaring van een vitaal belang van de betrokkene; de gegevensverwerking noodzakelijk is voor de goede vervulling van een publiekrechtelijke taak door het desbetreffende bestuursorgaan dan wel het bestuursorgaan waaraan de gegevens worden verstrekt; of de gegevensverwerking noodzakelijk is voor de behartiging van het gerechtvaardigde belang van de verantwoordelijke of van een derde aan wie de gegevens worden verstrekt, tenzij het belang of de fundamentele rechten en vrijheden van de betrokkene, in het bijzonder het recht op bescherming van de persoonlijke levenssfeer, prevaleert.</w:t>
      </w:r>
    </w:p>
    <w:p w14:paraId="19E9B938" w14:textId="77777777" w:rsidR="00210F66" w:rsidRPr="00D80860" w:rsidRDefault="00210F66" w:rsidP="00210F66">
      <w:pPr>
        <w:rPr>
          <w:rFonts w:ascii="Arial" w:hAnsi="Arial" w:cs="Arial"/>
          <w:sz w:val="20"/>
          <w:szCs w:val="20"/>
          <w:lang w:eastAsia="nl-NL"/>
        </w:rPr>
      </w:pPr>
    </w:p>
    <w:p w14:paraId="35A74168" w14:textId="13B44846" w:rsidR="00952D82" w:rsidRPr="00C2750C" w:rsidRDefault="00287172" w:rsidP="00210F66">
      <w:pPr>
        <w:rPr>
          <w:rFonts w:ascii="Arial" w:hAnsi="Arial" w:cs="Arial"/>
          <w:color w:val="000000" w:themeColor="text1"/>
          <w:sz w:val="20"/>
          <w:szCs w:val="20"/>
          <w:lang w:eastAsia="nl-NL"/>
        </w:rPr>
      </w:pPr>
      <w:r w:rsidRPr="00C2750C">
        <w:rPr>
          <w:rFonts w:ascii="Arial" w:hAnsi="Arial" w:cs="Arial"/>
          <w:color w:val="000000" w:themeColor="text1"/>
          <w:sz w:val="20"/>
          <w:szCs w:val="20"/>
          <w:lang w:eastAsia="nl-NL"/>
        </w:rPr>
        <w:t>Naast de ‘Wet bescherming persoonsgegevens’ is ook de ‘Woningwet’ van belang voor ons onderzoek. Met name artikel 70 van de Woningwet is van belang. Op grond van dit artikel wordt bedoeld met ‘de corporaties’, toegelaten instellingen met woningbezit in Groningen; Lefier, Christelijke Woningstichting Patrimonium, Nijestee</w:t>
      </w:r>
      <w:r w:rsidR="00952D82" w:rsidRPr="00C2750C">
        <w:rPr>
          <w:rFonts w:ascii="Arial" w:hAnsi="Arial" w:cs="Arial"/>
          <w:color w:val="000000" w:themeColor="text1"/>
          <w:sz w:val="20"/>
          <w:szCs w:val="20"/>
          <w:lang w:eastAsia="nl-NL"/>
        </w:rPr>
        <w:t xml:space="preserve">, Steelande wonen en Stichting De Huismeesters. Aangezien Bureau Woonkans samenwerkt met vijf woningcorporaties in Groningen is het van belang om duidelijk te hebben wat het begrip ‘de corporaties’ betekent.  </w:t>
      </w:r>
    </w:p>
    <w:p w14:paraId="072DAD45" w14:textId="6C84FD08" w:rsidR="00205115" w:rsidRPr="00C2750C" w:rsidRDefault="00952D82" w:rsidP="00210F66">
      <w:pPr>
        <w:rPr>
          <w:rFonts w:ascii="Arial" w:hAnsi="Arial" w:cs="Arial"/>
          <w:color w:val="000000" w:themeColor="text1"/>
          <w:sz w:val="20"/>
          <w:szCs w:val="20"/>
          <w:lang w:eastAsia="nl-NL"/>
        </w:rPr>
      </w:pPr>
      <w:r w:rsidRPr="00C2750C">
        <w:rPr>
          <w:rFonts w:ascii="Arial" w:hAnsi="Arial" w:cs="Arial"/>
          <w:color w:val="000000" w:themeColor="text1"/>
          <w:sz w:val="20"/>
          <w:szCs w:val="20"/>
          <w:lang w:eastAsia="nl-NL"/>
        </w:rPr>
        <w:t xml:space="preserve">  </w:t>
      </w:r>
    </w:p>
    <w:p w14:paraId="3061AC12" w14:textId="16ADFFA2" w:rsidR="00952D82" w:rsidRPr="00C2750C" w:rsidRDefault="00952D82" w:rsidP="00210F66">
      <w:pPr>
        <w:rPr>
          <w:rFonts w:ascii="Arial" w:hAnsi="Arial" w:cs="Arial"/>
          <w:color w:val="000000" w:themeColor="text1"/>
          <w:sz w:val="20"/>
          <w:szCs w:val="20"/>
          <w:lang w:eastAsia="nl-NL"/>
        </w:rPr>
      </w:pPr>
      <w:r w:rsidRPr="00C2750C">
        <w:rPr>
          <w:rFonts w:ascii="Arial" w:hAnsi="Arial" w:cs="Arial"/>
          <w:color w:val="000000" w:themeColor="text1"/>
          <w:sz w:val="20"/>
          <w:szCs w:val="20"/>
          <w:lang w:eastAsia="nl-NL"/>
        </w:rPr>
        <w:t>Een andere wet die belangrijk is voor ons onderzoek is de Participatiewet. De Participatiewet bevat regels voor ondersteuning bij arbeidsinschakeling en bij verlening van bijstand door gemeenten. De kostendelersnorm wordt in deze wet verder toegelicht waardoor deze wet van belang is voor ons onderzoek. Uit deze wet zijn voornamelijk de artikelen 19a en 22a van belang, deze zijn hieronder uitgewerkt.</w:t>
      </w:r>
    </w:p>
    <w:p w14:paraId="5C553907" w14:textId="77777777" w:rsidR="00210F66" w:rsidRPr="00D80860" w:rsidRDefault="00210F66" w:rsidP="00210F66">
      <w:pPr>
        <w:pStyle w:val="Geenafstand"/>
        <w:jc w:val="both"/>
        <w:rPr>
          <w:rFonts w:ascii="Arial" w:hAnsi="Arial" w:cs="Arial"/>
          <w:color w:val="000000" w:themeColor="text1"/>
          <w:sz w:val="20"/>
          <w:szCs w:val="20"/>
          <w:lang w:eastAsia="nl-NL"/>
        </w:rPr>
      </w:pPr>
    </w:p>
    <w:p w14:paraId="4C79B203" w14:textId="77777777" w:rsidR="00210F66" w:rsidRPr="00D80860" w:rsidRDefault="00210F66" w:rsidP="00210F66">
      <w:pPr>
        <w:pStyle w:val="Geenafstand"/>
        <w:jc w:val="both"/>
        <w:rPr>
          <w:rFonts w:ascii="Arial" w:hAnsi="Arial" w:cs="Arial"/>
          <w:color w:val="000000" w:themeColor="text1"/>
          <w:sz w:val="20"/>
          <w:szCs w:val="20"/>
          <w:lang w:eastAsia="nl-NL"/>
        </w:rPr>
      </w:pPr>
      <w:r w:rsidRPr="00D80860">
        <w:rPr>
          <w:rFonts w:ascii="Arial" w:hAnsi="Arial" w:cs="Arial"/>
          <w:color w:val="000000" w:themeColor="text1"/>
          <w:sz w:val="20"/>
          <w:szCs w:val="20"/>
          <w:lang w:eastAsia="nl-NL"/>
        </w:rPr>
        <w:t xml:space="preserve">Op grond van artikel 19a Participatiewet wordt geacht dat onder kostendelende medebewoner wordt verstaan; de persoon van 21 jaar of ouder die in dezelfde woning als de belanghebbende zijn hoofdverblijf heeft en niet: de echtgenoot van belanghebbende is; op basis van een schriftelijke overeenkomst met de belanghebbende waarbij een commerciële prijs is overeengekomen, als verhuurder, huurder, onderverhuurder, onderhuurder, kostgever of kostganger, niet zijnde een bloed- of aanverwant in de eerste of tweede graad van de belanghebbende, in dezelfde woning als de belanghebbende zijn hoofdverblijf heeft; op basis van een schriftelijke overeenkomst met een derde, waarbij een commerciële prijs is overeengekomen, als huurder, onderhuurder of kostganger in dezelfde woning als de belanghebbende zijn hoofdverblijf heeft, mits hij de overeenkomst heeft met dezelfde persoon als met wie de belanghebbende een schriftelijke overeenkomst heeft, waarbij een commerciële prijst is overeengekomen, als huurder, onderhuurder of kostganger; of een persoon is die: onderwijs volgt waarvoor aanspraak op studiefinanciering als bedoeld in art. 3.1 van de Wet Studiefinanciering 2000 kan bestaan en op enig moment tijdens dat onderwijs gelet op zijn leeftijd in aanmerking kan komen voor studiefinanciering; onderwijs volgt waarvoor aanspraak kan bestaan op een tegemoetkoming op grond van hoofdstuk 4 van de Wet tegemoetkoming onderwijsbijdrage en schoolkosten en op enig moment tijdens dat onderwijs gelet op zijn leeftijd in aanmerking kan komen voor die tegemoetkoming; een beroepsopleiding als bedoeld in artikel 7.2.2. van de Wet educatie en beroepsonderwijs in de beroepsbegeleidende leerweg volgt. </w:t>
      </w:r>
    </w:p>
    <w:p w14:paraId="1835D1CD" w14:textId="77777777" w:rsidR="00210F66" w:rsidRPr="00D80860" w:rsidRDefault="00210F66" w:rsidP="00210F66">
      <w:pPr>
        <w:pStyle w:val="Geenafstand"/>
        <w:jc w:val="both"/>
        <w:rPr>
          <w:rFonts w:ascii="Arial" w:hAnsi="Arial" w:cs="Arial"/>
          <w:color w:val="000000" w:themeColor="text1"/>
          <w:sz w:val="20"/>
          <w:szCs w:val="20"/>
          <w:lang w:eastAsia="nl-NL"/>
        </w:rPr>
      </w:pPr>
      <w:r w:rsidRPr="00D80860">
        <w:rPr>
          <w:rFonts w:ascii="Arial" w:hAnsi="Arial" w:cs="Arial"/>
          <w:color w:val="000000" w:themeColor="text1"/>
          <w:sz w:val="20"/>
          <w:szCs w:val="20"/>
          <w:lang w:eastAsia="nl-NL"/>
        </w:rPr>
        <w:t xml:space="preserve">Op grond van artikel 22a lid 1 Participatiewet wordt geacht dat de kostendelersnorm, indien de belanghebbende van 21 jaar of ouder een of meer kostendelende medebewoners heeft, per kalendermaand (40% + A x 30%)/A x B is. Hierbij staat A voor het aantal kostendelende medebewoners plus de belanghebbende en zijn echtgenoot van 21 jaar of ouder indien hij gehuwd is. B staat voor de norm, indien de belanghebbende jonger dan de pensioengerechtigde leeftijd is, is in artikel 21 onder b PW  de juiste norm te vinden. Indien de belanghebbende jonger dan de pensioengerechtigde leeftijd is en zijn echtgenoot de pensioengerechtigde leeftijd heeft bereikt dan is in artikel 22 onderdeel c PW de juiste norm te vinden. Indien de belanghebbende de pensioengerechtigde leeftijd heeft bereikt is in artikel 22 onderdeel b PW de juiste norm te vinden. </w:t>
      </w:r>
    </w:p>
    <w:p w14:paraId="63BE71D3" w14:textId="77777777" w:rsidR="00210F66" w:rsidRPr="00D80860" w:rsidRDefault="00210F66" w:rsidP="00210F66">
      <w:pPr>
        <w:pStyle w:val="Geenafstand"/>
        <w:jc w:val="both"/>
        <w:rPr>
          <w:rFonts w:ascii="Arial" w:eastAsia="Times New Roman" w:hAnsi="Arial" w:cs="Arial"/>
          <w:sz w:val="20"/>
          <w:szCs w:val="20"/>
          <w:lang w:eastAsia="nl-NL"/>
        </w:rPr>
      </w:pPr>
    </w:p>
    <w:p w14:paraId="2C349CA8" w14:textId="403EC6C9" w:rsidR="00952D82" w:rsidRPr="00C2750C" w:rsidRDefault="00952D82" w:rsidP="00210F66">
      <w:pPr>
        <w:pStyle w:val="Geenafstand"/>
        <w:jc w:val="both"/>
        <w:rPr>
          <w:rFonts w:ascii="Arial" w:eastAsia="Times New Roman" w:hAnsi="Arial" w:cs="Arial"/>
          <w:color w:val="000000" w:themeColor="text1"/>
          <w:sz w:val="20"/>
          <w:szCs w:val="20"/>
          <w:lang w:eastAsia="nl-NL"/>
        </w:rPr>
      </w:pPr>
      <w:r w:rsidRPr="00C2750C">
        <w:rPr>
          <w:rFonts w:ascii="Arial" w:eastAsia="Times New Roman" w:hAnsi="Arial" w:cs="Arial"/>
          <w:color w:val="000000" w:themeColor="text1"/>
          <w:sz w:val="20"/>
          <w:szCs w:val="20"/>
          <w:lang w:eastAsia="nl-NL"/>
        </w:rPr>
        <w:t>Verder zijn er twee nieuwe wetten van belang; de ‘Wet aanpak woonoverlast’ en de ‘Wet bijzondere maatregelen grootstedelijk problematiek.</w:t>
      </w:r>
    </w:p>
    <w:p w14:paraId="0F1553DC" w14:textId="77777777" w:rsidR="00952D82" w:rsidRPr="00C2750C" w:rsidRDefault="00952D82" w:rsidP="00210F66">
      <w:pPr>
        <w:pStyle w:val="Geenafstand"/>
        <w:jc w:val="both"/>
        <w:rPr>
          <w:rFonts w:ascii="Arial" w:eastAsia="Times New Roman" w:hAnsi="Arial" w:cs="Arial"/>
          <w:color w:val="000000" w:themeColor="text1"/>
          <w:sz w:val="20"/>
          <w:szCs w:val="20"/>
          <w:lang w:eastAsia="nl-NL"/>
        </w:rPr>
      </w:pPr>
    </w:p>
    <w:p w14:paraId="0E90DE59" w14:textId="4EC11467" w:rsidR="00B17558" w:rsidRPr="00D80860" w:rsidRDefault="00B17558" w:rsidP="00B17558">
      <w:pPr>
        <w:pStyle w:val="Geenafstand"/>
        <w:jc w:val="both"/>
        <w:rPr>
          <w:rFonts w:ascii="Arial" w:hAnsi="Arial" w:cs="Arial"/>
          <w:sz w:val="20"/>
          <w:szCs w:val="20"/>
          <w:lang w:eastAsia="nl-NL"/>
        </w:rPr>
      </w:pPr>
      <w:r w:rsidRPr="00C2750C">
        <w:rPr>
          <w:rFonts w:ascii="Arial" w:eastAsia="Times New Roman" w:hAnsi="Arial" w:cs="Arial"/>
          <w:color w:val="000000" w:themeColor="text1"/>
          <w:sz w:val="20"/>
          <w:szCs w:val="20"/>
          <w:lang w:eastAsia="nl-NL"/>
        </w:rPr>
        <w:t>De W</w:t>
      </w:r>
      <w:r w:rsidR="00952D82" w:rsidRPr="00C2750C">
        <w:rPr>
          <w:rFonts w:ascii="Arial" w:eastAsia="Times New Roman" w:hAnsi="Arial" w:cs="Arial"/>
          <w:color w:val="000000" w:themeColor="text1"/>
          <w:sz w:val="20"/>
          <w:szCs w:val="20"/>
          <w:lang w:eastAsia="nl-NL"/>
        </w:rPr>
        <w:t>et aanpak woonoverlast, ook wel de ‘Aso-wet’ genoemd treedt in op 1 juli 2017.</w:t>
      </w:r>
      <w:r w:rsidRPr="00C2750C">
        <w:rPr>
          <w:rFonts w:ascii="Arial" w:hAnsi="Arial" w:cs="Arial"/>
          <w:color w:val="000000" w:themeColor="text1"/>
          <w:sz w:val="20"/>
          <w:szCs w:val="20"/>
          <w:lang w:eastAsia="nl-NL"/>
        </w:rPr>
        <w:t xml:space="preserve"> Deze </w:t>
      </w:r>
      <w:r w:rsidRPr="00D80860">
        <w:rPr>
          <w:rFonts w:ascii="Arial" w:hAnsi="Arial" w:cs="Arial"/>
          <w:color w:val="000000"/>
          <w:sz w:val="20"/>
          <w:szCs w:val="20"/>
          <w:lang w:eastAsia="nl-NL"/>
        </w:rPr>
        <w:t>wet voorziet met name een wijziging in de Gemeentewet. Artikel 15d wordt aan de Gemeentewet toegevoegd. Dit artikel voorziet de Gemeenteraad in de bevoegdheid om in een verordening te bepalen dat de bewoner of huurder van een woning er zorg voor draagt dat in of vanuit de woning geen ernstige en herhaaldelijke hinder wordt veroorzaakt. De gemeenteraad legt dus in de verordening vast hoe iemand zich in en vanuit de woning dient te gedragen. De burgemeester is vervolgens bevoegd om die gedragsregel te handhaven. Dit kan geschieden door een last onder bestuursdwang op te leggen. Specifiek wordt de mogelijkheid van het opleggen van een huisverbod voor ten hoogste tien dagen genoemd. Degene, die een last onder dwangsom mag opleggen, is op grond van artikel 5:32 Algemene wet bestuursrecht ook bevoegd om een last onder dwangsom op te leggen.</w:t>
      </w:r>
      <w:r w:rsidRPr="00D80860">
        <w:rPr>
          <w:rStyle w:val="Voetnootmarkering"/>
          <w:rFonts w:ascii="Arial" w:hAnsi="Arial" w:cs="Arial"/>
          <w:color w:val="000000"/>
          <w:sz w:val="20"/>
          <w:szCs w:val="20"/>
          <w:lang w:eastAsia="nl-NL"/>
        </w:rPr>
        <w:footnoteReference w:id="26"/>
      </w:r>
      <w:r w:rsidRPr="00D80860">
        <w:rPr>
          <w:rFonts w:ascii="Arial" w:hAnsi="Arial" w:cs="Arial"/>
          <w:color w:val="000000"/>
          <w:sz w:val="20"/>
          <w:szCs w:val="20"/>
          <w:lang w:eastAsia="nl-NL"/>
        </w:rPr>
        <w:t xml:space="preserve"> Hiermee een sterker instrument geïntroduceerd dan de aanwijzing en een minder zwaar instrument dan de sluiting van een woning.</w:t>
      </w:r>
      <w:r w:rsidRPr="00D80860">
        <w:rPr>
          <w:rStyle w:val="Voetnootmarkering"/>
          <w:rFonts w:ascii="Arial" w:hAnsi="Arial" w:cs="Arial"/>
          <w:color w:val="000000"/>
          <w:sz w:val="20"/>
          <w:szCs w:val="20"/>
          <w:lang w:eastAsia="nl-NL"/>
        </w:rPr>
        <w:footnoteReference w:id="27"/>
      </w:r>
      <w:r w:rsidRPr="00D80860">
        <w:rPr>
          <w:rFonts w:ascii="Arial" w:hAnsi="Arial" w:cs="Arial"/>
          <w:color w:val="000000"/>
          <w:sz w:val="20"/>
          <w:szCs w:val="20"/>
          <w:lang w:eastAsia="nl-NL"/>
        </w:rPr>
        <w:t xml:space="preserve"> Dit vergroot de wettelijke mogelijkheden voor gemeenten bij de aanpak van woonoverlast.</w:t>
      </w:r>
      <w:r w:rsidRPr="00D80860">
        <w:rPr>
          <w:rStyle w:val="Voetnootmarkering"/>
          <w:rFonts w:ascii="Arial" w:hAnsi="Arial" w:cs="Arial"/>
          <w:color w:val="000000"/>
          <w:sz w:val="20"/>
          <w:szCs w:val="20"/>
          <w:lang w:eastAsia="nl-NL"/>
        </w:rPr>
        <w:footnoteReference w:id="28"/>
      </w:r>
    </w:p>
    <w:p w14:paraId="66AEAEE8" w14:textId="77777777" w:rsidR="00B17558" w:rsidRPr="00D80860" w:rsidRDefault="00B17558" w:rsidP="00B17558">
      <w:pPr>
        <w:pStyle w:val="Geenafstand"/>
        <w:jc w:val="both"/>
        <w:rPr>
          <w:rFonts w:ascii="Arial" w:eastAsia="Times New Roman" w:hAnsi="Arial" w:cs="Arial"/>
          <w:sz w:val="20"/>
          <w:szCs w:val="20"/>
          <w:lang w:eastAsia="nl-NL"/>
        </w:rPr>
      </w:pPr>
    </w:p>
    <w:p w14:paraId="435CD8C6" w14:textId="38495F4F" w:rsidR="00952D82" w:rsidRPr="00D80860" w:rsidRDefault="00B17558" w:rsidP="00210F66">
      <w:pPr>
        <w:pStyle w:val="Geenafstand"/>
        <w:jc w:val="both"/>
        <w:rPr>
          <w:rFonts w:ascii="Arial" w:hAnsi="Arial" w:cs="Arial"/>
          <w:sz w:val="20"/>
          <w:szCs w:val="20"/>
          <w:lang w:eastAsia="nl-NL"/>
        </w:rPr>
      </w:pPr>
      <w:r w:rsidRPr="00D80860">
        <w:rPr>
          <w:rFonts w:ascii="Arial" w:hAnsi="Arial" w:cs="Arial"/>
          <w:color w:val="000000"/>
          <w:sz w:val="20"/>
          <w:szCs w:val="20"/>
          <w:lang w:eastAsia="nl-NL"/>
        </w:rPr>
        <w:t>De burgemeester kan pas een gedragsaanwijzing geven indien een waarschuwing, mediation of buurtbemiddeling niet werken. Wanneer deze gerichte aanpak niet werkt, kan alsnog de woning gesloten worden.</w:t>
      </w:r>
      <w:r w:rsidRPr="00D80860">
        <w:rPr>
          <w:rStyle w:val="Voetnootmarkering"/>
          <w:rFonts w:ascii="Arial" w:hAnsi="Arial" w:cs="Arial"/>
          <w:color w:val="000000"/>
          <w:sz w:val="20"/>
          <w:szCs w:val="20"/>
          <w:lang w:eastAsia="nl-NL"/>
        </w:rPr>
        <w:footnoteReference w:id="29"/>
      </w:r>
    </w:p>
    <w:p w14:paraId="523CF365" w14:textId="77777777" w:rsidR="00210F66" w:rsidRPr="00D80860" w:rsidRDefault="00210F66" w:rsidP="00210F66">
      <w:pPr>
        <w:pStyle w:val="Geenafstand"/>
        <w:jc w:val="both"/>
        <w:rPr>
          <w:rFonts w:ascii="Arial" w:hAnsi="Arial" w:cs="Arial"/>
          <w:i/>
          <w:iCs/>
          <w:color w:val="000000"/>
          <w:sz w:val="20"/>
          <w:szCs w:val="20"/>
          <w:lang w:eastAsia="nl-NL"/>
        </w:rPr>
      </w:pPr>
    </w:p>
    <w:p w14:paraId="7C9BEB8E" w14:textId="5EB8C871" w:rsidR="00210F66" w:rsidRPr="00D80860" w:rsidRDefault="00B17558" w:rsidP="00210F66">
      <w:pPr>
        <w:pStyle w:val="Geenafstand"/>
        <w:jc w:val="both"/>
        <w:rPr>
          <w:rFonts w:ascii="Arial" w:eastAsia="Times New Roman" w:hAnsi="Arial" w:cs="Arial"/>
          <w:color w:val="70AD47" w:themeColor="accent6"/>
          <w:sz w:val="20"/>
          <w:szCs w:val="20"/>
          <w:lang w:eastAsia="nl-NL"/>
        </w:rPr>
      </w:pPr>
      <w:r w:rsidRPr="00C2750C">
        <w:rPr>
          <w:rFonts w:ascii="Arial" w:hAnsi="Arial" w:cs="Arial"/>
          <w:iCs/>
          <w:color w:val="000000" w:themeColor="text1"/>
          <w:sz w:val="20"/>
          <w:szCs w:val="20"/>
          <w:lang w:eastAsia="nl-NL"/>
        </w:rPr>
        <w:t xml:space="preserve">De Wet bijzondere maatregelen grootstedelijk problematiek </w:t>
      </w:r>
      <w:r w:rsidR="006E36BA" w:rsidRPr="00C2750C">
        <w:rPr>
          <w:rFonts w:ascii="Arial" w:hAnsi="Arial" w:cs="Arial"/>
          <w:iCs/>
          <w:color w:val="000000" w:themeColor="text1"/>
          <w:sz w:val="20"/>
          <w:szCs w:val="20"/>
          <w:lang w:eastAsia="nl-NL"/>
        </w:rPr>
        <w:t xml:space="preserve">is ingetreden op 1 januari 2017. </w:t>
      </w:r>
      <w:r w:rsidR="00210F66" w:rsidRPr="00D80860">
        <w:rPr>
          <w:rFonts w:ascii="Arial" w:hAnsi="Arial" w:cs="Arial"/>
          <w:color w:val="000000"/>
          <w:sz w:val="20"/>
          <w:szCs w:val="20"/>
          <w:lang w:eastAsia="nl-NL"/>
        </w:rPr>
        <w:t>Gemeenten kunnen beruchte overlast gevende en criminele woningzoekers weren uit een wijk, straat of complex waar sprake is van ernstige leefbaarheidsproblemen. Dit kan alleen als laatste redmiddel worden ingezet, indien alle andere maatregelen al ingezet zijn en onvoldoende effectief gebleken zijn.</w:t>
      </w:r>
      <w:r w:rsidR="00210F66" w:rsidRPr="00D80860">
        <w:rPr>
          <w:rStyle w:val="Voetnootmarkering"/>
          <w:rFonts w:ascii="Arial" w:hAnsi="Arial" w:cs="Arial"/>
          <w:color w:val="000000"/>
          <w:sz w:val="20"/>
          <w:szCs w:val="20"/>
          <w:lang w:eastAsia="nl-NL"/>
        </w:rPr>
        <w:footnoteReference w:id="30"/>
      </w:r>
    </w:p>
    <w:p w14:paraId="04A898DB" w14:textId="77777777" w:rsidR="00210F66" w:rsidRPr="00D80860" w:rsidRDefault="00210F66" w:rsidP="00210F66">
      <w:pPr>
        <w:pStyle w:val="Geenafstand"/>
        <w:jc w:val="both"/>
        <w:rPr>
          <w:rFonts w:ascii="Arial" w:eastAsia="Times New Roman" w:hAnsi="Arial" w:cs="Arial"/>
          <w:sz w:val="20"/>
          <w:szCs w:val="20"/>
          <w:lang w:eastAsia="nl-NL"/>
        </w:rPr>
      </w:pPr>
    </w:p>
    <w:p w14:paraId="52FCBD2F" w14:textId="60B5B834" w:rsidR="00210F66" w:rsidRPr="00C2750C" w:rsidRDefault="00210F66" w:rsidP="00210F66">
      <w:pPr>
        <w:pStyle w:val="Geenafstand"/>
        <w:jc w:val="both"/>
        <w:rPr>
          <w:rFonts w:ascii="Arial" w:hAnsi="Arial" w:cs="Arial"/>
          <w:color w:val="000000" w:themeColor="text1"/>
          <w:sz w:val="20"/>
          <w:szCs w:val="20"/>
          <w:lang w:eastAsia="nl-NL"/>
        </w:rPr>
      </w:pPr>
      <w:r w:rsidRPr="00D80860">
        <w:rPr>
          <w:rFonts w:ascii="Arial" w:hAnsi="Arial" w:cs="Arial"/>
          <w:color w:val="000000"/>
          <w:sz w:val="20"/>
          <w:szCs w:val="20"/>
          <w:lang w:eastAsia="nl-NL"/>
        </w:rPr>
        <w:t>De Wet bijzondere maatregelen grootstedelijk problematiek gaf gemeenten al de mogelijkheid om in aangewezen gebieden geen huurwoningen toe te wijzen aan mensen zonder inkomen uit arbeid. Ook konden de gemeenten ervoor kiezen specifieke groepen voorrang te geven. Dit is uitgebreid met de mogelijkheid om woningzoekenden met een crimineel verleden of beruchte overlastveroorzakers te weren. Gemeenten kunnen woningen selectief toewijzen aan woningzoekenden door inzage in politiegegevens of door van woningzoekenden een verklaring omtrent goed gedrag te vragen, voordat een huisvestingsvergunning wordt verleend. Tevens is er de mogeli</w:t>
      </w:r>
      <w:r w:rsidRPr="00C2750C">
        <w:rPr>
          <w:rFonts w:ascii="Arial" w:hAnsi="Arial" w:cs="Arial"/>
          <w:color w:val="000000" w:themeColor="text1"/>
          <w:sz w:val="20"/>
          <w:szCs w:val="20"/>
          <w:lang w:eastAsia="nl-NL"/>
        </w:rPr>
        <w:t>jkheid om een huisvestingsvergunning te verstrekken met voorschriften in de vorm van een gedragsaanwijzing die in relatie staan tot de feiten die uit de politiegegevens naar voren zijn gekomen.</w:t>
      </w:r>
      <w:r w:rsidR="006E36BA" w:rsidRPr="00C2750C">
        <w:rPr>
          <w:rFonts w:ascii="Arial" w:hAnsi="Arial" w:cs="Arial"/>
          <w:color w:val="000000" w:themeColor="text1"/>
          <w:sz w:val="20"/>
          <w:szCs w:val="20"/>
          <w:lang w:eastAsia="nl-NL"/>
        </w:rPr>
        <w:t xml:space="preserve"> Deze wet zou een uitkomst kunnen zijn voor de </w:t>
      </w:r>
      <w:r w:rsidR="00C2750C" w:rsidRPr="00C2750C">
        <w:rPr>
          <w:rFonts w:ascii="Arial" w:hAnsi="Arial" w:cs="Arial"/>
          <w:color w:val="000000" w:themeColor="text1"/>
          <w:sz w:val="20"/>
          <w:szCs w:val="20"/>
          <w:lang w:eastAsia="nl-NL"/>
        </w:rPr>
        <w:t>woningcorporaties</w:t>
      </w:r>
      <w:r w:rsidR="004E1358" w:rsidRPr="00C2750C">
        <w:rPr>
          <w:rFonts w:ascii="Arial" w:hAnsi="Arial" w:cs="Arial"/>
          <w:color w:val="000000" w:themeColor="text1"/>
          <w:sz w:val="20"/>
          <w:szCs w:val="20"/>
          <w:lang w:eastAsia="nl-NL"/>
        </w:rPr>
        <w:t xml:space="preserve"> op preventief gebied. </w:t>
      </w:r>
    </w:p>
    <w:p w14:paraId="6D79AD0A" w14:textId="77777777" w:rsidR="004E1358" w:rsidRPr="00C2750C" w:rsidRDefault="004E1358" w:rsidP="00210F66">
      <w:pPr>
        <w:pStyle w:val="Geenafstand"/>
        <w:jc w:val="both"/>
        <w:rPr>
          <w:rFonts w:ascii="Arial" w:hAnsi="Arial" w:cs="Arial"/>
          <w:color w:val="000000" w:themeColor="text1"/>
          <w:sz w:val="20"/>
          <w:szCs w:val="20"/>
          <w:lang w:eastAsia="nl-NL"/>
        </w:rPr>
      </w:pPr>
    </w:p>
    <w:p w14:paraId="62756976" w14:textId="4DB7B731" w:rsidR="00BF4803" w:rsidRPr="00C2750C" w:rsidRDefault="004E1358" w:rsidP="00710892">
      <w:pPr>
        <w:pStyle w:val="Geenafstand"/>
        <w:jc w:val="both"/>
        <w:rPr>
          <w:rFonts w:ascii="Arial" w:hAnsi="Arial" w:cs="Arial"/>
          <w:color w:val="000000" w:themeColor="text1"/>
          <w:sz w:val="20"/>
          <w:szCs w:val="20"/>
          <w:lang w:eastAsia="nl-NL"/>
        </w:rPr>
      </w:pPr>
      <w:r w:rsidRPr="00C2750C">
        <w:rPr>
          <w:rFonts w:ascii="Arial" w:hAnsi="Arial" w:cs="Arial"/>
          <w:color w:val="000000" w:themeColor="text1"/>
          <w:sz w:val="20"/>
          <w:szCs w:val="20"/>
          <w:lang w:eastAsia="nl-NL"/>
        </w:rPr>
        <w:t xml:space="preserve">Tot slot is natuurlijk de Huisvestingsverordening </w:t>
      </w:r>
      <w:r w:rsidR="003B6F0E" w:rsidRPr="00C2750C">
        <w:rPr>
          <w:rFonts w:ascii="Arial" w:hAnsi="Arial" w:cs="Arial"/>
          <w:color w:val="000000" w:themeColor="text1"/>
          <w:sz w:val="20"/>
          <w:szCs w:val="20"/>
          <w:lang w:eastAsia="nl-NL"/>
        </w:rPr>
        <w:t xml:space="preserve">(Groningen) </w:t>
      </w:r>
      <w:r w:rsidRPr="00C2750C">
        <w:rPr>
          <w:rFonts w:ascii="Arial" w:hAnsi="Arial" w:cs="Arial"/>
          <w:color w:val="000000" w:themeColor="text1"/>
          <w:sz w:val="20"/>
          <w:szCs w:val="20"/>
          <w:lang w:eastAsia="nl-NL"/>
        </w:rPr>
        <w:t xml:space="preserve">2015 van belang. Deze verordening is vastgesteld door de gemeenteraad en vervangt de Huisvestingsverordening 2011. Deze regeling is gebaseerd op de Huisvestingswet. In deze </w:t>
      </w:r>
      <w:r w:rsidR="003B6F0E" w:rsidRPr="00C2750C">
        <w:rPr>
          <w:rFonts w:ascii="Arial" w:hAnsi="Arial" w:cs="Arial"/>
          <w:color w:val="000000" w:themeColor="text1"/>
          <w:sz w:val="20"/>
          <w:szCs w:val="20"/>
          <w:lang w:eastAsia="nl-NL"/>
        </w:rPr>
        <w:t>wet staan alle overige regels omtrent huisvesting. Aangezien Bureau Woonkans en de woningcorporaties in Groningen zitten, is de Huisvestingsverordening Groningen 2015 van belang.</w:t>
      </w:r>
    </w:p>
    <w:p w14:paraId="4D5BCEE6" w14:textId="77777777" w:rsidR="00BF4803" w:rsidRPr="00C2750C" w:rsidRDefault="00BF4803" w:rsidP="00710892">
      <w:pPr>
        <w:pStyle w:val="Geenafstand"/>
        <w:jc w:val="both"/>
        <w:rPr>
          <w:rFonts w:ascii="Arial" w:hAnsi="Arial" w:cs="Arial"/>
          <w:color w:val="000000" w:themeColor="text1"/>
          <w:sz w:val="20"/>
          <w:szCs w:val="20"/>
          <w:lang w:eastAsia="nl-NL"/>
        </w:rPr>
      </w:pPr>
    </w:p>
    <w:p w14:paraId="561D3122" w14:textId="77777777" w:rsidR="00BF4803" w:rsidRDefault="00BF4803" w:rsidP="00710892">
      <w:pPr>
        <w:pStyle w:val="Geenafstand"/>
        <w:jc w:val="both"/>
        <w:rPr>
          <w:rFonts w:ascii="Arial" w:hAnsi="Arial" w:cs="Arial"/>
          <w:sz w:val="20"/>
          <w:szCs w:val="20"/>
          <w:lang w:eastAsia="nl-NL"/>
        </w:rPr>
      </w:pPr>
    </w:p>
    <w:p w14:paraId="38F2CE8D" w14:textId="77777777" w:rsidR="00BF4803" w:rsidRDefault="00BF4803" w:rsidP="00710892">
      <w:pPr>
        <w:pStyle w:val="Geenafstand"/>
        <w:jc w:val="both"/>
        <w:rPr>
          <w:rFonts w:ascii="Arial" w:hAnsi="Arial" w:cs="Arial"/>
          <w:sz w:val="20"/>
          <w:szCs w:val="20"/>
          <w:lang w:eastAsia="nl-NL"/>
        </w:rPr>
      </w:pPr>
    </w:p>
    <w:p w14:paraId="55EAD1F6" w14:textId="77777777" w:rsidR="00BF4803" w:rsidRDefault="00BF4803" w:rsidP="00710892">
      <w:pPr>
        <w:pStyle w:val="Geenafstand"/>
        <w:jc w:val="both"/>
        <w:rPr>
          <w:rFonts w:ascii="Arial" w:hAnsi="Arial" w:cs="Arial"/>
          <w:sz w:val="20"/>
          <w:szCs w:val="20"/>
          <w:lang w:eastAsia="nl-NL"/>
        </w:rPr>
      </w:pPr>
    </w:p>
    <w:p w14:paraId="66F263B1" w14:textId="77777777" w:rsidR="00BF4803" w:rsidRDefault="00BF4803" w:rsidP="00710892">
      <w:pPr>
        <w:pStyle w:val="Geenafstand"/>
        <w:jc w:val="both"/>
        <w:rPr>
          <w:rFonts w:ascii="Arial" w:hAnsi="Arial" w:cs="Arial"/>
          <w:sz w:val="20"/>
          <w:szCs w:val="20"/>
          <w:lang w:eastAsia="nl-NL"/>
        </w:rPr>
      </w:pPr>
    </w:p>
    <w:p w14:paraId="7BE774A9" w14:textId="77777777" w:rsidR="00BF4803" w:rsidRDefault="00BF4803" w:rsidP="00710892">
      <w:pPr>
        <w:pStyle w:val="Geenafstand"/>
        <w:jc w:val="both"/>
        <w:rPr>
          <w:rFonts w:ascii="Arial" w:hAnsi="Arial" w:cs="Arial"/>
          <w:sz w:val="20"/>
          <w:szCs w:val="20"/>
          <w:lang w:eastAsia="nl-NL"/>
        </w:rPr>
      </w:pPr>
    </w:p>
    <w:p w14:paraId="4EE2FCCA" w14:textId="77777777" w:rsidR="00D80860" w:rsidRDefault="00D80860" w:rsidP="00710892">
      <w:pPr>
        <w:pStyle w:val="Geenafstand"/>
        <w:jc w:val="both"/>
        <w:rPr>
          <w:rFonts w:ascii="Arial" w:hAnsi="Arial" w:cs="Arial"/>
          <w:sz w:val="20"/>
          <w:szCs w:val="20"/>
          <w:lang w:eastAsia="nl-NL"/>
        </w:rPr>
      </w:pPr>
    </w:p>
    <w:p w14:paraId="7508A646" w14:textId="77777777" w:rsidR="00D80860" w:rsidRDefault="00D80860" w:rsidP="00710892">
      <w:pPr>
        <w:pStyle w:val="Geenafstand"/>
        <w:jc w:val="both"/>
        <w:rPr>
          <w:rFonts w:ascii="Arial" w:hAnsi="Arial" w:cs="Arial"/>
          <w:sz w:val="20"/>
          <w:szCs w:val="20"/>
          <w:lang w:eastAsia="nl-NL"/>
        </w:rPr>
      </w:pPr>
    </w:p>
    <w:p w14:paraId="67DFC3EA" w14:textId="77777777" w:rsidR="00D80860" w:rsidRDefault="00D80860" w:rsidP="00710892">
      <w:pPr>
        <w:pStyle w:val="Geenafstand"/>
        <w:jc w:val="both"/>
        <w:rPr>
          <w:rFonts w:ascii="Arial" w:hAnsi="Arial" w:cs="Arial"/>
          <w:sz w:val="20"/>
          <w:szCs w:val="20"/>
          <w:lang w:eastAsia="nl-NL"/>
        </w:rPr>
      </w:pPr>
    </w:p>
    <w:p w14:paraId="0E6BC4D9" w14:textId="77777777" w:rsidR="00D80860" w:rsidRDefault="00D80860" w:rsidP="00710892">
      <w:pPr>
        <w:pStyle w:val="Geenafstand"/>
        <w:jc w:val="both"/>
        <w:rPr>
          <w:rFonts w:ascii="Arial" w:hAnsi="Arial" w:cs="Arial"/>
          <w:sz w:val="20"/>
          <w:szCs w:val="20"/>
          <w:lang w:eastAsia="nl-NL"/>
        </w:rPr>
      </w:pPr>
    </w:p>
    <w:p w14:paraId="576B6E54" w14:textId="77777777" w:rsidR="00D80860" w:rsidRDefault="00D80860" w:rsidP="00710892">
      <w:pPr>
        <w:pStyle w:val="Geenafstand"/>
        <w:jc w:val="both"/>
        <w:rPr>
          <w:rFonts w:ascii="Arial" w:hAnsi="Arial" w:cs="Arial"/>
          <w:sz w:val="20"/>
          <w:szCs w:val="20"/>
          <w:lang w:eastAsia="nl-NL"/>
        </w:rPr>
      </w:pPr>
    </w:p>
    <w:p w14:paraId="4F7480E1" w14:textId="77777777" w:rsidR="00D80860" w:rsidRDefault="00D80860" w:rsidP="00710892">
      <w:pPr>
        <w:pStyle w:val="Geenafstand"/>
        <w:jc w:val="both"/>
        <w:rPr>
          <w:rFonts w:ascii="Arial" w:hAnsi="Arial" w:cs="Arial"/>
          <w:sz w:val="20"/>
          <w:szCs w:val="20"/>
          <w:lang w:eastAsia="nl-NL"/>
        </w:rPr>
      </w:pPr>
    </w:p>
    <w:p w14:paraId="438114F3" w14:textId="77777777" w:rsidR="00D80860" w:rsidRDefault="00D80860" w:rsidP="00710892">
      <w:pPr>
        <w:pStyle w:val="Geenafstand"/>
        <w:jc w:val="both"/>
        <w:rPr>
          <w:rFonts w:ascii="Arial" w:hAnsi="Arial" w:cs="Arial"/>
          <w:sz w:val="20"/>
          <w:szCs w:val="20"/>
          <w:lang w:eastAsia="nl-NL"/>
        </w:rPr>
      </w:pPr>
    </w:p>
    <w:p w14:paraId="4A0D869E" w14:textId="77777777" w:rsidR="00D80860" w:rsidRDefault="00D80860" w:rsidP="00710892">
      <w:pPr>
        <w:pStyle w:val="Geenafstand"/>
        <w:jc w:val="both"/>
        <w:rPr>
          <w:rFonts w:ascii="Arial" w:hAnsi="Arial" w:cs="Arial"/>
          <w:sz w:val="20"/>
          <w:szCs w:val="20"/>
          <w:lang w:eastAsia="nl-NL"/>
        </w:rPr>
      </w:pPr>
    </w:p>
    <w:p w14:paraId="03F23B29" w14:textId="77777777" w:rsidR="00D80860" w:rsidRDefault="00D80860" w:rsidP="00710892">
      <w:pPr>
        <w:pStyle w:val="Geenafstand"/>
        <w:jc w:val="both"/>
        <w:rPr>
          <w:rFonts w:ascii="Arial" w:hAnsi="Arial" w:cs="Arial"/>
          <w:sz w:val="20"/>
          <w:szCs w:val="20"/>
          <w:lang w:eastAsia="nl-NL"/>
        </w:rPr>
      </w:pPr>
    </w:p>
    <w:p w14:paraId="7ED44C9D" w14:textId="77777777" w:rsidR="00D80860" w:rsidRDefault="00D80860" w:rsidP="00710892">
      <w:pPr>
        <w:pStyle w:val="Geenafstand"/>
        <w:jc w:val="both"/>
        <w:rPr>
          <w:rFonts w:ascii="Arial" w:hAnsi="Arial" w:cs="Arial"/>
          <w:sz w:val="20"/>
          <w:szCs w:val="20"/>
          <w:lang w:eastAsia="nl-NL"/>
        </w:rPr>
      </w:pPr>
    </w:p>
    <w:p w14:paraId="318C1022" w14:textId="77777777" w:rsidR="00D80860" w:rsidRDefault="00D80860" w:rsidP="00710892">
      <w:pPr>
        <w:pStyle w:val="Geenafstand"/>
        <w:jc w:val="both"/>
        <w:rPr>
          <w:rFonts w:ascii="Arial" w:hAnsi="Arial" w:cs="Arial"/>
          <w:sz w:val="20"/>
          <w:szCs w:val="20"/>
          <w:lang w:eastAsia="nl-NL"/>
        </w:rPr>
      </w:pPr>
    </w:p>
    <w:p w14:paraId="6553ADCF" w14:textId="77777777" w:rsidR="00D80860" w:rsidRDefault="00D80860" w:rsidP="00710892">
      <w:pPr>
        <w:pStyle w:val="Geenafstand"/>
        <w:jc w:val="both"/>
        <w:rPr>
          <w:rFonts w:ascii="Arial" w:hAnsi="Arial" w:cs="Arial"/>
          <w:sz w:val="20"/>
          <w:szCs w:val="20"/>
          <w:lang w:eastAsia="nl-NL"/>
        </w:rPr>
      </w:pPr>
    </w:p>
    <w:p w14:paraId="563FC6A6" w14:textId="77777777" w:rsidR="00D80860" w:rsidRDefault="00D80860" w:rsidP="00710892">
      <w:pPr>
        <w:pStyle w:val="Geenafstand"/>
        <w:jc w:val="both"/>
        <w:rPr>
          <w:rFonts w:ascii="Arial" w:hAnsi="Arial" w:cs="Arial"/>
          <w:sz w:val="20"/>
          <w:szCs w:val="20"/>
          <w:lang w:eastAsia="nl-NL"/>
        </w:rPr>
      </w:pPr>
    </w:p>
    <w:p w14:paraId="67B4B016" w14:textId="77777777" w:rsidR="00D80860" w:rsidRDefault="00D80860" w:rsidP="00710892">
      <w:pPr>
        <w:pStyle w:val="Geenafstand"/>
        <w:jc w:val="both"/>
        <w:rPr>
          <w:rFonts w:ascii="Arial" w:hAnsi="Arial" w:cs="Arial"/>
          <w:sz w:val="20"/>
          <w:szCs w:val="20"/>
          <w:lang w:eastAsia="nl-NL"/>
        </w:rPr>
      </w:pPr>
    </w:p>
    <w:p w14:paraId="19D41768" w14:textId="77777777" w:rsidR="00D80860" w:rsidRDefault="00D80860" w:rsidP="00710892">
      <w:pPr>
        <w:pStyle w:val="Geenafstand"/>
        <w:jc w:val="both"/>
        <w:rPr>
          <w:rFonts w:ascii="Arial" w:hAnsi="Arial" w:cs="Arial"/>
          <w:sz w:val="20"/>
          <w:szCs w:val="20"/>
          <w:lang w:eastAsia="nl-NL"/>
        </w:rPr>
      </w:pPr>
    </w:p>
    <w:p w14:paraId="7892BB55" w14:textId="77777777" w:rsidR="00D80860" w:rsidRDefault="00D80860" w:rsidP="00710892">
      <w:pPr>
        <w:pStyle w:val="Geenafstand"/>
        <w:jc w:val="both"/>
        <w:rPr>
          <w:rFonts w:ascii="Arial" w:hAnsi="Arial" w:cs="Arial"/>
          <w:sz w:val="20"/>
          <w:szCs w:val="20"/>
          <w:lang w:eastAsia="nl-NL"/>
        </w:rPr>
      </w:pPr>
    </w:p>
    <w:p w14:paraId="3029A1D1" w14:textId="77777777" w:rsidR="00D80860" w:rsidRDefault="00D80860" w:rsidP="00710892">
      <w:pPr>
        <w:pStyle w:val="Geenafstand"/>
        <w:jc w:val="both"/>
        <w:rPr>
          <w:rFonts w:ascii="Arial" w:hAnsi="Arial" w:cs="Arial"/>
          <w:sz w:val="20"/>
          <w:szCs w:val="20"/>
          <w:lang w:eastAsia="nl-NL"/>
        </w:rPr>
      </w:pPr>
    </w:p>
    <w:p w14:paraId="4831A52B" w14:textId="77777777" w:rsidR="00D80860" w:rsidRDefault="00D80860" w:rsidP="00710892">
      <w:pPr>
        <w:pStyle w:val="Geenafstand"/>
        <w:jc w:val="both"/>
        <w:rPr>
          <w:rFonts w:ascii="Arial" w:hAnsi="Arial" w:cs="Arial"/>
          <w:sz w:val="20"/>
          <w:szCs w:val="20"/>
          <w:lang w:eastAsia="nl-NL"/>
        </w:rPr>
      </w:pPr>
    </w:p>
    <w:p w14:paraId="339A3F15" w14:textId="77777777" w:rsidR="00D80860" w:rsidRDefault="00D80860" w:rsidP="00710892">
      <w:pPr>
        <w:pStyle w:val="Geenafstand"/>
        <w:jc w:val="both"/>
        <w:rPr>
          <w:rFonts w:ascii="Arial" w:hAnsi="Arial" w:cs="Arial"/>
          <w:sz w:val="20"/>
          <w:szCs w:val="20"/>
          <w:lang w:eastAsia="nl-NL"/>
        </w:rPr>
      </w:pPr>
    </w:p>
    <w:p w14:paraId="3F72E803" w14:textId="77777777" w:rsidR="00D80860" w:rsidRDefault="00D80860" w:rsidP="00710892">
      <w:pPr>
        <w:pStyle w:val="Geenafstand"/>
        <w:jc w:val="both"/>
        <w:rPr>
          <w:rFonts w:ascii="Arial" w:hAnsi="Arial" w:cs="Arial"/>
          <w:sz w:val="20"/>
          <w:szCs w:val="20"/>
          <w:lang w:eastAsia="nl-NL"/>
        </w:rPr>
      </w:pPr>
    </w:p>
    <w:p w14:paraId="363B9DB2" w14:textId="77777777" w:rsidR="00D80860" w:rsidRDefault="00D80860" w:rsidP="00710892">
      <w:pPr>
        <w:pStyle w:val="Geenafstand"/>
        <w:jc w:val="both"/>
        <w:rPr>
          <w:rFonts w:ascii="Arial" w:hAnsi="Arial" w:cs="Arial"/>
          <w:sz w:val="20"/>
          <w:szCs w:val="20"/>
          <w:lang w:eastAsia="nl-NL"/>
        </w:rPr>
      </w:pPr>
    </w:p>
    <w:p w14:paraId="281D9101" w14:textId="77777777" w:rsidR="00D80860" w:rsidRDefault="00D80860" w:rsidP="00710892">
      <w:pPr>
        <w:pStyle w:val="Geenafstand"/>
        <w:jc w:val="both"/>
        <w:rPr>
          <w:rFonts w:ascii="Arial" w:hAnsi="Arial" w:cs="Arial"/>
          <w:sz w:val="20"/>
          <w:szCs w:val="20"/>
          <w:lang w:eastAsia="nl-NL"/>
        </w:rPr>
      </w:pPr>
    </w:p>
    <w:p w14:paraId="115096F4" w14:textId="77777777" w:rsidR="00D80860" w:rsidRDefault="00D80860" w:rsidP="00710892">
      <w:pPr>
        <w:pStyle w:val="Geenafstand"/>
        <w:jc w:val="both"/>
        <w:rPr>
          <w:rFonts w:ascii="Arial" w:hAnsi="Arial" w:cs="Arial"/>
          <w:sz w:val="20"/>
          <w:szCs w:val="20"/>
          <w:lang w:eastAsia="nl-NL"/>
        </w:rPr>
      </w:pPr>
    </w:p>
    <w:p w14:paraId="38C1C070" w14:textId="77777777" w:rsidR="00467037" w:rsidRDefault="00467037" w:rsidP="00E72719">
      <w:pPr>
        <w:pStyle w:val="Kop1"/>
      </w:pPr>
    </w:p>
    <w:p w14:paraId="276B78BF" w14:textId="33FB7BF0" w:rsidR="003D7089" w:rsidRPr="00C473AA" w:rsidRDefault="00E72719" w:rsidP="00E72719">
      <w:pPr>
        <w:pStyle w:val="Kop1"/>
      </w:pPr>
      <w:bookmarkStart w:id="32" w:name="_Toc485289051"/>
      <w:r>
        <w:t xml:space="preserve">4. </w:t>
      </w:r>
      <w:r w:rsidR="003D7089" w:rsidRPr="00C473AA">
        <w:t>Praktisch kader</w:t>
      </w:r>
      <w:bookmarkEnd w:id="32"/>
    </w:p>
    <w:p w14:paraId="17763746" w14:textId="77777777" w:rsidR="00AB55D3" w:rsidRDefault="00AB55D3" w:rsidP="00AB55D3">
      <w:pPr>
        <w:pStyle w:val="Kop2"/>
      </w:pPr>
    </w:p>
    <w:p w14:paraId="0D6C4EC0" w14:textId="55A7141E" w:rsidR="00BF4803" w:rsidRPr="003922B4" w:rsidRDefault="00BF4803" w:rsidP="00AB55D3">
      <w:pPr>
        <w:pStyle w:val="Kop2"/>
      </w:pPr>
      <w:bookmarkStart w:id="33" w:name="_Toc485289052"/>
      <w:r w:rsidRPr="003922B4">
        <w:t>4.1 Inleiding</w:t>
      </w:r>
      <w:bookmarkEnd w:id="33"/>
    </w:p>
    <w:p w14:paraId="671D8EFC" w14:textId="4C224857" w:rsidR="00BF4803" w:rsidRPr="00651938" w:rsidRDefault="00BF4803" w:rsidP="00B87D62">
      <w:pPr>
        <w:jc w:val="both"/>
        <w:rPr>
          <w:rFonts w:ascii="Arial" w:hAnsi="Arial" w:cs="Arial"/>
          <w:color w:val="000000" w:themeColor="text1"/>
          <w:sz w:val="20"/>
          <w:szCs w:val="20"/>
        </w:rPr>
      </w:pPr>
      <w:r w:rsidRPr="00651938">
        <w:rPr>
          <w:rFonts w:ascii="Arial" w:hAnsi="Arial" w:cs="Arial"/>
          <w:color w:val="000000" w:themeColor="text1"/>
          <w:sz w:val="20"/>
          <w:szCs w:val="20"/>
        </w:rPr>
        <w:t>Het onderzoek in de praktijk is uitgevoerd bij verschillende organisaties die nauw samenwerken met Bureau Woonkans. Het praktijkonderzoek is uitgevoerd door middel van interviews. Deze interviews zijn gehouden bij de organisaties zelf.</w:t>
      </w:r>
      <w:r w:rsidR="00C2750C">
        <w:rPr>
          <w:rFonts w:ascii="Arial" w:hAnsi="Arial" w:cs="Arial"/>
          <w:color w:val="000000" w:themeColor="text1"/>
          <w:sz w:val="20"/>
          <w:szCs w:val="20"/>
        </w:rPr>
        <w:t xml:space="preserve"> Er is gekozen voor interviews omdat dit een kwalitatief gericht onderzoek is. We zijn namelijk niet op zoek naar hoeveelheden en/of aantallen. </w:t>
      </w:r>
    </w:p>
    <w:p w14:paraId="0F15E2B6" w14:textId="77777777" w:rsidR="00BF4803" w:rsidRPr="00BF4803" w:rsidRDefault="00BF4803" w:rsidP="00B87D62">
      <w:pPr>
        <w:jc w:val="both"/>
      </w:pPr>
    </w:p>
    <w:p w14:paraId="6FDCE05E" w14:textId="09CF0C75" w:rsidR="003D7089" w:rsidRPr="003922B4" w:rsidRDefault="00BF4803" w:rsidP="001D558C">
      <w:pPr>
        <w:pStyle w:val="Kop2"/>
      </w:pPr>
      <w:bookmarkStart w:id="34" w:name="_Toc485289053"/>
      <w:r w:rsidRPr="003922B4">
        <w:t>4.2</w:t>
      </w:r>
      <w:r w:rsidR="001D558C" w:rsidRPr="003922B4">
        <w:t xml:space="preserve">. </w:t>
      </w:r>
      <w:r w:rsidR="00E72719" w:rsidRPr="003922B4">
        <w:t xml:space="preserve"> </w:t>
      </w:r>
      <w:r w:rsidR="003D7089" w:rsidRPr="003922B4">
        <w:t>Interview met medewerkster Lefier</w:t>
      </w:r>
      <w:bookmarkEnd w:id="34"/>
    </w:p>
    <w:p w14:paraId="59B62692" w14:textId="2A9B823E" w:rsidR="00FE4F6C" w:rsidRPr="00D80860" w:rsidRDefault="00FE4F6C" w:rsidP="004661F7">
      <w:pPr>
        <w:pStyle w:val="Geenafstand"/>
        <w:jc w:val="both"/>
        <w:rPr>
          <w:rFonts w:ascii="Arial" w:hAnsi="Arial" w:cs="Arial"/>
          <w:sz w:val="20"/>
          <w:szCs w:val="20"/>
          <w:lang w:eastAsia="nl-NL"/>
        </w:rPr>
      </w:pPr>
      <w:r w:rsidRPr="00D80860">
        <w:rPr>
          <w:rFonts w:ascii="Arial" w:hAnsi="Arial" w:cs="Arial"/>
          <w:sz w:val="20"/>
          <w:szCs w:val="20"/>
          <w:lang w:eastAsia="nl-NL"/>
        </w:rPr>
        <w:t>Lefier is een woningcorporatie in Noord-Nederland met verschillende vestigingen. Lefier heeft als taak te zorgen voor betaalbare woningen. Lefier zet zich namelijk specifiek in voor mensen met lage inkomens</w:t>
      </w:r>
      <w:r w:rsidRPr="00D80860">
        <w:rPr>
          <w:rStyle w:val="Voetnootmarkering"/>
          <w:rFonts w:ascii="Arial" w:hAnsi="Arial" w:cs="Arial"/>
          <w:color w:val="000000"/>
          <w:sz w:val="20"/>
          <w:szCs w:val="20"/>
          <w:lang w:eastAsia="nl-NL"/>
        </w:rPr>
        <w:footnoteReference w:id="31"/>
      </w:r>
      <w:r w:rsidRPr="00D80860">
        <w:rPr>
          <w:rFonts w:ascii="Arial" w:hAnsi="Arial" w:cs="Arial"/>
          <w:sz w:val="20"/>
          <w:szCs w:val="20"/>
          <w:lang w:eastAsia="nl-NL"/>
        </w:rPr>
        <w:t xml:space="preserve">. </w:t>
      </w:r>
    </w:p>
    <w:p w14:paraId="3BF2A341" w14:textId="77777777" w:rsidR="00FE4F6C" w:rsidRPr="00D80860" w:rsidRDefault="00FE4F6C" w:rsidP="004661F7">
      <w:pPr>
        <w:pStyle w:val="Geenafstand"/>
        <w:jc w:val="both"/>
        <w:rPr>
          <w:rFonts w:ascii="Arial" w:eastAsia="Times New Roman" w:hAnsi="Arial" w:cs="Arial"/>
          <w:sz w:val="20"/>
          <w:szCs w:val="20"/>
          <w:lang w:eastAsia="nl-NL"/>
        </w:rPr>
      </w:pPr>
    </w:p>
    <w:p w14:paraId="666DDAE3" w14:textId="77777777" w:rsidR="00FE4F6C" w:rsidRPr="00D80860" w:rsidRDefault="00FE4F6C" w:rsidP="004661F7">
      <w:pPr>
        <w:pStyle w:val="Geenafstand"/>
        <w:jc w:val="both"/>
        <w:rPr>
          <w:rFonts w:ascii="Arial" w:hAnsi="Arial" w:cs="Arial"/>
          <w:sz w:val="20"/>
          <w:szCs w:val="20"/>
          <w:lang w:eastAsia="nl-NL"/>
        </w:rPr>
      </w:pPr>
      <w:r w:rsidRPr="00D80860">
        <w:rPr>
          <w:rFonts w:ascii="Arial" w:hAnsi="Arial" w:cs="Arial"/>
          <w:sz w:val="20"/>
          <w:szCs w:val="20"/>
          <w:lang w:eastAsia="nl-NL"/>
        </w:rPr>
        <w:t xml:space="preserve">Met Lefier is een gesprek aangegaan, gezien Lefier een van de woningcorporaties is, die jongeren aanmeldt bij Bureau Woonkans. Lefier kan dus een aandeel leveren in de vraag of er naar hun idee problematiek is rondom de jongeren en of er vraag is naar een speciaal jongerenproject bij Bureau Woonkans. </w:t>
      </w:r>
    </w:p>
    <w:p w14:paraId="1F733459" w14:textId="77777777" w:rsidR="00FE4F6C" w:rsidRPr="00D80860" w:rsidRDefault="00FE4F6C" w:rsidP="004661F7">
      <w:pPr>
        <w:pStyle w:val="Geenafstand"/>
        <w:jc w:val="both"/>
        <w:rPr>
          <w:rFonts w:ascii="Arial" w:eastAsia="Times New Roman" w:hAnsi="Arial" w:cs="Arial"/>
          <w:sz w:val="20"/>
          <w:szCs w:val="20"/>
          <w:lang w:eastAsia="nl-NL"/>
        </w:rPr>
      </w:pPr>
    </w:p>
    <w:p w14:paraId="248F8A24" w14:textId="7AF1D1EF" w:rsidR="00BF4803" w:rsidRPr="00075997" w:rsidRDefault="00841C43"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Probleem omtrent jongerenhuisvesting</w:t>
      </w:r>
    </w:p>
    <w:p w14:paraId="31B34E1D" w14:textId="3270D6FB" w:rsidR="00BF4803" w:rsidRPr="00075997" w:rsidRDefault="00841C43"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Lefier heeft momenteel 3800 studenteneenheden. De leeftijdscategorie die hier een woning van huurt ligt tussen de 17 en 30 jaar. Het grootste gedeelte hiervan is jongere. Van deze jongeren die huren bij Lefier worden enkele keren problemen gesignaleerd. Deze meldingen worden vaak gedaan door bijvoorbeeld andere bewoners. Deze meldingen komen echter niet om de haverklap binnen. Als er wekelijks een melding binnenkomt van problematische jongeren is dat al veel. </w:t>
      </w:r>
    </w:p>
    <w:p w14:paraId="2DF42AD5" w14:textId="77777777" w:rsidR="00841C43" w:rsidRPr="00075997" w:rsidRDefault="00841C43" w:rsidP="004661F7">
      <w:pPr>
        <w:pStyle w:val="Geenafstand"/>
        <w:jc w:val="both"/>
        <w:rPr>
          <w:rFonts w:ascii="Arial" w:hAnsi="Arial" w:cs="Arial"/>
          <w:color w:val="000000" w:themeColor="text1"/>
          <w:sz w:val="20"/>
          <w:szCs w:val="20"/>
          <w:lang w:eastAsia="nl-NL"/>
        </w:rPr>
      </w:pPr>
    </w:p>
    <w:p w14:paraId="0B1C0A72" w14:textId="2B4195D1" w:rsidR="00841C43" w:rsidRPr="00075997" w:rsidRDefault="00841C43"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Lefier laat niet specifiek merken of de problemen omtrent jongeren gezien kan worden als een daadwerkelijk probleem. Jongeren vragen echter wel een andere aanpak dan volwassenen. Bij Lefier is drie jaar terug een re-organisatie geweest, waardoor momenteel twee medewerkers specifiek op de jongeren zitten. Hierdoor komen is er meer aandacht voor de jongeren en zijn deze jongeren meer in beeld gekomen dan de jaren daarvoor. </w:t>
      </w:r>
    </w:p>
    <w:p w14:paraId="0E1D359E" w14:textId="77777777" w:rsidR="00841C43" w:rsidRPr="00075997" w:rsidRDefault="00841C43" w:rsidP="004661F7">
      <w:pPr>
        <w:pStyle w:val="Geenafstand"/>
        <w:jc w:val="both"/>
        <w:rPr>
          <w:rFonts w:ascii="Arial" w:hAnsi="Arial" w:cs="Arial"/>
          <w:color w:val="000000" w:themeColor="text1"/>
          <w:sz w:val="20"/>
          <w:szCs w:val="20"/>
          <w:lang w:eastAsia="nl-NL"/>
        </w:rPr>
      </w:pPr>
    </w:p>
    <w:p w14:paraId="119E94D7" w14:textId="0BC0B68E" w:rsidR="00841C43" w:rsidRPr="00075997" w:rsidRDefault="00841C43"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speciaal jongerentraject</w:t>
      </w:r>
    </w:p>
    <w:p w14:paraId="07985E87" w14:textId="3CD9AAA2" w:rsidR="003D7089" w:rsidRPr="00075997" w:rsidRDefault="00841C43" w:rsidP="00D80860">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Lefier heeft de laatste paar jaar steeds meer contact gekregen met Bureau Woonkans. Dit komt voornamelijk omdat sinds de re-organisatie van Lefier er twee medewerkers op de doelgroep jongeren zit. De jongeren komen hierdoor dus beter in beeld. Lefier meldt jongeren met verschillende soorten problematiek aan voor een traject bij Bureau Woonkans. De medewerk</w:t>
      </w:r>
      <w:r w:rsidR="00864856">
        <w:rPr>
          <w:rFonts w:ascii="Arial" w:hAnsi="Arial" w:cs="Arial"/>
          <w:color w:val="000000" w:themeColor="text1"/>
          <w:sz w:val="20"/>
          <w:szCs w:val="20"/>
          <w:lang w:eastAsia="nl-NL"/>
        </w:rPr>
        <w:t>st</w:t>
      </w:r>
      <w:r w:rsidRPr="00075997">
        <w:rPr>
          <w:rFonts w:ascii="Arial" w:hAnsi="Arial" w:cs="Arial"/>
          <w:color w:val="000000" w:themeColor="text1"/>
          <w:sz w:val="20"/>
          <w:szCs w:val="20"/>
          <w:lang w:eastAsia="nl-NL"/>
        </w:rPr>
        <w:t xml:space="preserve">er van Lefier geeft aan dat de huidige trajecten van Bureau Woonkans een goed aanbod is. De jongeren die in de trajecten terecht komen krijgen momenteel de hulp die ze nodig hebben. Toch denkt de medewerkster van Lefier dat een speciaal jongerentraject een uitkomst kan zijn voor Bureau Woonkans. Momenteel worden de problemen gesignaleerd als het al uit de hand is gelopen. Door middel van een speciaal jongerentraject kan er misschien meer preventief gewerkt worden. De vraag is echter hoe er invulling wordt gegeven aan een dergelijk jongerentraject. </w:t>
      </w:r>
    </w:p>
    <w:p w14:paraId="12643166" w14:textId="77777777" w:rsidR="00D80860" w:rsidRPr="00D80860" w:rsidRDefault="00D80860" w:rsidP="00D80860">
      <w:pPr>
        <w:pStyle w:val="Geenafstand"/>
        <w:jc w:val="both"/>
        <w:rPr>
          <w:rFonts w:ascii="Arial" w:hAnsi="Arial" w:cs="Arial"/>
          <w:color w:val="FF0000"/>
          <w:sz w:val="20"/>
          <w:szCs w:val="20"/>
          <w:lang w:eastAsia="nl-NL"/>
        </w:rPr>
      </w:pPr>
    </w:p>
    <w:p w14:paraId="7B6F1590" w14:textId="7A3A9C67" w:rsidR="003D7089" w:rsidRDefault="00E72719" w:rsidP="00E72719">
      <w:pPr>
        <w:pStyle w:val="Kop2"/>
        <w:ind w:left="360"/>
      </w:pPr>
      <w:bookmarkStart w:id="35" w:name="_Toc485289054"/>
      <w:r>
        <w:t xml:space="preserve">4.2 </w:t>
      </w:r>
      <w:r w:rsidR="003D7089" w:rsidRPr="0021066F">
        <w:t>Interview met medewerkster Nijestee</w:t>
      </w:r>
      <w:bookmarkEnd w:id="35"/>
    </w:p>
    <w:p w14:paraId="0A257C60" w14:textId="57097EE0" w:rsidR="007877B5" w:rsidRPr="00D80860" w:rsidRDefault="007877B5" w:rsidP="004661F7">
      <w:pPr>
        <w:pStyle w:val="Geenafstand"/>
        <w:jc w:val="both"/>
        <w:rPr>
          <w:rFonts w:ascii="Arial" w:hAnsi="Arial" w:cs="Arial"/>
          <w:sz w:val="20"/>
          <w:szCs w:val="20"/>
          <w:lang w:eastAsia="nl-NL"/>
        </w:rPr>
      </w:pPr>
      <w:r w:rsidRPr="00D80860">
        <w:rPr>
          <w:rFonts w:ascii="Arial" w:hAnsi="Arial" w:cs="Arial"/>
          <w:sz w:val="20"/>
          <w:szCs w:val="20"/>
          <w:lang w:eastAsia="nl-NL"/>
        </w:rPr>
        <w:t>Nijestee is een van de grootste woningcorporaties van Groningen. Ongeveer 22.000 mensen huren bij Nijestee een woning. In vrijwel alle wijken van Groningen biedt Nijestee woningen aan. Daarnaast vindt Nijestee dat iedereen betaalbaar, prettig en comfortabel moet kunnen wonen.</w:t>
      </w:r>
      <w:r w:rsidRPr="00D80860">
        <w:rPr>
          <w:rStyle w:val="Voetnootmarkering"/>
          <w:rFonts w:ascii="Arial" w:hAnsi="Arial" w:cs="Arial"/>
          <w:color w:val="000000"/>
          <w:sz w:val="20"/>
          <w:szCs w:val="20"/>
          <w:lang w:eastAsia="nl-NL"/>
        </w:rPr>
        <w:footnoteReference w:id="32"/>
      </w:r>
      <w:r w:rsidRPr="00D80860">
        <w:rPr>
          <w:rFonts w:ascii="Arial" w:hAnsi="Arial" w:cs="Arial"/>
          <w:sz w:val="20"/>
          <w:szCs w:val="20"/>
          <w:lang w:eastAsia="nl-NL"/>
        </w:rPr>
        <w:t xml:space="preserve"> </w:t>
      </w:r>
    </w:p>
    <w:p w14:paraId="5B2112D7" w14:textId="77777777" w:rsidR="007877B5" w:rsidRPr="00D80860" w:rsidRDefault="007877B5" w:rsidP="004661F7">
      <w:pPr>
        <w:pStyle w:val="Geenafstand"/>
        <w:jc w:val="both"/>
        <w:rPr>
          <w:rFonts w:ascii="Arial" w:eastAsia="Times New Roman" w:hAnsi="Arial" w:cs="Arial"/>
          <w:sz w:val="20"/>
          <w:szCs w:val="20"/>
          <w:lang w:eastAsia="nl-NL"/>
        </w:rPr>
      </w:pPr>
    </w:p>
    <w:p w14:paraId="3E56D3CC" w14:textId="77777777" w:rsidR="003922B4" w:rsidRPr="00D80860" w:rsidRDefault="007877B5" w:rsidP="004661F7">
      <w:pPr>
        <w:pStyle w:val="Geenafstand"/>
        <w:jc w:val="both"/>
        <w:rPr>
          <w:rFonts w:ascii="Arial" w:hAnsi="Arial" w:cs="Arial"/>
          <w:sz w:val="20"/>
          <w:szCs w:val="20"/>
          <w:lang w:eastAsia="nl-NL"/>
        </w:rPr>
      </w:pPr>
      <w:r w:rsidRPr="00D80860">
        <w:rPr>
          <w:rFonts w:ascii="Arial" w:hAnsi="Arial" w:cs="Arial"/>
          <w:sz w:val="20"/>
          <w:szCs w:val="20"/>
          <w:lang w:eastAsia="nl-NL"/>
        </w:rPr>
        <w:t>Met Nijestee is een gesprek aangegaan, gezien Nijestee een van de woningcorporaties is, die jongeren aanmeldt bij Bureau Woonkans. Nijestee kan dus een aandeel leveren in de vraag of er naar hun idee problematiek is rondom de jongeren en of er vraag is naar een speciaal jongerenproject bij Bureau Woonkans.</w:t>
      </w:r>
    </w:p>
    <w:p w14:paraId="64222D94" w14:textId="77777777" w:rsidR="003922B4" w:rsidRPr="00D80860" w:rsidRDefault="003922B4" w:rsidP="004661F7">
      <w:pPr>
        <w:pStyle w:val="Geenafstand"/>
        <w:jc w:val="both"/>
        <w:rPr>
          <w:rFonts w:ascii="Arial" w:hAnsi="Arial" w:cs="Arial"/>
          <w:sz w:val="20"/>
          <w:szCs w:val="20"/>
          <w:lang w:eastAsia="nl-NL"/>
        </w:rPr>
      </w:pPr>
    </w:p>
    <w:p w14:paraId="0E3B6D1F" w14:textId="77777777" w:rsidR="003922B4" w:rsidRPr="00075997" w:rsidRDefault="003922B4"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Probleem omtrent jongerenhuisvesting</w:t>
      </w:r>
    </w:p>
    <w:p w14:paraId="5E7908DD" w14:textId="33589BBA" w:rsidR="003922B4" w:rsidRPr="00075997" w:rsidRDefault="007877B5"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Nijestee heeft in totaal 13.500 woningen die zij verhuurt en is daarmee de grootste corporatie in Groningen.</w:t>
      </w:r>
      <w:r w:rsidRPr="00075997">
        <w:rPr>
          <w:rStyle w:val="Voetnootmarkering"/>
          <w:rFonts w:ascii="Arial" w:hAnsi="Arial" w:cs="Arial"/>
          <w:color w:val="000000" w:themeColor="text1"/>
          <w:sz w:val="20"/>
          <w:szCs w:val="20"/>
          <w:lang w:eastAsia="nl-NL"/>
        </w:rPr>
        <w:footnoteReference w:id="33"/>
      </w:r>
      <w:r w:rsidRPr="00075997">
        <w:rPr>
          <w:rFonts w:ascii="Arial" w:hAnsi="Arial" w:cs="Arial"/>
          <w:color w:val="000000" w:themeColor="text1"/>
          <w:sz w:val="20"/>
          <w:szCs w:val="20"/>
          <w:lang w:eastAsia="nl-NL"/>
        </w:rPr>
        <w:t xml:space="preserve"> Onder deze woningen bevinden zich in totaal 1900 jongerenwoningen. </w:t>
      </w:r>
      <w:r w:rsidR="003922B4" w:rsidRPr="00075997">
        <w:rPr>
          <w:rFonts w:ascii="Arial" w:hAnsi="Arial" w:cs="Arial"/>
          <w:color w:val="000000" w:themeColor="text1"/>
          <w:sz w:val="20"/>
          <w:szCs w:val="20"/>
          <w:lang w:eastAsia="nl-NL"/>
        </w:rPr>
        <w:t xml:space="preserve">Van deze jongeren heeft ongeveer 15-25% van de jongere een huurachterstand. Dit is een veel groter percentage dan bij de volwassen huurders. Daarnaast komen er ook meldingen van overlast bij Nijestee binnen. Deze meldingen worden vaak door medebewoners, buren en complexbeheerders gedaan. De complexbeheerders controleren dagelijks de woningen. Momenteel heeft Nijestee geen medewerkers die zich specifiek op de jongeren richt. Hier wordt wel steeds meer over nagedacht gezien er beseft wordt dat de jongeren een speciale aanpak vereisen. </w:t>
      </w:r>
    </w:p>
    <w:p w14:paraId="3BEAA214" w14:textId="77777777" w:rsidR="003922B4" w:rsidRPr="00075997" w:rsidRDefault="003922B4" w:rsidP="004661F7">
      <w:pPr>
        <w:pStyle w:val="Geenafstand"/>
        <w:jc w:val="both"/>
        <w:rPr>
          <w:rFonts w:ascii="Arial" w:hAnsi="Arial" w:cs="Arial"/>
          <w:color w:val="000000" w:themeColor="text1"/>
          <w:sz w:val="20"/>
          <w:szCs w:val="20"/>
          <w:lang w:eastAsia="nl-NL"/>
        </w:rPr>
      </w:pPr>
    </w:p>
    <w:p w14:paraId="51F31C68" w14:textId="3DC6C2C2" w:rsidR="00B23791" w:rsidRPr="00075997" w:rsidRDefault="003922B4"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Daarnaast merkt Nijestee dat er rond de jongeren verschillende problemen naar voren komen. Hierdoor is Nijestee begonnen met een vrijblijvend gesprek. Het vrijblijvend gesprek is een nieuw</w:t>
      </w:r>
      <w:r w:rsidR="0051366E">
        <w:rPr>
          <w:rFonts w:ascii="Arial" w:hAnsi="Arial" w:cs="Arial"/>
          <w:color w:val="000000" w:themeColor="text1"/>
          <w:sz w:val="20"/>
          <w:szCs w:val="20"/>
          <w:lang w:eastAsia="nl-NL"/>
        </w:rPr>
        <w:t>e</w:t>
      </w:r>
      <w:r w:rsidRPr="00075997">
        <w:rPr>
          <w:rFonts w:ascii="Arial" w:hAnsi="Arial" w:cs="Arial"/>
          <w:color w:val="000000" w:themeColor="text1"/>
          <w:sz w:val="20"/>
          <w:szCs w:val="20"/>
          <w:lang w:eastAsia="nl-NL"/>
        </w:rPr>
        <w:t xml:space="preserve"> pilot dat als doel heeft om wederzijds kennis te maken en te peilen of er eventueel meer speelt bij de jongere in kwestie waardoor </w:t>
      </w:r>
      <w:r w:rsidR="006D1ADE">
        <w:rPr>
          <w:rFonts w:ascii="Arial" w:hAnsi="Arial" w:cs="Arial"/>
          <w:color w:val="000000" w:themeColor="text1"/>
          <w:sz w:val="20"/>
          <w:szCs w:val="20"/>
          <w:lang w:eastAsia="nl-NL"/>
        </w:rPr>
        <w:t xml:space="preserve">eventueel </w:t>
      </w:r>
      <w:r w:rsidRPr="00075997">
        <w:rPr>
          <w:rFonts w:ascii="Arial" w:hAnsi="Arial" w:cs="Arial"/>
          <w:color w:val="000000" w:themeColor="text1"/>
          <w:sz w:val="20"/>
          <w:szCs w:val="20"/>
          <w:lang w:eastAsia="nl-NL"/>
        </w:rPr>
        <w:t xml:space="preserve">er tijdig gepaste hulp ingeschakeld kan worden. Nijestee is dus druk bezig om de jongeren goed in beeld te krijgen. </w:t>
      </w:r>
      <w:r w:rsidR="00B23791" w:rsidRPr="00075997">
        <w:rPr>
          <w:rFonts w:ascii="Arial" w:hAnsi="Arial" w:cs="Arial"/>
          <w:color w:val="000000" w:themeColor="text1"/>
          <w:sz w:val="20"/>
          <w:szCs w:val="20"/>
          <w:lang w:eastAsia="nl-NL"/>
        </w:rPr>
        <w:t>Nijestee laat net zoals</w:t>
      </w:r>
      <w:r w:rsidR="006D1ADE">
        <w:rPr>
          <w:rFonts w:ascii="Arial" w:hAnsi="Arial" w:cs="Arial"/>
          <w:color w:val="000000" w:themeColor="text1"/>
          <w:sz w:val="20"/>
          <w:szCs w:val="20"/>
          <w:lang w:eastAsia="nl-NL"/>
        </w:rPr>
        <w:t xml:space="preserve"> Lefier niet specifiek weten of</w:t>
      </w:r>
      <w:r w:rsidR="00B23791" w:rsidRPr="00075997">
        <w:rPr>
          <w:rFonts w:ascii="Arial" w:hAnsi="Arial" w:cs="Arial"/>
          <w:color w:val="000000" w:themeColor="text1"/>
          <w:sz w:val="20"/>
          <w:szCs w:val="20"/>
          <w:lang w:eastAsia="nl-NL"/>
        </w:rPr>
        <w:t xml:space="preserve"> de </w:t>
      </w:r>
      <w:r w:rsidR="006D1ADE">
        <w:rPr>
          <w:rFonts w:ascii="Arial" w:hAnsi="Arial" w:cs="Arial"/>
          <w:color w:val="000000" w:themeColor="text1"/>
          <w:sz w:val="20"/>
          <w:szCs w:val="20"/>
          <w:lang w:eastAsia="nl-NL"/>
        </w:rPr>
        <w:t xml:space="preserve">huidige situatie </w:t>
      </w:r>
      <w:r w:rsidR="00B23791" w:rsidRPr="00075997">
        <w:rPr>
          <w:rFonts w:ascii="Arial" w:hAnsi="Arial" w:cs="Arial"/>
          <w:color w:val="000000" w:themeColor="text1"/>
          <w:sz w:val="20"/>
          <w:szCs w:val="20"/>
          <w:lang w:eastAsia="nl-NL"/>
        </w:rPr>
        <w:t xml:space="preserve">rondom de jongeren gezien kan worden als een probleem. Nijestee ziet echter wel in dat de jongeren op een andere manier aangepakt moeten worden dan volwassenen. </w:t>
      </w:r>
    </w:p>
    <w:p w14:paraId="6F58BD47" w14:textId="77777777" w:rsidR="003922B4" w:rsidRPr="00075997" w:rsidRDefault="003922B4" w:rsidP="004661F7">
      <w:pPr>
        <w:pStyle w:val="Geenafstand"/>
        <w:jc w:val="both"/>
        <w:rPr>
          <w:rFonts w:ascii="Arial" w:hAnsi="Arial" w:cs="Arial"/>
          <w:i/>
          <w:color w:val="000000" w:themeColor="text1"/>
          <w:sz w:val="20"/>
          <w:szCs w:val="20"/>
          <w:lang w:eastAsia="nl-NL"/>
        </w:rPr>
      </w:pPr>
    </w:p>
    <w:p w14:paraId="116B582C" w14:textId="07570DA3" w:rsidR="007877B5" w:rsidRPr="00075997" w:rsidRDefault="003922B4"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een speciaal jongerentraject</w:t>
      </w:r>
    </w:p>
    <w:p w14:paraId="5CBFFA1A" w14:textId="2338F82D" w:rsidR="00B23791" w:rsidRPr="00075997" w:rsidRDefault="00B2379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Een speciaal jongerentraject lijkt volgens de medewerkster van Nijestee zeer behulpzaam. Een specifiek traject dat gericht is op jongeren zal volgens Nijestee zorgen voor meer duidelijkheid. Deze duidelijkheid komt dan bijvoorbeeld naar voren in hetgeen wat beide organisaties van elkaar kunnen verwachten. “Het zou een mooie aansluiting zijn, zoekende naar hoe we jongeren het beste kunnen benaderen”, aldus </w:t>
      </w:r>
      <w:r w:rsidR="00D80860" w:rsidRPr="00075997">
        <w:rPr>
          <w:rFonts w:ascii="Arial" w:hAnsi="Arial" w:cs="Arial"/>
          <w:color w:val="000000" w:themeColor="text1"/>
          <w:sz w:val="20"/>
          <w:szCs w:val="20"/>
          <w:lang w:eastAsia="nl-NL"/>
        </w:rPr>
        <w:t xml:space="preserve">een medewerkster van Nijestee. </w:t>
      </w:r>
    </w:p>
    <w:p w14:paraId="36FF02B8" w14:textId="77777777" w:rsidR="004807E6" w:rsidRPr="000D35C5" w:rsidRDefault="004807E6" w:rsidP="004661F7">
      <w:pPr>
        <w:pStyle w:val="Geenafstand"/>
        <w:jc w:val="both"/>
        <w:rPr>
          <w:rFonts w:ascii="Arial" w:eastAsia="Times New Roman" w:hAnsi="Arial" w:cs="Arial"/>
          <w:sz w:val="22"/>
          <w:szCs w:val="22"/>
          <w:lang w:eastAsia="nl-NL"/>
        </w:rPr>
      </w:pPr>
    </w:p>
    <w:p w14:paraId="3246A4C5" w14:textId="358F07D7" w:rsidR="003D7089" w:rsidRDefault="00E72719" w:rsidP="00E72719">
      <w:pPr>
        <w:pStyle w:val="Kop2"/>
        <w:ind w:left="360"/>
      </w:pPr>
      <w:bookmarkStart w:id="36" w:name="_Toc485289055"/>
      <w:r>
        <w:t xml:space="preserve">4.3 </w:t>
      </w:r>
      <w:r w:rsidR="003D7089" w:rsidRPr="0021066F">
        <w:t>Interview met medewerkster De Huismeesters</w:t>
      </w:r>
      <w:bookmarkEnd w:id="36"/>
    </w:p>
    <w:p w14:paraId="239820DF" w14:textId="3F9AF18A" w:rsidR="007877B5" w:rsidRPr="00D80860" w:rsidRDefault="007877B5" w:rsidP="004661F7">
      <w:pPr>
        <w:pStyle w:val="Geenafstand"/>
        <w:jc w:val="both"/>
        <w:rPr>
          <w:rFonts w:ascii="Arial" w:hAnsi="Arial" w:cs="Arial"/>
          <w:sz w:val="20"/>
          <w:szCs w:val="20"/>
          <w:lang w:eastAsia="nl-NL"/>
        </w:rPr>
      </w:pPr>
      <w:r w:rsidRPr="00D80860">
        <w:rPr>
          <w:rFonts w:ascii="Arial" w:hAnsi="Arial" w:cs="Arial"/>
          <w:sz w:val="20"/>
          <w:szCs w:val="20"/>
          <w:lang w:eastAsia="nl-NL"/>
        </w:rPr>
        <w:t>De Huismeesters is een woningcorporatie in Groningen. De huismeesters zorgt ervoor dat mensen met een laag inkomen kunnen wonen in Groningen. Zij staan klaar voor gezinnen, ouders, jongeren en kwetsbare groepen. De Huismeesters wil graag een klantgerichte buurtcorporatie zijn, dicht bij haar bewoners. Zij willen de bewoners van dienst zijn en maatwerk leveren waar nodig.</w:t>
      </w:r>
      <w:r w:rsidRPr="00D80860">
        <w:rPr>
          <w:rStyle w:val="Voetnootmarkering"/>
          <w:rFonts w:ascii="Arial" w:hAnsi="Arial" w:cs="Arial"/>
          <w:color w:val="000000"/>
          <w:sz w:val="20"/>
          <w:szCs w:val="20"/>
          <w:lang w:eastAsia="nl-NL"/>
        </w:rPr>
        <w:footnoteReference w:id="34"/>
      </w:r>
      <w:r w:rsidRPr="00D80860">
        <w:rPr>
          <w:rFonts w:ascii="Arial" w:hAnsi="Arial" w:cs="Arial"/>
          <w:sz w:val="20"/>
          <w:szCs w:val="20"/>
          <w:lang w:eastAsia="nl-NL"/>
        </w:rPr>
        <w:t xml:space="preserve"> </w:t>
      </w:r>
    </w:p>
    <w:p w14:paraId="1CDA0572" w14:textId="77777777" w:rsidR="007877B5" w:rsidRPr="00D80860" w:rsidRDefault="007877B5" w:rsidP="004661F7">
      <w:pPr>
        <w:pStyle w:val="Geenafstand"/>
        <w:jc w:val="both"/>
        <w:rPr>
          <w:rFonts w:ascii="Arial" w:hAnsi="Arial" w:cs="Arial"/>
          <w:sz w:val="20"/>
          <w:szCs w:val="20"/>
          <w:lang w:eastAsia="nl-NL"/>
        </w:rPr>
      </w:pPr>
    </w:p>
    <w:p w14:paraId="1E31C562" w14:textId="49F2EE26" w:rsidR="007877B5" w:rsidRPr="00D80860" w:rsidRDefault="00B87D62" w:rsidP="004661F7">
      <w:pPr>
        <w:pStyle w:val="Geenafstand"/>
        <w:jc w:val="both"/>
        <w:rPr>
          <w:rFonts w:ascii="Arial" w:eastAsia="Times New Roman" w:hAnsi="Arial" w:cs="Arial"/>
          <w:sz w:val="20"/>
          <w:szCs w:val="20"/>
          <w:lang w:eastAsia="nl-NL"/>
        </w:rPr>
      </w:pPr>
      <w:r w:rsidRPr="00D80860">
        <w:rPr>
          <w:rFonts w:ascii="Arial" w:eastAsia="Times New Roman" w:hAnsi="Arial" w:cs="Arial"/>
          <w:sz w:val="20"/>
          <w:szCs w:val="20"/>
          <w:lang w:eastAsia="nl-NL"/>
        </w:rPr>
        <w:t>Met D</w:t>
      </w:r>
      <w:r w:rsidR="007877B5" w:rsidRPr="00D80860">
        <w:rPr>
          <w:rFonts w:ascii="Arial" w:eastAsia="Times New Roman" w:hAnsi="Arial" w:cs="Arial"/>
          <w:sz w:val="20"/>
          <w:szCs w:val="20"/>
          <w:lang w:eastAsia="nl-NL"/>
        </w:rPr>
        <w:t>e Huismeesters is een gesprek aangegaan, gezien zij een van de wo</w:t>
      </w:r>
      <w:r w:rsidR="006F08D8" w:rsidRPr="00D80860">
        <w:rPr>
          <w:rFonts w:ascii="Arial" w:eastAsia="Times New Roman" w:hAnsi="Arial" w:cs="Arial"/>
          <w:sz w:val="20"/>
          <w:szCs w:val="20"/>
          <w:lang w:eastAsia="nl-NL"/>
        </w:rPr>
        <w:t>ningcorporaties is, die personen</w:t>
      </w:r>
      <w:r w:rsidR="007877B5" w:rsidRPr="00D80860">
        <w:rPr>
          <w:rFonts w:ascii="Arial" w:eastAsia="Times New Roman" w:hAnsi="Arial" w:cs="Arial"/>
          <w:sz w:val="20"/>
          <w:szCs w:val="20"/>
          <w:lang w:eastAsia="nl-NL"/>
        </w:rPr>
        <w:t xml:space="preserve"> aanmeldt bij Bureau Woonkans. De Huismeesters kan dus een aandeel leveren in de vraag of er naar hun idee problematiek is rondom de jongeren en of er vraag is naar een speciaal jongerenproject bij Bureau Woonkans. </w:t>
      </w:r>
    </w:p>
    <w:p w14:paraId="054C7BB9" w14:textId="77777777" w:rsidR="00B23791" w:rsidRPr="00D80860" w:rsidRDefault="00B23791" w:rsidP="004661F7">
      <w:pPr>
        <w:pStyle w:val="Geenafstand"/>
        <w:jc w:val="both"/>
        <w:rPr>
          <w:rFonts w:ascii="Arial" w:eastAsia="Times New Roman" w:hAnsi="Arial" w:cs="Arial"/>
          <w:sz w:val="20"/>
          <w:szCs w:val="20"/>
          <w:lang w:eastAsia="nl-NL"/>
        </w:rPr>
      </w:pPr>
    </w:p>
    <w:p w14:paraId="623324AC" w14:textId="6EF81F27" w:rsidR="00B23791" w:rsidRPr="00075997" w:rsidRDefault="00B23791" w:rsidP="004661F7">
      <w:pPr>
        <w:pStyle w:val="Geenafstand"/>
        <w:jc w:val="both"/>
        <w:rPr>
          <w:rFonts w:ascii="Arial" w:eastAsia="Times New Roman" w:hAnsi="Arial" w:cs="Arial"/>
          <w:i/>
          <w:color w:val="000000" w:themeColor="text1"/>
          <w:sz w:val="20"/>
          <w:szCs w:val="20"/>
          <w:lang w:eastAsia="nl-NL"/>
        </w:rPr>
      </w:pPr>
      <w:r w:rsidRPr="00075997">
        <w:rPr>
          <w:rFonts w:ascii="Arial" w:eastAsia="Times New Roman" w:hAnsi="Arial" w:cs="Arial"/>
          <w:i/>
          <w:color w:val="000000" w:themeColor="text1"/>
          <w:sz w:val="20"/>
          <w:szCs w:val="20"/>
          <w:lang w:eastAsia="nl-NL"/>
        </w:rPr>
        <w:t>Probleem omtrent jongerenhuisvesting</w:t>
      </w:r>
    </w:p>
    <w:p w14:paraId="5B2BED1C" w14:textId="3640C542" w:rsidR="003D7089" w:rsidRPr="00075997" w:rsidRDefault="000953FC" w:rsidP="004661F7">
      <w:pPr>
        <w:pStyle w:val="Geenafstand"/>
        <w:jc w:val="both"/>
        <w:rPr>
          <w:rFonts w:ascii="Arial" w:eastAsia="Times New Roman" w:hAnsi="Arial" w:cs="Arial"/>
          <w:color w:val="000000" w:themeColor="text1"/>
          <w:sz w:val="20"/>
          <w:szCs w:val="20"/>
          <w:lang w:eastAsia="nl-NL"/>
        </w:rPr>
      </w:pPr>
      <w:r w:rsidRPr="00075997">
        <w:rPr>
          <w:rFonts w:ascii="Arial" w:eastAsia="Times New Roman" w:hAnsi="Arial" w:cs="Arial"/>
          <w:color w:val="000000" w:themeColor="text1"/>
          <w:sz w:val="20"/>
          <w:szCs w:val="20"/>
          <w:lang w:eastAsia="nl-NL"/>
        </w:rPr>
        <w:t>De Huismeesters verhuurt in Groningen ongeveer</w:t>
      </w:r>
      <w:r w:rsidR="00900EB8" w:rsidRPr="00075997">
        <w:rPr>
          <w:rFonts w:ascii="Arial" w:eastAsia="Times New Roman" w:hAnsi="Arial" w:cs="Arial"/>
          <w:color w:val="000000" w:themeColor="text1"/>
          <w:sz w:val="20"/>
          <w:szCs w:val="20"/>
          <w:lang w:eastAsia="nl-NL"/>
        </w:rPr>
        <w:t xml:space="preserve"> 8.000 </w:t>
      </w:r>
      <w:r w:rsidR="00F217B7" w:rsidRPr="00075997">
        <w:rPr>
          <w:rFonts w:ascii="Arial" w:eastAsia="Times New Roman" w:hAnsi="Arial" w:cs="Arial"/>
          <w:color w:val="000000" w:themeColor="text1"/>
          <w:sz w:val="20"/>
          <w:szCs w:val="20"/>
          <w:lang w:eastAsia="nl-NL"/>
        </w:rPr>
        <w:t xml:space="preserve">betaalbare </w:t>
      </w:r>
      <w:r w:rsidR="00900EB8" w:rsidRPr="00075997">
        <w:rPr>
          <w:rFonts w:ascii="Arial" w:eastAsia="Times New Roman" w:hAnsi="Arial" w:cs="Arial"/>
          <w:color w:val="000000" w:themeColor="text1"/>
          <w:sz w:val="20"/>
          <w:szCs w:val="20"/>
          <w:lang w:eastAsia="nl-NL"/>
        </w:rPr>
        <w:t>woningen</w:t>
      </w:r>
      <w:r w:rsidR="0062722C" w:rsidRPr="00075997">
        <w:rPr>
          <w:rFonts w:ascii="Arial" w:eastAsia="Times New Roman" w:hAnsi="Arial" w:cs="Arial"/>
          <w:color w:val="000000" w:themeColor="text1"/>
          <w:sz w:val="20"/>
          <w:szCs w:val="20"/>
          <w:lang w:eastAsia="nl-NL"/>
        </w:rPr>
        <w:t>.</w:t>
      </w:r>
      <w:r w:rsidR="00867469" w:rsidRPr="00075997">
        <w:rPr>
          <w:rStyle w:val="Voetnootmarkering"/>
          <w:rFonts w:ascii="Arial" w:eastAsia="Times New Roman" w:hAnsi="Arial" w:cs="Arial"/>
          <w:color w:val="000000" w:themeColor="text1"/>
          <w:sz w:val="20"/>
          <w:szCs w:val="20"/>
          <w:lang w:eastAsia="nl-NL"/>
        </w:rPr>
        <w:footnoteReference w:id="35"/>
      </w:r>
      <w:r w:rsidR="0062722C" w:rsidRPr="00075997">
        <w:rPr>
          <w:rFonts w:ascii="Arial" w:eastAsia="Times New Roman" w:hAnsi="Arial" w:cs="Arial"/>
          <w:color w:val="000000" w:themeColor="text1"/>
          <w:sz w:val="20"/>
          <w:szCs w:val="20"/>
          <w:lang w:eastAsia="nl-NL"/>
        </w:rPr>
        <w:t xml:space="preserve"> </w:t>
      </w:r>
      <w:r w:rsidR="00260C53" w:rsidRPr="00075997">
        <w:rPr>
          <w:rFonts w:ascii="Arial" w:eastAsia="Times New Roman" w:hAnsi="Arial" w:cs="Arial"/>
          <w:color w:val="000000" w:themeColor="text1"/>
          <w:sz w:val="20"/>
          <w:szCs w:val="20"/>
          <w:lang w:eastAsia="nl-NL"/>
        </w:rPr>
        <w:t>De Huismeesters zorgt er voor dat mensen met een laag inkomen kunnen wonen in de s</w:t>
      </w:r>
      <w:r w:rsidR="009A2264" w:rsidRPr="00075997">
        <w:rPr>
          <w:rFonts w:ascii="Arial" w:eastAsia="Times New Roman" w:hAnsi="Arial" w:cs="Arial"/>
          <w:color w:val="000000" w:themeColor="text1"/>
          <w:sz w:val="20"/>
          <w:szCs w:val="20"/>
          <w:lang w:eastAsia="nl-NL"/>
        </w:rPr>
        <w:t xml:space="preserve">tad Groningen. De woningen </w:t>
      </w:r>
      <w:r w:rsidR="001669C1" w:rsidRPr="00075997">
        <w:rPr>
          <w:rFonts w:ascii="Arial" w:eastAsia="Times New Roman" w:hAnsi="Arial" w:cs="Arial"/>
          <w:color w:val="000000" w:themeColor="text1"/>
          <w:sz w:val="20"/>
          <w:szCs w:val="20"/>
          <w:lang w:eastAsia="nl-NL"/>
        </w:rPr>
        <w:t xml:space="preserve">van De Huismeesters </w:t>
      </w:r>
      <w:r w:rsidR="009A2264" w:rsidRPr="00075997">
        <w:rPr>
          <w:rFonts w:ascii="Arial" w:eastAsia="Times New Roman" w:hAnsi="Arial" w:cs="Arial"/>
          <w:color w:val="000000" w:themeColor="text1"/>
          <w:sz w:val="20"/>
          <w:szCs w:val="20"/>
          <w:lang w:eastAsia="nl-NL"/>
        </w:rPr>
        <w:t>zijn er voor ied</w:t>
      </w:r>
      <w:r w:rsidR="00242D65" w:rsidRPr="00075997">
        <w:rPr>
          <w:rFonts w:ascii="Arial" w:eastAsia="Times New Roman" w:hAnsi="Arial" w:cs="Arial"/>
          <w:color w:val="000000" w:themeColor="text1"/>
          <w:sz w:val="20"/>
          <w:szCs w:val="20"/>
          <w:lang w:eastAsia="nl-NL"/>
        </w:rPr>
        <w:t>ereen; gezinnen, alleenstaanden, ouderen, jongeren en kwetsbare groepen.</w:t>
      </w:r>
      <w:r w:rsidR="008D6A1A" w:rsidRPr="00075997">
        <w:rPr>
          <w:rStyle w:val="Voetnootmarkering"/>
          <w:rFonts w:ascii="Arial" w:eastAsia="Times New Roman" w:hAnsi="Arial" w:cs="Arial"/>
          <w:color w:val="000000" w:themeColor="text1"/>
          <w:sz w:val="20"/>
          <w:szCs w:val="20"/>
          <w:lang w:eastAsia="nl-NL"/>
        </w:rPr>
        <w:footnoteReference w:id="36"/>
      </w:r>
    </w:p>
    <w:p w14:paraId="6DDC4632" w14:textId="77777777" w:rsidR="003D340A" w:rsidRPr="00075997" w:rsidRDefault="003D340A" w:rsidP="004661F7">
      <w:pPr>
        <w:pStyle w:val="Geenafstand"/>
        <w:jc w:val="both"/>
        <w:rPr>
          <w:rFonts w:ascii="Arial" w:eastAsia="Times New Roman" w:hAnsi="Arial" w:cs="Arial"/>
          <w:color w:val="000000" w:themeColor="text1"/>
          <w:sz w:val="20"/>
          <w:szCs w:val="20"/>
          <w:lang w:eastAsia="nl-NL"/>
        </w:rPr>
      </w:pPr>
    </w:p>
    <w:p w14:paraId="61D71150" w14:textId="5A8D5401" w:rsidR="00D027E2" w:rsidRPr="00075997" w:rsidRDefault="00B23791" w:rsidP="004661F7">
      <w:pPr>
        <w:pStyle w:val="Geenafstand"/>
        <w:jc w:val="both"/>
        <w:rPr>
          <w:rFonts w:ascii="Arial" w:hAnsi="Arial" w:cs="Arial"/>
          <w:color w:val="000000" w:themeColor="text1"/>
          <w:sz w:val="20"/>
          <w:szCs w:val="20"/>
          <w:lang w:eastAsia="nl-NL"/>
        </w:rPr>
      </w:pPr>
      <w:r w:rsidRPr="00075997">
        <w:rPr>
          <w:rFonts w:ascii="Arial" w:eastAsia="Times New Roman" w:hAnsi="Arial" w:cs="Arial"/>
          <w:color w:val="000000" w:themeColor="text1"/>
          <w:sz w:val="20"/>
          <w:szCs w:val="20"/>
          <w:lang w:eastAsia="nl-NL"/>
        </w:rPr>
        <w:t xml:space="preserve">Bij de huurders van De Huismeesters komen verschillende meldingen binnen, bijvoorbeeld van overlast of huurachterstand. Indien sprake is van overlast wordt er direct een protocol gehanteerd die hierop van toepassing is. Daarnaast wordt bij iedere melding een dossier geopend. Hierin wordt zoveel mogelijk informatie verzameld. </w:t>
      </w:r>
      <w:r w:rsidRPr="00075997">
        <w:rPr>
          <w:rFonts w:ascii="Arial" w:hAnsi="Arial" w:cs="Arial"/>
          <w:color w:val="000000" w:themeColor="text1"/>
          <w:sz w:val="20"/>
          <w:szCs w:val="20"/>
          <w:lang w:eastAsia="nl-NL"/>
        </w:rPr>
        <w:t>Indien de huurder zijn gedrag niet aanpast, dan kan De Huismeesters naar de rechter stappen met het dossier als bewijs.</w:t>
      </w:r>
    </w:p>
    <w:p w14:paraId="7ADC8E2A" w14:textId="77777777" w:rsidR="00B23791" w:rsidRPr="00075997" w:rsidRDefault="00B23791" w:rsidP="004661F7">
      <w:pPr>
        <w:pStyle w:val="Geenafstand"/>
        <w:jc w:val="both"/>
        <w:rPr>
          <w:rFonts w:ascii="Arial" w:hAnsi="Arial" w:cs="Arial"/>
          <w:color w:val="000000" w:themeColor="text1"/>
          <w:sz w:val="20"/>
          <w:szCs w:val="20"/>
          <w:lang w:eastAsia="nl-NL"/>
        </w:rPr>
      </w:pPr>
    </w:p>
    <w:p w14:paraId="7A46DF5C" w14:textId="717F2D70" w:rsidR="00B23791" w:rsidRPr="00075997" w:rsidRDefault="004807E6"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De H</w:t>
      </w:r>
      <w:r w:rsidR="00B23791" w:rsidRPr="00075997">
        <w:rPr>
          <w:rFonts w:ascii="Arial" w:hAnsi="Arial" w:cs="Arial"/>
          <w:color w:val="000000" w:themeColor="text1"/>
          <w:sz w:val="20"/>
          <w:szCs w:val="20"/>
          <w:lang w:eastAsia="nl-NL"/>
        </w:rPr>
        <w:t xml:space="preserve">uismeesters geeft aan dat deze procedure van meldingen bij volwassenen en jongeren op deze manier verloopt. De medewerkster geeft ook aan dat zij een stuk minder jongeren als huurder hebben dan bijvoorbeeld Lefier. Lefier heeft hier een stuk groter aandeel in. De Huismeesters kan daarom ook niet aangeven of er daadwerkelijk problemen omtrent jongerenhuisvesting is. </w:t>
      </w:r>
    </w:p>
    <w:p w14:paraId="70182F5F" w14:textId="77777777" w:rsidR="004807E6" w:rsidRPr="00D80860" w:rsidRDefault="004807E6" w:rsidP="004661F7">
      <w:pPr>
        <w:pStyle w:val="Geenafstand"/>
        <w:jc w:val="both"/>
        <w:rPr>
          <w:rFonts w:ascii="Arial" w:hAnsi="Arial" w:cs="Arial"/>
          <w:color w:val="FF0000"/>
          <w:sz w:val="20"/>
          <w:szCs w:val="20"/>
          <w:lang w:eastAsia="nl-NL"/>
        </w:rPr>
      </w:pPr>
    </w:p>
    <w:p w14:paraId="6ADE4A3E" w14:textId="79B5CC5A" w:rsidR="004807E6" w:rsidRPr="00075997" w:rsidRDefault="004807E6"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een speciaal jongerentraject</w:t>
      </w:r>
    </w:p>
    <w:p w14:paraId="6CD31ABE" w14:textId="55B93C46" w:rsidR="004807E6" w:rsidRPr="00075997" w:rsidRDefault="004807E6" w:rsidP="004661F7">
      <w:pPr>
        <w:pStyle w:val="Geenafstand"/>
        <w:jc w:val="both"/>
        <w:rPr>
          <w:rFonts w:ascii="Arial" w:eastAsia="Times New Roman"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De Huismeesters maakt gebruik van de mogelijkheid om mensen aan te melden bij Bureau Woonkans. In eerste instantie wordt geprobeerd het probleem om te lossen en geeft het niet de voorkeur om direct de mensen aan te melden bij Bureau Woonkans. Indien er geen andere oplossing meer bestaat, wordt er gebruik gemaakt van de trajecten bij Bureau Woonkans. </w:t>
      </w:r>
    </w:p>
    <w:p w14:paraId="3FD0165A" w14:textId="77777777" w:rsidR="00B23791" w:rsidRPr="00075997" w:rsidRDefault="00B23791" w:rsidP="004661F7">
      <w:pPr>
        <w:pStyle w:val="Geenafstand"/>
        <w:jc w:val="both"/>
        <w:rPr>
          <w:rFonts w:ascii="Arial" w:eastAsia="Times New Roman" w:hAnsi="Arial" w:cs="Arial"/>
          <w:color w:val="000000" w:themeColor="text1"/>
          <w:sz w:val="20"/>
          <w:szCs w:val="20"/>
          <w:lang w:eastAsia="nl-NL"/>
        </w:rPr>
      </w:pPr>
    </w:p>
    <w:p w14:paraId="4FF9A519" w14:textId="6C374E0D" w:rsidR="000335A5" w:rsidRPr="00075997" w:rsidRDefault="000335A5"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De Huismeesters ziet een voordeel in een jongerentraject bij Bureau Woonkans. Ze denken dat vooral Lefier hier baat bij zou hebben, dit aangezien zij voornamelijk jongeren woningen hebben. </w:t>
      </w:r>
      <w:r w:rsidR="00B62505" w:rsidRPr="00075997">
        <w:rPr>
          <w:rFonts w:ascii="Arial" w:hAnsi="Arial" w:cs="Arial"/>
          <w:color w:val="000000" w:themeColor="text1"/>
          <w:sz w:val="20"/>
          <w:szCs w:val="20"/>
          <w:lang w:eastAsia="nl-NL"/>
        </w:rPr>
        <w:t xml:space="preserve">De Huismeesters is van mening dat jongeren een andere aanpak nodig hebben dan senioren. </w:t>
      </w:r>
      <w:r w:rsidR="00E22E02" w:rsidRPr="00075997">
        <w:rPr>
          <w:rFonts w:ascii="Arial" w:hAnsi="Arial" w:cs="Arial"/>
          <w:color w:val="000000" w:themeColor="text1"/>
          <w:sz w:val="20"/>
          <w:szCs w:val="20"/>
          <w:lang w:eastAsia="nl-NL"/>
        </w:rPr>
        <w:t xml:space="preserve">De Huismeesters </w:t>
      </w:r>
      <w:r w:rsidR="00741843" w:rsidRPr="00075997">
        <w:rPr>
          <w:rFonts w:ascii="Arial" w:hAnsi="Arial" w:cs="Arial"/>
          <w:color w:val="000000" w:themeColor="text1"/>
          <w:sz w:val="20"/>
          <w:szCs w:val="20"/>
          <w:lang w:eastAsia="nl-NL"/>
        </w:rPr>
        <w:t>is gr</w:t>
      </w:r>
      <w:r w:rsidR="0069650D" w:rsidRPr="00075997">
        <w:rPr>
          <w:rFonts w:ascii="Arial" w:hAnsi="Arial" w:cs="Arial"/>
          <w:color w:val="000000" w:themeColor="text1"/>
          <w:sz w:val="20"/>
          <w:szCs w:val="20"/>
          <w:lang w:eastAsia="nl-NL"/>
        </w:rPr>
        <w:t>oot fan van de huidige</w:t>
      </w:r>
      <w:r w:rsidR="00741843" w:rsidRPr="00075997">
        <w:rPr>
          <w:rFonts w:ascii="Arial" w:hAnsi="Arial" w:cs="Arial"/>
          <w:color w:val="000000" w:themeColor="text1"/>
          <w:sz w:val="20"/>
          <w:szCs w:val="20"/>
          <w:lang w:eastAsia="nl-NL"/>
        </w:rPr>
        <w:t xml:space="preserve"> trajecten van Bureau Woonkans, en ziet ook zeker kansen in een eventueel jongerentraject. Wel zijn ze benieuwd hoe Bureau Woonkans dit wilt verwezenlijken.</w:t>
      </w:r>
    </w:p>
    <w:p w14:paraId="24A1BA02" w14:textId="77777777" w:rsidR="00242D65" w:rsidRDefault="00242D65" w:rsidP="004661F7">
      <w:pPr>
        <w:pStyle w:val="Geenafstand"/>
        <w:jc w:val="both"/>
        <w:rPr>
          <w:rFonts w:ascii="Arial" w:eastAsia="Times New Roman" w:hAnsi="Arial" w:cs="Arial"/>
          <w:sz w:val="22"/>
          <w:szCs w:val="22"/>
          <w:lang w:eastAsia="nl-NL"/>
        </w:rPr>
      </w:pPr>
    </w:p>
    <w:p w14:paraId="3F343951" w14:textId="4B2C96A6" w:rsidR="003D7089" w:rsidRDefault="00E72719" w:rsidP="00E72719">
      <w:pPr>
        <w:pStyle w:val="Kop2"/>
        <w:ind w:left="360"/>
      </w:pPr>
      <w:bookmarkStart w:id="37" w:name="_Toc485289056"/>
      <w:r>
        <w:t xml:space="preserve">4.4 </w:t>
      </w:r>
      <w:r w:rsidR="003D7089" w:rsidRPr="0021066F">
        <w:t>Interview met medewerkster SSH</w:t>
      </w:r>
      <w:bookmarkEnd w:id="37"/>
    </w:p>
    <w:p w14:paraId="7DBF84B4" w14:textId="121ED0E6" w:rsidR="00FE4F6C" w:rsidRPr="00D80860" w:rsidRDefault="00FE4F6C" w:rsidP="004661F7">
      <w:pPr>
        <w:pStyle w:val="Geenafstand"/>
        <w:jc w:val="both"/>
        <w:rPr>
          <w:rFonts w:ascii="Arial" w:hAnsi="Arial" w:cs="Arial"/>
          <w:sz w:val="20"/>
          <w:szCs w:val="20"/>
          <w:lang w:eastAsia="nl-NL"/>
        </w:rPr>
      </w:pPr>
      <w:r w:rsidRPr="00D80860">
        <w:rPr>
          <w:rFonts w:ascii="Arial" w:hAnsi="Arial" w:cs="Arial"/>
          <w:sz w:val="20"/>
          <w:szCs w:val="20"/>
          <w:lang w:eastAsia="nl-NL"/>
        </w:rPr>
        <w:t>De SSH is een landelijke specialist in studentenhuisvesting en verhuurt ruim 19.000 kamers en woningen in verschillende regio’s binnen Nederland.</w:t>
      </w:r>
      <w:r w:rsidRPr="00D80860">
        <w:rPr>
          <w:rStyle w:val="Voetnootmarkering"/>
          <w:rFonts w:ascii="Arial" w:hAnsi="Arial" w:cs="Arial"/>
          <w:color w:val="000000"/>
          <w:sz w:val="20"/>
          <w:szCs w:val="20"/>
          <w:lang w:eastAsia="nl-NL"/>
        </w:rPr>
        <w:footnoteReference w:id="37"/>
      </w:r>
      <w:r w:rsidRPr="00D80860">
        <w:rPr>
          <w:rFonts w:ascii="Arial" w:hAnsi="Arial" w:cs="Arial"/>
          <w:sz w:val="20"/>
          <w:szCs w:val="20"/>
          <w:lang w:eastAsia="nl-NL"/>
        </w:rPr>
        <w:t xml:space="preserve"> SSH, wat een afkorting is voor ‘Stichting Studenten Huisvesting’ maakt zich al sinds 1956 hard voor goede en betaalbare woonruimten voor studenten en bijzondere groepen jongeren.</w:t>
      </w:r>
      <w:r w:rsidRPr="00D80860">
        <w:rPr>
          <w:rStyle w:val="Voetnootmarkering"/>
          <w:rFonts w:ascii="Arial" w:hAnsi="Arial" w:cs="Arial"/>
          <w:color w:val="000000"/>
          <w:sz w:val="20"/>
          <w:szCs w:val="20"/>
          <w:lang w:eastAsia="nl-NL"/>
        </w:rPr>
        <w:footnoteReference w:id="38"/>
      </w:r>
      <w:r w:rsidRPr="00D80860">
        <w:rPr>
          <w:rFonts w:ascii="Arial" w:hAnsi="Arial" w:cs="Arial"/>
          <w:sz w:val="20"/>
          <w:szCs w:val="20"/>
          <w:lang w:eastAsia="nl-NL"/>
        </w:rPr>
        <w:t xml:space="preserve"> SSH in de regio Groningen zet zich specifiek in voor de internationale studenten die naar Nederland komen om te studeren. Momenteel bestaat het kleinste pand van SSH uit 36 verhuureenheden, en het grootste pand uit 342 verhuureenheden.</w:t>
      </w:r>
    </w:p>
    <w:p w14:paraId="3752D877" w14:textId="77777777" w:rsidR="00FE4F6C" w:rsidRPr="00D80860" w:rsidRDefault="00FE4F6C" w:rsidP="004661F7">
      <w:pPr>
        <w:pStyle w:val="Geenafstand"/>
        <w:jc w:val="both"/>
        <w:rPr>
          <w:rFonts w:ascii="Arial" w:eastAsia="Times New Roman" w:hAnsi="Arial" w:cs="Arial"/>
          <w:sz w:val="20"/>
          <w:szCs w:val="20"/>
          <w:lang w:eastAsia="nl-NL"/>
        </w:rPr>
      </w:pPr>
    </w:p>
    <w:p w14:paraId="00471671" w14:textId="77777777" w:rsidR="00FE4F6C" w:rsidRPr="00D80860" w:rsidRDefault="00FE4F6C" w:rsidP="004661F7">
      <w:pPr>
        <w:pStyle w:val="Geenafstand"/>
        <w:jc w:val="both"/>
        <w:rPr>
          <w:rFonts w:ascii="Arial" w:hAnsi="Arial" w:cs="Arial"/>
          <w:sz w:val="20"/>
          <w:szCs w:val="20"/>
          <w:lang w:eastAsia="nl-NL"/>
        </w:rPr>
      </w:pPr>
      <w:r w:rsidRPr="00D80860">
        <w:rPr>
          <w:rFonts w:ascii="Arial" w:hAnsi="Arial" w:cs="Arial"/>
          <w:sz w:val="20"/>
          <w:szCs w:val="20"/>
          <w:lang w:eastAsia="nl-NL"/>
        </w:rPr>
        <w:t>Met SSH is een gesprek aangegaan, gezien dit een samenwerkingspartner is van Bureau Woonkans. Aangezien er gesprekken zijn aangegaan met voornamelijk woningcorporaties kan een gesprek met een samenwerkingspartner nieuw inzicht bieden.</w:t>
      </w:r>
    </w:p>
    <w:p w14:paraId="4B1A3A42" w14:textId="77777777" w:rsidR="004807E6" w:rsidRPr="00D80860" w:rsidRDefault="004807E6" w:rsidP="004661F7">
      <w:pPr>
        <w:pStyle w:val="Geenafstand"/>
        <w:jc w:val="both"/>
        <w:rPr>
          <w:rFonts w:ascii="Arial" w:hAnsi="Arial" w:cs="Arial"/>
          <w:sz w:val="20"/>
          <w:szCs w:val="20"/>
          <w:lang w:eastAsia="nl-NL"/>
        </w:rPr>
      </w:pPr>
    </w:p>
    <w:p w14:paraId="4839DC67" w14:textId="39CA829B" w:rsidR="004807E6" w:rsidRPr="00075997" w:rsidRDefault="004807E6"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Probleem omtrent jongerenhuisvesting</w:t>
      </w:r>
    </w:p>
    <w:p w14:paraId="74E8B047" w14:textId="290DF2FD" w:rsidR="00FE4F6C" w:rsidRPr="00075997" w:rsidRDefault="00FE4F6C"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SSH verhuurt in Groningen ongeveer 2000 gemeubileerde studentenkamers en woningen voor internationale studenten.</w:t>
      </w:r>
      <w:r w:rsidR="007877B5" w:rsidRPr="00075997">
        <w:rPr>
          <w:rStyle w:val="Voetnootmarkering"/>
          <w:rFonts w:ascii="Arial" w:hAnsi="Arial" w:cs="Arial"/>
          <w:color w:val="000000" w:themeColor="text1"/>
          <w:sz w:val="20"/>
          <w:szCs w:val="20"/>
          <w:lang w:eastAsia="nl-NL"/>
        </w:rPr>
        <w:footnoteReference w:id="39"/>
      </w:r>
      <w:r w:rsidRPr="00075997">
        <w:rPr>
          <w:rFonts w:ascii="Arial" w:hAnsi="Arial" w:cs="Arial"/>
          <w:color w:val="000000" w:themeColor="text1"/>
          <w:sz w:val="20"/>
          <w:szCs w:val="20"/>
          <w:lang w:eastAsia="nl-NL"/>
        </w:rPr>
        <w:t xml:space="preserve"> De locaties zijn zeer divers, zo zijn er energiezuinige woningen aan het Hoendiep of kamers in een voormalig kantoor.</w:t>
      </w:r>
      <w:r w:rsidR="007877B5" w:rsidRPr="00075997">
        <w:rPr>
          <w:rStyle w:val="Voetnootmarkering"/>
          <w:rFonts w:ascii="Arial" w:hAnsi="Arial" w:cs="Arial"/>
          <w:color w:val="000000" w:themeColor="text1"/>
          <w:sz w:val="20"/>
          <w:szCs w:val="20"/>
          <w:lang w:eastAsia="nl-NL"/>
        </w:rPr>
        <w:footnoteReference w:id="40"/>
      </w:r>
      <w:r w:rsidRPr="00075997">
        <w:rPr>
          <w:rFonts w:ascii="Arial" w:hAnsi="Arial" w:cs="Arial"/>
          <w:color w:val="000000" w:themeColor="text1"/>
          <w:sz w:val="20"/>
          <w:szCs w:val="20"/>
          <w:lang w:eastAsia="nl-NL"/>
        </w:rPr>
        <w:t xml:space="preserve"> Aangezien de SSH alleen verhuurt aan internationale studenten, ligt de leeftijd ongeveer tussen de 17 en 30 jaar</w:t>
      </w:r>
    </w:p>
    <w:p w14:paraId="290134D3" w14:textId="77777777" w:rsidR="004807E6" w:rsidRPr="00075997" w:rsidRDefault="004807E6" w:rsidP="004661F7">
      <w:pPr>
        <w:pStyle w:val="Geenafstand"/>
        <w:jc w:val="both"/>
        <w:rPr>
          <w:rFonts w:ascii="Arial" w:hAnsi="Arial" w:cs="Arial"/>
          <w:color w:val="000000" w:themeColor="text1"/>
          <w:sz w:val="20"/>
          <w:szCs w:val="20"/>
          <w:lang w:eastAsia="nl-NL"/>
        </w:rPr>
      </w:pPr>
    </w:p>
    <w:p w14:paraId="27772248" w14:textId="73F4CD5A" w:rsidR="00FE4F6C" w:rsidRPr="00075997" w:rsidRDefault="004807E6"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Bij SSH komen op jaarbasis ongeveer 20 meldingen binnen die worden afgedaan met een officiële procedure. Daarnaast zijn er jaarlijks ongeveer 200 tot 300 meldingen omtrent overlast. De meldingen worden voornamelijk gedaan door andere bewoners. SSH ziet momenteel dat internationale studenten kampen met een aantal problemen. </w:t>
      </w:r>
      <w:r w:rsidR="00FE4F6C" w:rsidRPr="00075997">
        <w:rPr>
          <w:rFonts w:ascii="Arial" w:hAnsi="Arial" w:cs="Arial"/>
          <w:color w:val="000000" w:themeColor="text1"/>
          <w:sz w:val="20"/>
          <w:szCs w:val="20"/>
          <w:lang w:eastAsia="nl-NL"/>
        </w:rPr>
        <w:t>Vaak is het zo dat dit de eerste keer is dat de studenten in het buitenland zijn, ook komt het vaak voor dat dit de eerste keer is dat ze zelfstandig wonen. Negen van de tien keer geeft dit geen problemen, zo nu en dan</w:t>
      </w:r>
      <w:r w:rsidRPr="00075997">
        <w:rPr>
          <w:rFonts w:ascii="Arial" w:hAnsi="Arial" w:cs="Arial"/>
          <w:color w:val="000000" w:themeColor="text1"/>
          <w:sz w:val="20"/>
          <w:szCs w:val="20"/>
          <w:lang w:eastAsia="nl-NL"/>
        </w:rPr>
        <w:t xml:space="preserve">. </w:t>
      </w:r>
      <w:r w:rsidR="00FE4F6C" w:rsidRPr="00075997">
        <w:rPr>
          <w:rFonts w:ascii="Arial" w:hAnsi="Arial" w:cs="Arial"/>
          <w:color w:val="000000" w:themeColor="text1"/>
          <w:sz w:val="20"/>
          <w:szCs w:val="20"/>
          <w:lang w:eastAsia="nl-NL"/>
        </w:rPr>
        <w:t>Het kan voorkomen dat er teveel prikkels zijn van de stad, of dat er veel druk op de internationale studenten komt te staan vanuit het thuisfront.</w:t>
      </w:r>
    </w:p>
    <w:p w14:paraId="1176E006" w14:textId="77777777" w:rsidR="004807E6" w:rsidRPr="00075997" w:rsidRDefault="004807E6" w:rsidP="004661F7">
      <w:pPr>
        <w:pStyle w:val="Geenafstand"/>
        <w:jc w:val="both"/>
        <w:rPr>
          <w:rFonts w:ascii="Arial" w:hAnsi="Arial" w:cs="Arial"/>
          <w:color w:val="000000" w:themeColor="text1"/>
          <w:sz w:val="20"/>
          <w:szCs w:val="20"/>
          <w:lang w:eastAsia="nl-NL"/>
        </w:rPr>
      </w:pPr>
    </w:p>
    <w:p w14:paraId="435CD448" w14:textId="77777777" w:rsidR="00FE4F6C" w:rsidRPr="00075997" w:rsidRDefault="00FE4F6C"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SSH heeft in elk pand een RA (Residents Assisant) wonen, die persoon is vaak een Nederlandse ouderejaars student. De RA woont en werkt in het pand, ook is het een contactpersoon van de internationale studenten. Aangezien de RA in het pand woont, worden er al vroeg eventuele problemen gesignaleerd. Verder heeft de RA goed contact met de internationale studenten die in het pand een kamer huren en controleert de RA of de huisregels worden nageleefd.</w:t>
      </w:r>
    </w:p>
    <w:p w14:paraId="5B48B99A" w14:textId="77777777" w:rsidR="00FE4F6C" w:rsidRPr="00075997" w:rsidRDefault="00FE4F6C" w:rsidP="004661F7">
      <w:pPr>
        <w:pStyle w:val="Geenafstand"/>
        <w:jc w:val="both"/>
        <w:rPr>
          <w:rFonts w:ascii="Arial" w:eastAsia="Times New Roman" w:hAnsi="Arial" w:cs="Arial"/>
          <w:color w:val="000000" w:themeColor="text1"/>
          <w:sz w:val="20"/>
          <w:szCs w:val="20"/>
          <w:lang w:eastAsia="nl-NL"/>
        </w:rPr>
      </w:pPr>
    </w:p>
    <w:p w14:paraId="54125B3B" w14:textId="0D933A52" w:rsidR="00FE4F6C" w:rsidRPr="00075997" w:rsidRDefault="00FE4F6C"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Indien er een huisregel niet is nageleefd door een student, krijgt die persoon een waarschuwing en moet diegene alsnog de huisregel naleven. Mocht er een tweede keer zo’n situatie zich voordoen, of als de persoon na de eerste x nog steeds de huisregel niet naleeft, krijgt diegene een geldboete. Deze geldboete zal niet hoog zijn, ongeveer 10 tot 15 euro, maar het werkt wel afschrikkend. Als er na de geldboete nog steeds taken niet worden gedaan, komt er een gesprek met de desbetreffende student en wordt de contactpersoon ingelicht van de RUG of van de Hanzehogeschool.</w:t>
      </w:r>
      <w:r w:rsidR="004807E6" w:rsidRPr="00075997">
        <w:rPr>
          <w:rFonts w:ascii="Arial" w:hAnsi="Arial" w:cs="Arial"/>
          <w:color w:val="000000" w:themeColor="text1"/>
          <w:sz w:val="20"/>
          <w:szCs w:val="20"/>
          <w:lang w:eastAsia="nl-NL"/>
        </w:rPr>
        <w:t xml:space="preserve"> </w:t>
      </w:r>
      <w:r w:rsidRPr="00075997">
        <w:rPr>
          <w:rFonts w:ascii="Arial" w:hAnsi="Arial" w:cs="Arial"/>
          <w:color w:val="000000" w:themeColor="text1"/>
          <w:sz w:val="20"/>
          <w:szCs w:val="20"/>
          <w:lang w:eastAsia="nl-NL"/>
        </w:rPr>
        <w:t xml:space="preserve">Mocht de melding zodanig ernstig zijn, kan er worden besloten om de internationale student terug naar huis te sturen, terug naar het land van herkomst. Dit wordt alleen gedaan bij de ernstige gevallen. </w:t>
      </w:r>
    </w:p>
    <w:p w14:paraId="64311FF9" w14:textId="77777777" w:rsidR="004807E6" w:rsidRPr="00075997" w:rsidRDefault="004807E6" w:rsidP="004661F7">
      <w:pPr>
        <w:pStyle w:val="Geenafstand"/>
        <w:jc w:val="both"/>
        <w:rPr>
          <w:rFonts w:ascii="Arial" w:hAnsi="Arial" w:cs="Arial"/>
          <w:color w:val="000000" w:themeColor="text1"/>
          <w:sz w:val="20"/>
          <w:szCs w:val="20"/>
          <w:lang w:eastAsia="nl-NL"/>
        </w:rPr>
      </w:pPr>
    </w:p>
    <w:p w14:paraId="4BA47889" w14:textId="0DAD10A3" w:rsidR="004807E6" w:rsidRPr="00075997" w:rsidRDefault="004807E6"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De problemen omtrent huisvesting van jongeren is geheel anders bij SSH dan bij andere woningcorporaties. De medewerkster van SSH geeft ook aan dat de procedure omtrent signalering van problemen op een andere wijze geschiedt dan bij bijvoorbeeld Lefier of Nijestee. </w:t>
      </w:r>
      <w:r w:rsidR="00A01FF7" w:rsidRPr="00075997">
        <w:rPr>
          <w:rFonts w:ascii="Arial" w:hAnsi="Arial" w:cs="Arial"/>
          <w:color w:val="000000" w:themeColor="text1"/>
          <w:sz w:val="20"/>
          <w:szCs w:val="20"/>
          <w:lang w:eastAsia="nl-NL"/>
        </w:rPr>
        <w:t xml:space="preserve">SSH geeft daarom aan dat zij de problemen omtrent deze jongeren niet kan aanmerken als een daadwerkelijk probleem. De oorzaken zijn geheel anders dan bij nationale jongeren of studenten. </w:t>
      </w:r>
    </w:p>
    <w:p w14:paraId="6D54999D"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61961EB5" w14:textId="41206829" w:rsidR="00A01FF7" w:rsidRPr="00075997" w:rsidRDefault="00A01FF7"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een speciaal jongerentraject</w:t>
      </w:r>
    </w:p>
    <w:p w14:paraId="4A698649" w14:textId="75B58563" w:rsidR="00FE4F6C" w:rsidRPr="00075997" w:rsidRDefault="00A01FF7" w:rsidP="003608CE">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SSH is sinds 2015 gevestigd in de regio Groningen. </w:t>
      </w:r>
      <w:r w:rsidR="00FE4F6C" w:rsidRPr="00075997">
        <w:rPr>
          <w:rFonts w:ascii="Arial" w:hAnsi="Arial" w:cs="Arial"/>
          <w:color w:val="000000" w:themeColor="text1"/>
          <w:sz w:val="20"/>
          <w:szCs w:val="20"/>
          <w:lang w:eastAsia="nl-NL"/>
        </w:rPr>
        <w:t xml:space="preserve">SSH had nog geen samenwerking met Bureau Woonkans, sterker nog, ze hadden tot voor kort nog nooit van deze organisatie gehoord. Onlangs zijn ze in aanraking gekomen met Bureau Woonkans tijdens een werkoverleg. Nu werken ze wel samen met Bureau Woonkans, maar niet zoals bijvoorbeeld Lefier, ze melden geen huurders aan voor de trajecten. </w:t>
      </w:r>
    </w:p>
    <w:p w14:paraId="4FCB1F4D" w14:textId="77777777" w:rsidR="00A01FF7" w:rsidRPr="00075997" w:rsidRDefault="00A01FF7" w:rsidP="003608CE">
      <w:pPr>
        <w:pStyle w:val="Geenafstand"/>
        <w:jc w:val="both"/>
        <w:rPr>
          <w:rFonts w:ascii="Arial" w:hAnsi="Arial" w:cs="Arial"/>
          <w:color w:val="000000" w:themeColor="text1"/>
          <w:sz w:val="20"/>
          <w:szCs w:val="20"/>
          <w:lang w:eastAsia="nl-NL"/>
        </w:rPr>
      </w:pPr>
    </w:p>
    <w:p w14:paraId="4D7A5DDB" w14:textId="5371E077" w:rsidR="00A01FF7" w:rsidRPr="00075997" w:rsidRDefault="00A01FF7" w:rsidP="003608CE">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Gezien SSH dus geen jongeren aanmeldt bij Bureau Woonkans kan de medewerkster geen antwoord geven op de vraag of er behoefte is aan een speciaal jongerentraject. </w:t>
      </w:r>
    </w:p>
    <w:p w14:paraId="5187B2B7" w14:textId="77777777" w:rsidR="003D7089" w:rsidRPr="003D7089" w:rsidRDefault="003D7089" w:rsidP="004661F7">
      <w:pPr>
        <w:jc w:val="both"/>
        <w:rPr>
          <w:lang w:eastAsia="nl-NL"/>
        </w:rPr>
      </w:pPr>
    </w:p>
    <w:p w14:paraId="5DDFEB99" w14:textId="089C4C74" w:rsidR="003D7089" w:rsidRDefault="00E72719" w:rsidP="00E72719">
      <w:pPr>
        <w:pStyle w:val="Kop2"/>
        <w:ind w:left="360"/>
      </w:pPr>
      <w:bookmarkStart w:id="38" w:name="_Toc485289057"/>
      <w:r>
        <w:t xml:space="preserve">4.5 </w:t>
      </w:r>
      <w:r w:rsidR="003D7089" w:rsidRPr="0021066F">
        <w:t>Interview met leidinggevende Jimmy’s</w:t>
      </w:r>
      <w:bookmarkEnd w:id="38"/>
    </w:p>
    <w:p w14:paraId="2096A101" w14:textId="38470F42" w:rsidR="00B06115" w:rsidRPr="00D80860" w:rsidRDefault="00B06115" w:rsidP="004661F7">
      <w:pPr>
        <w:pStyle w:val="Geenafstand"/>
        <w:jc w:val="both"/>
        <w:rPr>
          <w:rFonts w:ascii="Arial" w:hAnsi="Arial" w:cs="Arial"/>
          <w:sz w:val="20"/>
          <w:szCs w:val="20"/>
          <w:lang w:eastAsia="nl-NL"/>
        </w:rPr>
      </w:pPr>
      <w:r w:rsidRPr="00D80860">
        <w:rPr>
          <w:rFonts w:ascii="Arial" w:hAnsi="Arial" w:cs="Arial"/>
          <w:sz w:val="20"/>
          <w:szCs w:val="20"/>
          <w:lang w:eastAsia="nl-NL"/>
        </w:rPr>
        <w:t xml:space="preserve">Jimmy’s is een organisatie die vijf jaar geleden is opgericht in Groningen. Jimmy’s bestaat uit stagiaires en vrijwilligers. Jongeren kunnen naar Jimmy’s toe als ze vragen hebben. Deze </w:t>
      </w:r>
      <w:r w:rsidR="006D1ADE">
        <w:rPr>
          <w:rFonts w:ascii="Arial" w:hAnsi="Arial" w:cs="Arial"/>
          <w:sz w:val="20"/>
          <w:szCs w:val="20"/>
          <w:lang w:eastAsia="nl-NL"/>
        </w:rPr>
        <w:t>vragen kunnen over alles gaan zoals b</w:t>
      </w:r>
      <w:r w:rsidRPr="00D80860">
        <w:rPr>
          <w:rFonts w:ascii="Arial" w:hAnsi="Arial" w:cs="Arial"/>
          <w:sz w:val="20"/>
          <w:szCs w:val="20"/>
          <w:lang w:eastAsia="nl-NL"/>
        </w:rPr>
        <w:t>ijvoorbeeld geldzaken of school. Bij Jimmy’s wordt er geprobeerd de jongere zoveel mogelijk te helpen met zijn of haar vraag. Bij Jimmy’s kunnen jongeren ook terecht met ideeën. Jimmy’s is een plek waar ideeën ontstaan en worden uitgevoerd.</w:t>
      </w:r>
      <w:r w:rsidRPr="00D80860">
        <w:rPr>
          <w:rStyle w:val="Voetnootmarkering"/>
          <w:rFonts w:ascii="Arial" w:hAnsi="Arial" w:cs="Arial"/>
          <w:color w:val="000000"/>
          <w:sz w:val="20"/>
          <w:szCs w:val="20"/>
          <w:lang w:eastAsia="nl-NL"/>
        </w:rPr>
        <w:footnoteReference w:id="41"/>
      </w:r>
      <w:r w:rsidRPr="00D80860">
        <w:rPr>
          <w:rFonts w:ascii="Arial" w:hAnsi="Arial" w:cs="Arial"/>
          <w:sz w:val="20"/>
          <w:szCs w:val="20"/>
          <w:lang w:eastAsia="nl-NL"/>
        </w:rPr>
        <w:t xml:space="preserve"> </w:t>
      </w:r>
    </w:p>
    <w:p w14:paraId="4DAB6599" w14:textId="77777777" w:rsidR="00B06115" w:rsidRPr="00D80860" w:rsidRDefault="00B06115" w:rsidP="004661F7">
      <w:pPr>
        <w:pStyle w:val="Geenafstand"/>
        <w:jc w:val="both"/>
        <w:rPr>
          <w:rFonts w:ascii="Arial" w:eastAsia="Times New Roman" w:hAnsi="Arial" w:cs="Arial"/>
          <w:sz w:val="20"/>
          <w:szCs w:val="20"/>
          <w:lang w:eastAsia="nl-NL"/>
        </w:rPr>
      </w:pPr>
    </w:p>
    <w:p w14:paraId="43658E4D" w14:textId="77777777" w:rsidR="00B06115" w:rsidRPr="00D80860" w:rsidRDefault="00B06115" w:rsidP="004661F7">
      <w:pPr>
        <w:pStyle w:val="Geenafstand"/>
        <w:jc w:val="both"/>
        <w:rPr>
          <w:rFonts w:ascii="Arial" w:hAnsi="Arial" w:cs="Arial"/>
          <w:sz w:val="20"/>
          <w:szCs w:val="20"/>
          <w:lang w:eastAsia="nl-NL"/>
        </w:rPr>
      </w:pPr>
      <w:r w:rsidRPr="00D80860">
        <w:rPr>
          <w:rFonts w:ascii="Arial" w:hAnsi="Arial" w:cs="Arial"/>
          <w:sz w:val="20"/>
          <w:szCs w:val="20"/>
          <w:lang w:eastAsia="nl-NL"/>
        </w:rPr>
        <w:t>Met Jimmy’s is een gesprek aangegaan, gezien er voornamelijk gesprekken zijn geweest met woningcorporaties en het nieuw inzicht kan bieden om een gesprek aan te gaan met een soort hulpverleningsorganisatie.</w:t>
      </w:r>
    </w:p>
    <w:p w14:paraId="52BD0960"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391D810A" w14:textId="70D2C78A" w:rsidR="00A01FF7" w:rsidRPr="00075997" w:rsidRDefault="00A01FF7"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Probleem omtrent huisvesting</w:t>
      </w:r>
    </w:p>
    <w:p w14:paraId="3BEC3C51" w14:textId="2607CF43" w:rsidR="00A01FF7" w:rsidRPr="00075997" w:rsidRDefault="00A01FF7"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Bij Jimmy’s kunnen jongeren gewoon binnenlopen en staat er altijd iemand voor hun klaar. De vragen die jongeren hebben bij Jimmy’s lopen erg uiteen. </w:t>
      </w:r>
    </w:p>
    <w:p w14:paraId="17334C6E"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14A6F2C4" w14:textId="0CB64F10" w:rsidR="00A01FF7" w:rsidRPr="00075997" w:rsidRDefault="00A01FF7"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Bij Jimmy’s komen geen meldingen binnen omtrent huisvestingsproblemen van jongeren. Jongeren komen met de vraag omtrent huisvesting bij Jimmy’s. Binnen bij Jimmy’s worden gesprekken aangegaan met jongeren en worden er adviezen gegeven. Zo kunnen hulpverleningsorganisaties of woningcorporaties aan de jongere worden voorgelegd, waarmee de jongere dan zelf contact kan leggen. </w:t>
      </w:r>
    </w:p>
    <w:p w14:paraId="4903D3EE"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209D8F70" w14:textId="57947B86" w:rsidR="00A01FF7" w:rsidRPr="00075997" w:rsidRDefault="00A01FF7"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De medewerker van Jimmy’s geeft aan te merken dat het samenleven van jongeren onderling veel problematiek kan opleveren. Er is vaak sprake van overlast of een bepaalde leefstijl wat problemen veroorzaakt. Huisvesting zelf is voor jongeren vaak geen groot probleem. Kamers vinden is in dat opzicht niet er lastig. </w:t>
      </w:r>
    </w:p>
    <w:p w14:paraId="7653BA97"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052A16D0" w14:textId="43B71312" w:rsidR="00A01FF7" w:rsidRPr="00075997" w:rsidRDefault="00A01FF7"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Jongeren komen dus wel eens met vragen omtrent huisvesting of problemen rondom huisvesting bij Jimmy’s binnen. De medewerker kan niet aangeven dat dit in de loop der jaren steeds meer is geworden. Hierdoor kan hij ook niet aangeven dat er een daadwerkelijk probleem rondom de huisvesting van jongeren is. </w:t>
      </w:r>
    </w:p>
    <w:p w14:paraId="206AFEA0" w14:textId="77777777" w:rsidR="00A01FF7" w:rsidRPr="00075997" w:rsidRDefault="00A01FF7" w:rsidP="004661F7">
      <w:pPr>
        <w:pStyle w:val="Geenafstand"/>
        <w:jc w:val="both"/>
        <w:rPr>
          <w:rFonts w:ascii="Arial" w:hAnsi="Arial" w:cs="Arial"/>
          <w:color w:val="000000" w:themeColor="text1"/>
          <w:sz w:val="20"/>
          <w:szCs w:val="20"/>
          <w:lang w:eastAsia="nl-NL"/>
        </w:rPr>
      </w:pPr>
    </w:p>
    <w:p w14:paraId="6163764C" w14:textId="0031E2C6" w:rsidR="00A01FF7" w:rsidRPr="00075997" w:rsidRDefault="00A01FF7"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een speciaal jongerentraject</w:t>
      </w:r>
    </w:p>
    <w:p w14:paraId="0F101D81" w14:textId="77777777" w:rsidR="009D454B" w:rsidRPr="00075997" w:rsidRDefault="00A01FF7" w:rsidP="009D454B">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De medewerker van Jimmy’s geeft aan dat de trajecten die Bureau Woonkans momenteel aanbiedt aardig pittig zijn. Daarnaast zijn deze trajecten </w:t>
      </w:r>
      <w:r w:rsidR="009D454B" w:rsidRPr="00075997">
        <w:rPr>
          <w:rFonts w:ascii="Arial" w:hAnsi="Arial" w:cs="Arial"/>
          <w:color w:val="000000" w:themeColor="text1"/>
          <w:sz w:val="20"/>
          <w:szCs w:val="20"/>
          <w:lang w:eastAsia="nl-NL"/>
        </w:rPr>
        <w:t xml:space="preserve">eigenlijk </w:t>
      </w:r>
      <w:r w:rsidRPr="00075997">
        <w:rPr>
          <w:rFonts w:ascii="Arial" w:hAnsi="Arial" w:cs="Arial"/>
          <w:color w:val="000000" w:themeColor="text1"/>
          <w:sz w:val="20"/>
          <w:szCs w:val="20"/>
          <w:lang w:eastAsia="nl-NL"/>
        </w:rPr>
        <w:t xml:space="preserve">voor volwassenen. </w:t>
      </w:r>
      <w:r w:rsidR="009D454B" w:rsidRPr="00075997">
        <w:rPr>
          <w:rFonts w:ascii="Arial" w:hAnsi="Arial" w:cs="Arial"/>
          <w:color w:val="000000" w:themeColor="text1"/>
          <w:sz w:val="20"/>
          <w:szCs w:val="20"/>
          <w:lang w:eastAsia="nl-NL"/>
        </w:rPr>
        <w:t xml:space="preserve">Jongeren vragen qua hulpverlening iets geheel anders dan volwassenen. Jongeren zijn meer bezig met de korte termijn, terwijl volwassenen meer bezig zijn met de lange termijn. </w:t>
      </w:r>
    </w:p>
    <w:p w14:paraId="1CAF648A" w14:textId="16AB5DDC" w:rsidR="00B06115" w:rsidRPr="00075997" w:rsidRDefault="009D454B" w:rsidP="009D454B">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Gezien er een groot verschil bestaat tussen jongeren en volwassenen is de medewerker van Jimmy’s van mening dat er een speciaal traject dient te komen voor jongeren. </w:t>
      </w:r>
    </w:p>
    <w:p w14:paraId="03EC38ED" w14:textId="77777777" w:rsidR="00D80860" w:rsidRPr="00D80860" w:rsidRDefault="00D80860" w:rsidP="009D454B">
      <w:pPr>
        <w:pStyle w:val="Geenafstand"/>
        <w:jc w:val="both"/>
        <w:rPr>
          <w:rFonts w:ascii="Arial" w:hAnsi="Arial" w:cs="Arial"/>
          <w:color w:val="FF0000"/>
          <w:sz w:val="20"/>
          <w:szCs w:val="20"/>
          <w:lang w:eastAsia="nl-NL"/>
        </w:rPr>
      </w:pPr>
    </w:p>
    <w:p w14:paraId="22EEB826" w14:textId="7328E1F8" w:rsidR="003D7089" w:rsidRDefault="00E72719" w:rsidP="00E72719">
      <w:pPr>
        <w:pStyle w:val="Kop2"/>
        <w:ind w:left="360"/>
      </w:pPr>
      <w:bookmarkStart w:id="39" w:name="_Toc485289058"/>
      <w:r>
        <w:t xml:space="preserve">4.6 </w:t>
      </w:r>
      <w:r w:rsidR="003D7089" w:rsidRPr="0021066F">
        <w:t>Interview met medewerkster</w:t>
      </w:r>
      <w:r w:rsidR="000F4753">
        <w:t>s</w:t>
      </w:r>
      <w:r w:rsidR="003D7089" w:rsidRPr="0021066F">
        <w:t xml:space="preserve"> Bureau Woonkans</w:t>
      </w:r>
      <w:bookmarkEnd w:id="39"/>
    </w:p>
    <w:p w14:paraId="3EF608D1" w14:textId="77777777" w:rsidR="00385671" w:rsidRPr="00D80860" w:rsidRDefault="00385671" w:rsidP="004661F7">
      <w:pPr>
        <w:pStyle w:val="Geenafstand"/>
        <w:jc w:val="both"/>
        <w:rPr>
          <w:rFonts w:ascii="Arial" w:hAnsi="Arial" w:cs="Arial"/>
          <w:sz w:val="20"/>
          <w:szCs w:val="20"/>
          <w:lang w:eastAsia="nl-NL"/>
        </w:rPr>
      </w:pPr>
      <w:r w:rsidRPr="00D80860">
        <w:rPr>
          <w:rFonts w:ascii="Arial" w:hAnsi="Arial" w:cs="Arial"/>
          <w:sz w:val="20"/>
          <w:szCs w:val="20"/>
          <w:lang w:eastAsia="nl-NL"/>
        </w:rPr>
        <w:t xml:space="preserve">Bureau Woonkans is de organisatie die met de vraag loopt of er belang is bij een jongerentraject. Naast de opdrachtgever zelf zijn er meerdere medewerkers van Bureau Woonkans geïnterviewd. Het is namelijk van belang om te weten hoe de andere medewerkers van Bureau Woonkans hierin staan en hoe zij een jongerentraject in gedachte hebben. </w:t>
      </w:r>
    </w:p>
    <w:p w14:paraId="473C9178" w14:textId="77777777" w:rsidR="009D454B" w:rsidRPr="00D80860" w:rsidRDefault="009D454B" w:rsidP="004661F7">
      <w:pPr>
        <w:pStyle w:val="Geenafstand"/>
        <w:jc w:val="both"/>
        <w:rPr>
          <w:rFonts w:ascii="Arial" w:hAnsi="Arial" w:cs="Arial"/>
          <w:sz w:val="20"/>
          <w:szCs w:val="20"/>
          <w:lang w:eastAsia="nl-NL"/>
        </w:rPr>
      </w:pPr>
    </w:p>
    <w:p w14:paraId="79A58C8B" w14:textId="5F0DBC89" w:rsidR="009D454B" w:rsidRPr="00075997" w:rsidRDefault="009D454B"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Probleem omtrent huisvesting</w:t>
      </w:r>
    </w:p>
    <w:p w14:paraId="1341BCAA" w14:textId="77777777" w:rsidR="00385671" w:rsidRPr="00075997" w:rsidRDefault="0038567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Bureau Woonkans merkt, zoals eerder gemeld, een stijging in de aanmeldingen van jongeren. Het probleem is dat deze meldingen te laat komen. Jongeren hebben al een huis en daar ontstaan problemen. Deze problemen moeten worden voorkomen. De medewerkers zijn er daarom van overtuigd dat er behoefte is aan een speciaal jongerentraject. Door een speciaal jongerentraject kan er preventief worden ingegrepen en toezicht worden gehouden op de jongeren. Dit zou zorgen voor minder schulden en meer toezicht op de hulpverlening. </w:t>
      </w:r>
    </w:p>
    <w:p w14:paraId="5BEF77E2" w14:textId="77777777" w:rsidR="00385671" w:rsidRPr="00075997" w:rsidRDefault="00385671" w:rsidP="004661F7">
      <w:pPr>
        <w:pStyle w:val="Geenafstand"/>
        <w:jc w:val="both"/>
        <w:rPr>
          <w:rFonts w:ascii="Arial" w:eastAsia="Times New Roman" w:hAnsi="Arial" w:cs="Arial"/>
          <w:color w:val="000000" w:themeColor="text1"/>
          <w:sz w:val="20"/>
          <w:szCs w:val="20"/>
          <w:lang w:eastAsia="nl-NL"/>
        </w:rPr>
      </w:pPr>
    </w:p>
    <w:p w14:paraId="302C96F4" w14:textId="2D06C058" w:rsidR="00385671" w:rsidRPr="00075997" w:rsidRDefault="0038567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Bureau Woonkans merkt bij andere organisaties waar zij mee samenwerken dat deze organisaties ook vaak ‘zoekende’ zijn op het gebied van jongeren. Het is onderwerp waar veel vraagtekens staan bij de organisaties. Jongeren hebben een specifieke aanpak nodig ten opzichte van volwassenen. </w:t>
      </w:r>
    </w:p>
    <w:p w14:paraId="770DAB02" w14:textId="77777777" w:rsidR="009D454B" w:rsidRPr="00075997" w:rsidRDefault="009D454B" w:rsidP="004661F7">
      <w:pPr>
        <w:pStyle w:val="Geenafstand"/>
        <w:jc w:val="both"/>
        <w:rPr>
          <w:rFonts w:ascii="Arial" w:eastAsia="Times New Roman" w:hAnsi="Arial" w:cs="Arial"/>
          <w:color w:val="000000" w:themeColor="text1"/>
          <w:sz w:val="20"/>
          <w:szCs w:val="20"/>
          <w:lang w:eastAsia="nl-NL"/>
        </w:rPr>
      </w:pPr>
    </w:p>
    <w:p w14:paraId="62667106" w14:textId="0F0AD26B" w:rsidR="009D454B" w:rsidRPr="00075997" w:rsidRDefault="009D454B" w:rsidP="004661F7">
      <w:pPr>
        <w:pStyle w:val="Geenafstand"/>
        <w:jc w:val="both"/>
        <w:rPr>
          <w:rFonts w:ascii="Arial" w:hAnsi="Arial" w:cs="Arial"/>
          <w:i/>
          <w:color w:val="000000" w:themeColor="text1"/>
          <w:sz w:val="20"/>
          <w:szCs w:val="20"/>
          <w:lang w:eastAsia="nl-NL"/>
        </w:rPr>
      </w:pPr>
      <w:r w:rsidRPr="00075997">
        <w:rPr>
          <w:rFonts w:ascii="Arial" w:hAnsi="Arial" w:cs="Arial"/>
          <w:i/>
          <w:color w:val="000000" w:themeColor="text1"/>
          <w:sz w:val="20"/>
          <w:szCs w:val="20"/>
          <w:lang w:eastAsia="nl-NL"/>
        </w:rPr>
        <w:t>Behoefte aan speciaal jongerentraject</w:t>
      </w:r>
    </w:p>
    <w:p w14:paraId="39A7D61F" w14:textId="77777777" w:rsidR="00385671" w:rsidRPr="00075997" w:rsidRDefault="0038567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Bureau Woonkans is dus van mening dat er hoogstwaarschijnlijk behoefte is aan een apart jongerentraject. Het is dan enkel de vraag hoe een specifiek traject eruit moet komen zien. Volgens de medewerkers van Bureau Woonkans dient het traject natuurlijk aan te sluiten op de jongeren. De jongeren moeten gemotiveerd worden. Bureau Woonkans moet de jongeren iets kunnen bieden. Er dient sprake te zijn van passend maatwerk. </w:t>
      </w:r>
    </w:p>
    <w:p w14:paraId="76CE480A" w14:textId="77777777" w:rsidR="00385671" w:rsidRPr="00075997" w:rsidRDefault="00385671" w:rsidP="004661F7">
      <w:pPr>
        <w:pStyle w:val="Geenafstand"/>
        <w:jc w:val="both"/>
        <w:rPr>
          <w:rFonts w:ascii="Arial" w:eastAsia="Times New Roman" w:hAnsi="Arial" w:cs="Arial"/>
          <w:color w:val="000000" w:themeColor="text1"/>
          <w:sz w:val="20"/>
          <w:szCs w:val="20"/>
          <w:lang w:eastAsia="nl-NL"/>
        </w:rPr>
      </w:pPr>
    </w:p>
    <w:p w14:paraId="62AE8D3C" w14:textId="6F9DC819" w:rsidR="00385671" w:rsidRPr="00075997" w:rsidRDefault="0038567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Daarnaast is de vraag hoe Bureau Woonkans de jongeren binnen krijgt. Bureau Woonkans zelf wil graag de jongeren vanaf 17 jaar in beeld krijgen. Vanaf die leeftijd kan er dan preventief gewerkt worden en toezicht gehouden worden op de jongeren. Indien dit te realiseren is, dient </w:t>
      </w:r>
      <w:r w:rsidR="00366FCE" w:rsidRPr="00075997">
        <w:rPr>
          <w:rFonts w:ascii="Arial" w:hAnsi="Arial" w:cs="Arial"/>
          <w:color w:val="000000" w:themeColor="text1"/>
          <w:sz w:val="20"/>
          <w:szCs w:val="20"/>
          <w:lang w:eastAsia="nl-NL"/>
        </w:rPr>
        <w:t>Woon Urgentie</w:t>
      </w:r>
      <w:r w:rsidRPr="00075997">
        <w:rPr>
          <w:rFonts w:ascii="Arial" w:hAnsi="Arial" w:cs="Arial"/>
          <w:color w:val="000000" w:themeColor="text1"/>
          <w:sz w:val="20"/>
          <w:szCs w:val="20"/>
          <w:lang w:eastAsia="nl-NL"/>
        </w:rPr>
        <w:t xml:space="preserve"> mee te werken. </w:t>
      </w:r>
    </w:p>
    <w:p w14:paraId="5D6D1C53" w14:textId="77777777" w:rsidR="00385671" w:rsidRPr="00075997" w:rsidRDefault="00385671" w:rsidP="004661F7">
      <w:pPr>
        <w:pStyle w:val="Geenafstand"/>
        <w:jc w:val="both"/>
        <w:rPr>
          <w:rFonts w:ascii="Arial" w:eastAsia="Times New Roman" w:hAnsi="Arial" w:cs="Arial"/>
          <w:color w:val="000000" w:themeColor="text1"/>
          <w:sz w:val="20"/>
          <w:szCs w:val="20"/>
          <w:lang w:eastAsia="nl-NL"/>
        </w:rPr>
      </w:pPr>
    </w:p>
    <w:p w14:paraId="3DE47AB6" w14:textId="77777777" w:rsidR="00385671" w:rsidRPr="00075997" w:rsidRDefault="00385671" w:rsidP="004661F7">
      <w:pPr>
        <w:pStyle w:val="Geenafstand"/>
        <w:jc w:val="both"/>
        <w:rPr>
          <w:rFonts w:ascii="Arial" w:hAnsi="Arial" w:cs="Arial"/>
          <w:color w:val="000000" w:themeColor="text1"/>
          <w:sz w:val="20"/>
          <w:szCs w:val="20"/>
          <w:lang w:eastAsia="nl-NL"/>
        </w:rPr>
      </w:pPr>
      <w:r w:rsidRPr="00075997">
        <w:rPr>
          <w:rFonts w:ascii="Arial" w:hAnsi="Arial" w:cs="Arial"/>
          <w:color w:val="000000" w:themeColor="text1"/>
          <w:sz w:val="20"/>
          <w:szCs w:val="20"/>
          <w:lang w:eastAsia="nl-NL"/>
        </w:rPr>
        <w:t xml:space="preserve">Voordat er gekeken wordt hoe een dergelijk traject eruit komt te zien is het van belang om te weten of er behoefte is aan een dergelijk traject. Daarnaast is de vraag of de jongeren hier zelf ook op zitten te wachten? Volgens de medewerkers van Bureau Woonkans is een dergelijk traject van belang, om zo de jongeren te helpen in het zelfstandig wonen voordat het mis gaat. </w:t>
      </w:r>
    </w:p>
    <w:p w14:paraId="01447ACD" w14:textId="77777777" w:rsidR="00385671" w:rsidRPr="000D35C5" w:rsidRDefault="00385671" w:rsidP="000D35C5">
      <w:pPr>
        <w:pStyle w:val="Geenafstand"/>
        <w:rPr>
          <w:rFonts w:ascii="Arial" w:eastAsia="Times New Roman" w:hAnsi="Arial" w:cs="Arial"/>
          <w:sz w:val="22"/>
          <w:szCs w:val="22"/>
          <w:lang w:eastAsia="nl-NL"/>
        </w:rPr>
      </w:pPr>
    </w:p>
    <w:p w14:paraId="6F480597" w14:textId="2D37012E" w:rsidR="003D7089" w:rsidRPr="009444C1" w:rsidRDefault="00675847" w:rsidP="009D454B">
      <w:pPr>
        <w:jc w:val="both"/>
        <w:rPr>
          <w:color w:val="000000" w:themeColor="text1"/>
          <w:lang w:eastAsia="nl-NL"/>
        </w:rPr>
      </w:pPr>
      <w:r>
        <w:rPr>
          <w:lang w:eastAsia="nl-NL"/>
        </w:rPr>
        <w:br/>
      </w:r>
    </w:p>
    <w:p w14:paraId="390B76EE" w14:textId="77777777" w:rsidR="003D7089" w:rsidRPr="009444C1" w:rsidRDefault="003D7089" w:rsidP="001A09D4">
      <w:pPr>
        <w:jc w:val="both"/>
        <w:rPr>
          <w:rFonts w:asciiTheme="majorHAnsi" w:eastAsiaTheme="majorEastAsia" w:hAnsiTheme="majorHAnsi" w:cstheme="majorBidi"/>
          <w:color w:val="000000" w:themeColor="text1"/>
        </w:rPr>
      </w:pPr>
      <w:r w:rsidRPr="009444C1">
        <w:rPr>
          <w:color w:val="000000" w:themeColor="text1"/>
        </w:rPr>
        <w:br w:type="page"/>
      </w:r>
    </w:p>
    <w:p w14:paraId="07DE52B8" w14:textId="0D5F2347" w:rsidR="00E15DD5" w:rsidRDefault="00E72719" w:rsidP="00E72719">
      <w:pPr>
        <w:pStyle w:val="Kop1"/>
        <w:ind w:left="360"/>
        <w:jc w:val="both"/>
      </w:pPr>
      <w:bookmarkStart w:id="40" w:name="_Toc485289059"/>
      <w:r>
        <w:t xml:space="preserve">5. </w:t>
      </w:r>
      <w:r w:rsidR="00E15DD5">
        <w:t>Analyse</w:t>
      </w:r>
      <w:bookmarkEnd w:id="40"/>
    </w:p>
    <w:p w14:paraId="7718108B" w14:textId="77777777" w:rsidR="00E15DD5" w:rsidRDefault="00E15DD5" w:rsidP="001A09D4">
      <w:pPr>
        <w:jc w:val="both"/>
      </w:pPr>
    </w:p>
    <w:p w14:paraId="713F8B12" w14:textId="15D904E8" w:rsidR="00E15DD5" w:rsidRDefault="00E72719" w:rsidP="00E72719">
      <w:pPr>
        <w:pStyle w:val="Kop2"/>
        <w:ind w:left="360"/>
      </w:pPr>
      <w:bookmarkStart w:id="41" w:name="_Toc485289060"/>
      <w:r>
        <w:t xml:space="preserve">5.1 </w:t>
      </w:r>
      <w:r w:rsidR="00E15DD5">
        <w:t>Inleiding</w:t>
      </w:r>
      <w:bookmarkEnd w:id="41"/>
    </w:p>
    <w:p w14:paraId="324DC141" w14:textId="77777777" w:rsidR="001D376F" w:rsidRDefault="004479A4" w:rsidP="001D376F">
      <w:pPr>
        <w:pStyle w:val="Geenafstand"/>
        <w:jc w:val="both"/>
        <w:rPr>
          <w:rFonts w:ascii="Arial" w:hAnsi="Arial" w:cs="Arial"/>
          <w:sz w:val="20"/>
          <w:szCs w:val="20"/>
        </w:rPr>
      </w:pPr>
      <w:r w:rsidRPr="00D80860">
        <w:rPr>
          <w:rFonts w:ascii="Arial" w:hAnsi="Arial" w:cs="Arial"/>
          <w:sz w:val="20"/>
          <w:szCs w:val="20"/>
        </w:rPr>
        <w:t>In dit hoofdstuk zullen de bevindingen en verkregen informatie uit de praktijk worden geanalyseerd. De uitkomsten uit de praktijk va</w:t>
      </w:r>
      <w:r w:rsidR="00D431EC" w:rsidRPr="00D80860">
        <w:rPr>
          <w:rFonts w:ascii="Arial" w:hAnsi="Arial" w:cs="Arial"/>
          <w:sz w:val="20"/>
          <w:szCs w:val="20"/>
        </w:rPr>
        <w:t>n de verschillende organisaties</w:t>
      </w:r>
      <w:r w:rsidRPr="00D80860">
        <w:rPr>
          <w:rFonts w:ascii="Arial" w:hAnsi="Arial" w:cs="Arial"/>
          <w:sz w:val="20"/>
          <w:szCs w:val="20"/>
        </w:rPr>
        <w:t xml:space="preserve"> worden met elkaar vergeleken. </w:t>
      </w:r>
    </w:p>
    <w:p w14:paraId="5F7C6186" w14:textId="64E7F924" w:rsidR="00814214" w:rsidRPr="00D80860" w:rsidRDefault="004479A4" w:rsidP="001D376F">
      <w:pPr>
        <w:pStyle w:val="Geenafstand"/>
        <w:jc w:val="both"/>
        <w:rPr>
          <w:rFonts w:ascii="Arial" w:hAnsi="Arial" w:cs="Arial"/>
          <w:sz w:val="20"/>
          <w:szCs w:val="20"/>
        </w:rPr>
      </w:pPr>
      <w:r w:rsidRPr="00D80860">
        <w:rPr>
          <w:rFonts w:ascii="Arial" w:hAnsi="Arial" w:cs="Arial"/>
          <w:sz w:val="20"/>
          <w:szCs w:val="20"/>
        </w:rPr>
        <w:t>Door deze analyse kan er uiteindelijk antwoord worden gegeven op de centrale onderzoeksvraag</w:t>
      </w:r>
      <w:r w:rsidR="009444C1" w:rsidRPr="00D80860">
        <w:rPr>
          <w:rFonts w:ascii="Arial" w:hAnsi="Arial" w:cs="Arial"/>
          <w:sz w:val="20"/>
          <w:szCs w:val="20"/>
        </w:rPr>
        <w:t>.</w:t>
      </w:r>
      <w:r w:rsidR="00814214" w:rsidRPr="00D80860">
        <w:rPr>
          <w:rFonts w:ascii="Arial" w:hAnsi="Arial" w:cs="Arial"/>
          <w:color w:val="70AD47" w:themeColor="accent6"/>
          <w:sz w:val="20"/>
          <w:szCs w:val="20"/>
        </w:rPr>
        <w:t xml:space="preserve"> </w:t>
      </w:r>
    </w:p>
    <w:p w14:paraId="41B6400D" w14:textId="77777777" w:rsidR="00814214" w:rsidRPr="004479A4" w:rsidRDefault="00814214" w:rsidP="001A09D4">
      <w:pPr>
        <w:jc w:val="both"/>
        <w:rPr>
          <w:rFonts w:ascii="Arial" w:hAnsi="Arial" w:cs="Arial"/>
          <w:sz w:val="22"/>
          <w:szCs w:val="22"/>
        </w:rPr>
      </w:pPr>
    </w:p>
    <w:p w14:paraId="6EF66F82" w14:textId="1D162955" w:rsidR="003D7089" w:rsidRDefault="00814214" w:rsidP="00814214">
      <w:pPr>
        <w:pStyle w:val="Kop2"/>
        <w:ind w:left="360"/>
      </w:pPr>
      <w:bookmarkStart w:id="42" w:name="_Toc485289061"/>
      <w:r>
        <w:t xml:space="preserve">5.2 </w:t>
      </w:r>
      <w:r w:rsidR="009D454B">
        <w:t>Probleem omtrent huisvesting</w:t>
      </w:r>
      <w:bookmarkEnd w:id="42"/>
      <w:r w:rsidR="009D454B">
        <w:t xml:space="preserve"> </w:t>
      </w:r>
    </w:p>
    <w:p w14:paraId="763C62EA" w14:textId="668101FC" w:rsidR="009D454B" w:rsidRPr="00C2750C" w:rsidRDefault="009D454B" w:rsidP="00B87D62">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Uit het praktijkonderzoek blijkt dat de woningcorporaties Lefier en Nijestee veel met jongeren te maken heeft. Lefier heeft zelfs medewerkers die specifiek op de doelgroep jongeren zit. Lefier en Nijestee laten echter beide niet specifiek merken of de problemen omtrent jongeren gezien kan worden als een daadwerkelijk probleem. De medewerksters van Lefier en Nijestee geven beide wel aan</w:t>
      </w:r>
      <w:r w:rsidR="00D80860" w:rsidRPr="00C2750C">
        <w:rPr>
          <w:rFonts w:ascii="Arial" w:hAnsi="Arial" w:cs="Arial"/>
          <w:color w:val="000000" w:themeColor="text1"/>
          <w:sz w:val="20"/>
          <w:szCs w:val="20"/>
        </w:rPr>
        <w:t xml:space="preserve"> dat jongeren een andere aanpak</w:t>
      </w:r>
      <w:r w:rsidRPr="00C2750C">
        <w:rPr>
          <w:rFonts w:ascii="Arial" w:hAnsi="Arial" w:cs="Arial"/>
          <w:color w:val="000000" w:themeColor="text1"/>
          <w:sz w:val="20"/>
          <w:szCs w:val="20"/>
        </w:rPr>
        <w:t xml:space="preserve"> vereisen dan volwassenen. </w:t>
      </w:r>
    </w:p>
    <w:p w14:paraId="409C6A52" w14:textId="77777777" w:rsidR="004E0CF8" w:rsidRPr="00C2750C" w:rsidRDefault="004E0CF8" w:rsidP="00B87D62">
      <w:pPr>
        <w:pStyle w:val="Geenafstand"/>
        <w:jc w:val="both"/>
        <w:rPr>
          <w:rFonts w:ascii="Arial" w:hAnsi="Arial" w:cs="Arial"/>
          <w:color w:val="000000" w:themeColor="text1"/>
          <w:sz w:val="20"/>
          <w:szCs w:val="20"/>
        </w:rPr>
      </w:pPr>
    </w:p>
    <w:p w14:paraId="0787492F" w14:textId="7E393911" w:rsidR="004E0CF8" w:rsidRPr="00C2750C" w:rsidRDefault="004E0CF8" w:rsidP="00B87D62">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 xml:space="preserve">De woningcorporatie De Huismeesters heeft een stuk minder woningen verhuurt aan jongeren </w:t>
      </w:r>
      <w:r w:rsidR="00C2750C" w:rsidRPr="00C2750C">
        <w:rPr>
          <w:rFonts w:ascii="Arial" w:hAnsi="Arial" w:cs="Arial"/>
          <w:color w:val="000000" w:themeColor="text1"/>
          <w:sz w:val="20"/>
          <w:szCs w:val="20"/>
        </w:rPr>
        <w:t>in vergelijking met Nijestee en Lefier</w:t>
      </w:r>
      <w:r w:rsidRPr="00C2750C">
        <w:rPr>
          <w:rFonts w:ascii="Arial" w:hAnsi="Arial" w:cs="Arial"/>
          <w:color w:val="000000" w:themeColor="text1"/>
          <w:sz w:val="20"/>
          <w:szCs w:val="20"/>
        </w:rPr>
        <w:t xml:space="preserve">. De medewerkster van De Huismeesters kan daarom niet aangeven of er een daadwerkelijk probleem is omtrent de jongerenhuisvesting. De meldingen die binnen komen bij de De Huismeesters zijn namelijk van zowel volwassenen als van jongeren. </w:t>
      </w:r>
    </w:p>
    <w:p w14:paraId="26427C2D" w14:textId="77777777" w:rsidR="004E0CF8" w:rsidRPr="00C2750C" w:rsidRDefault="004E0CF8" w:rsidP="00B87D62">
      <w:pPr>
        <w:pStyle w:val="Geenafstand"/>
        <w:jc w:val="both"/>
        <w:rPr>
          <w:rFonts w:ascii="Arial" w:hAnsi="Arial" w:cs="Arial"/>
          <w:color w:val="000000" w:themeColor="text1"/>
          <w:sz w:val="20"/>
          <w:szCs w:val="20"/>
        </w:rPr>
      </w:pPr>
    </w:p>
    <w:p w14:paraId="7B7C2E62" w14:textId="3FD319E6" w:rsidR="004E0CF8" w:rsidRPr="00C2750C" w:rsidRDefault="004E0CF8" w:rsidP="00B87D62">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 xml:space="preserve">De woningcorporatie SSH heeft een geheel andere werkwijze dan de woningcorporaties Lefier, Nijestee en De Huismeesters. SSH heeft, zoals eerder vermeld, enkel internationale studenten. De procedure omtrent problemen rondom de huisvesting van deze internationale studenten verloopt op een geheel andere wijze. Indien de problemen zodanig uit de hand lopen kan besloten worden de student terug te sturen naar het land van herkomst. Gezien de oorzaken van de problemen van de internationale studenten geheel anders zijn dan de jongeren die Lefier of Nijestee heeft, kan SSH het probleem omtrent huisvesting niet aanmerken als een daadwerkelijk probleem. </w:t>
      </w:r>
    </w:p>
    <w:p w14:paraId="209567AB" w14:textId="77777777" w:rsidR="004E0CF8" w:rsidRPr="00C2750C" w:rsidRDefault="004E0CF8" w:rsidP="00B87D62">
      <w:pPr>
        <w:pStyle w:val="Geenafstand"/>
        <w:jc w:val="both"/>
        <w:rPr>
          <w:rFonts w:ascii="Arial" w:hAnsi="Arial" w:cs="Arial"/>
          <w:color w:val="000000" w:themeColor="text1"/>
          <w:sz w:val="20"/>
          <w:szCs w:val="20"/>
        </w:rPr>
      </w:pPr>
    </w:p>
    <w:p w14:paraId="1EB6E02B" w14:textId="23FB9051" w:rsidR="004E0CF8" w:rsidRPr="00C2750C" w:rsidRDefault="004E0CF8" w:rsidP="00B87D62">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Hulpverleningsorganisatie Jimmy’s kan net zoals SSH niet aangeven of de huisvestingsproblemen van jongeren daadwerkelijk kan worden gezien als een prob</w:t>
      </w:r>
      <w:r w:rsidR="00366FCE">
        <w:rPr>
          <w:rFonts w:ascii="Arial" w:hAnsi="Arial" w:cs="Arial"/>
          <w:color w:val="000000" w:themeColor="text1"/>
          <w:sz w:val="20"/>
          <w:szCs w:val="20"/>
        </w:rPr>
        <w:t>leem. Bij J</w:t>
      </w:r>
      <w:r w:rsidRPr="00C2750C">
        <w:rPr>
          <w:rFonts w:ascii="Arial" w:hAnsi="Arial" w:cs="Arial"/>
          <w:color w:val="000000" w:themeColor="text1"/>
          <w:sz w:val="20"/>
          <w:szCs w:val="20"/>
        </w:rPr>
        <w:t xml:space="preserve">immy’s komen er vanuit de jongeren wel vragen binnen rondom huisvesting, maar er kan niet worden aangegeven of dit in de loop der jaren steeds meer is geworden. </w:t>
      </w:r>
    </w:p>
    <w:p w14:paraId="5837B057" w14:textId="77777777" w:rsidR="004E0CF8" w:rsidRPr="00C2750C" w:rsidRDefault="004E0CF8" w:rsidP="00B87D62">
      <w:pPr>
        <w:pStyle w:val="Geenafstand"/>
        <w:jc w:val="both"/>
        <w:rPr>
          <w:rFonts w:ascii="Arial" w:hAnsi="Arial" w:cs="Arial"/>
          <w:color w:val="000000" w:themeColor="text1"/>
          <w:sz w:val="20"/>
          <w:szCs w:val="20"/>
        </w:rPr>
      </w:pPr>
    </w:p>
    <w:p w14:paraId="6CCC4AAB" w14:textId="2C241A81" w:rsidR="009D454B" w:rsidRPr="00C2750C" w:rsidRDefault="004E0CF8" w:rsidP="00B87D62">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 xml:space="preserve">Bureau Woonkans zelf ziet een stijging in de aanmeldingen van jongeren. En is daarom van mening dat er sprake is van een daadwerkelijk probleem rondom de huisvesting van jongeren. </w:t>
      </w:r>
    </w:p>
    <w:p w14:paraId="0019A427" w14:textId="77777777" w:rsidR="004E0CF8" w:rsidRPr="00C2750C" w:rsidRDefault="004E0CF8" w:rsidP="00B87D62">
      <w:pPr>
        <w:pStyle w:val="Geenafstand"/>
        <w:jc w:val="both"/>
        <w:rPr>
          <w:rFonts w:ascii="Arial" w:hAnsi="Arial" w:cs="Arial"/>
          <w:color w:val="000000" w:themeColor="text1"/>
          <w:sz w:val="20"/>
          <w:szCs w:val="20"/>
        </w:rPr>
      </w:pPr>
    </w:p>
    <w:p w14:paraId="7B545149" w14:textId="6CBF49A3" w:rsidR="00D80860" w:rsidRPr="00C2750C" w:rsidRDefault="004E0CF8" w:rsidP="00D80860">
      <w:pPr>
        <w:pStyle w:val="Geenafstand"/>
        <w:jc w:val="both"/>
        <w:rPr>
          <w:rFonts w:ascii="Arial" w:hAnsi="Arial" w:cs="Arial"/>
          <w:color w:val="000000" w:themeColor="text1"/>
          <w:sz w:val="20"/>
          <w:szCs w:val="20"/>
        </w:rPr>
      </w:pPr>
      <w:r w:rsidRPr="00C2750C">
        <w:rPr>
          <w:rFonts w:ascii="Arial" w:hAnsi="Arial" w:cs="Arial"/>
          <w:color w:val="000000" w:themeColor="text1"/>
          <w:sz w:val="20"/>
          <w:szCs w:val="20"/>
        </w:rPr>
        <w:t xml:space="preserve">Bureau Woonkans is dus de enigste organisatie die aangeeft dat er een daadwerkelijk probleem is rondom de huisvesting van jongeren. Woningcorporaties Lefier en Nijestee geven beide wel aan dat jongeren een specifieke aanpak nodig hebben in vergelijking tot de volwassenen. Woningcorporatie De Huismeesters geeft aan niet zoveel jongeren te hebben als Lefier en laat zich ook op deze vraag niet echt los. De overige organisaties Jimmy’s en SSH zijn eigenlijk op een geheel andere wijze bezig met jongeren.  </w:t>
      </w:r>
    </w:p>
    <w:p w14:paraId="0178F69E" w14:textId="77777777" w:rsidR="00D80860" w:rsidRPr="00D80860" w:rsidRDefault="00D80860" w:rsidP="00D80860">
      <w:pPr>
        <w:pStyle w:val="Geenafstand"/>
        <w:jc w:val="both"/>
        <w:rPr>
          <w:rFonts w:ascii="Arial" w:hAnsi="Arial" w:cs="Arial"/>
          <w:color w:val="FF0000"/>
          <w:sz w:val="20"/>
          <w:szCs w:val="20"/>
        </w:rPr>
      </w:pPr>
    </w:p>
    <w:p w14:paraId="54D6DC62" w14:textId="327B94F7" w:rsidR="00814214" w:rsidRPr="00A03D9F" w:rsidRDefault="00814214" w:rsidP="00814214">
      <w:pPr>
        <w:pStyle w:val="Kop2"/>
        <w:ind w:left="360"/>
        <w:rPr>
          <w:color w:val="000000" w:themeColor="text1"/>
        </w:rPr>
      </w:pPr>
      <w:bookmarkStart w:id="43" w:name="_Toc485289062"/>
      <w:r w:rsidRPr="00A03D9F">
        <w:rPr>
          <w:color w:val="000000" w:themeColor="text1"/>
        </w:rPr>
        <w:t xml:space="preserve">5.3 </w:t>
      </w:r>
      <w:r w:rsidR="004E0CF8">
        <w:rPr>
          <w:color w:val="000000" w:themeColor="text1"/>
        </w:rPr>
        <w:t>Behoefte aan een speciaal jongerentraject.</w:t>
      </w:r>
      <w:bookmarkEnd w:id="43"/>
      <w:r w:rsidR="004E0CF8">
        <w:rPr>
          <w:color w:val="000000" w:themeColor="text1"/>
        </w:rPr>
        <w:t xml:space="preserve"> </w:t>
      </w:r>
    </w:p>
    <w:p w14:paraId="171D02F3" w14:textId="74E12BA0" w:rsidR="004E0CF8" w:rsidRPr="00366FCE" w:rsidRDefault="004E0CF8" w:rsidP="004E0CF8">
      <w:pPr>
        <w:jc w:val="both"/>
        <w:rPr>
          <w:rFonts w:ascii="Arial" w:hAnsi="Arial" w:cs="Arial"/>
          <w:color w:val="000000" w:themeColor="text1"/>
          <w:sz w:val="20"/>
          <w:szCs w:val="20"/>
        </w:rPr>
      </w:pPr>
      <w:r w:rsidRPr="00366FCE">
        <w:rPr>
          <w:rFonts w:ascii="Arial" w:hAnsi="Arial" w:cs="Arial"/>
          <w:color w:val="000000" w:themeColor="text1"/>
          <w:sz w:val="20"/>
          <w:szCs w:val="20"/>
        </w:rPr>
        <w:t>Om antwoord te kunnen geven op de centrale onderzoeksvraag is het van belang om van de verschillende organisatie</w:t>
      </w:r>
      <w:r w:rsidR="001D376F">
        <w:rPr>
          <w:rFonts w:ascii="Arial" w:hAnsi="Arial" w:cs="Arial"/>
          <w:color w:val="000000" w:themeColor="text1"/>
          <w:sz w:val="20"/>
          <w:szCs w:val="20"/>
        </w:rPr>
        <w:t>s te weten</w:t>
      </w:r>
      <w:r w:rsidR="004C3C8C">
        <w:rPr>
          <w:rFonts w:ascii="Arial" w:hAnsi="Arial" w:cs="Arial"/>
          <w:color w:val="000000" w:themeColor="text1"/>
          <w:sz w:val="20"/>
          <w:szCs w:val="20"/>
        </w:rPr>
        <w:t xml:space="preserve"> of </w:t>
      </w:r>
      <w:r w:rsidRPr="00366FCE">
        <w:rPr>
          <w:rFonts w:ascii="Arial" w:hAnsi="Arial" w:cs="Arial"/>
          <w:color w:val="000000" w:themeColor="text1"/>
          <w:sz w:val="20"/>
          <w:szCs w:val="20"/>
        </w:rPr>
        <w:t xml:space="preserve">er behoefte is aan een jongerentraject. </w:t>
      </w:r>
    </w:p>
    <w:p w14:paraId="4F06E431" w14:textId="77777777" w:rsidR="004E0CF8" w:rsidRPr="00366FCE" w:rsidRDefault="004E0CF8" w:rsidP="004E0CF8">
      <w:pPr>
        <w:jc w:val="both"/>
        <w:rPr>
          <w:rFonts w:ascii="Arial" w:hAnsi="Arial" w:cs="Arial"/>
          <w:color w:val="000000" w:themeColor="text1"/>
          <w:sz w:val="20"/>
          <w:szCs w:val="20"/>
        </w:rPr>
      </w:pPr>
    </w:p>
    <w:p w14:paraId="566D0351" w14:textId="77777777" w:rsidR="004E0CF8" w:rsidRPr="00366FCE" w:rsidRDefault="004E0CF8" w:rsidP="004E0CF8">
      <w:pPr>
        <w:jc w:val="both"/>
        <w:rPr>
          <w:rFonts w:ascii="Arial" w:hAnsi="Arial" w:cs="Arial"/>
          <w:color w:val="000000" w:themeColor="text1"/>
          <w:sz w:val="20"/>
          <w:szCs w:val="20"/>
        </w:rPr>
      </w:pPr>
      <w:r w:rsidRPr="00366FCE">
        <w:rPr>
          <w:rFonts w:ascii="Arial" w:hAnsi="Arial" w:cs="Arial"/>
          <w:color w:val="000000" w:themeColor="text1"/>
          <w:sz w:val="20"/>
          <w:szCs w:val="20"/>
        </w:rPr>
        <w:t xml:space="preserve">Over het algemeen zijn alle organisaties ervan overtuigd dat er behoefte is aan een speciaal jongerentraject. Jongeren moeten namelijk op een andere manier behandeld worden dan volwassenen, zij vergen een andere aanpak. Aangezien volwassen en jongeren een andere aanpak vergen is er volgens de verschillende organisaties behoefte aan een special jongerentraject. De trajecten die Bureau Woonkans momenteel aanbiedt zijn gebaseerd op volwassenen. </w:t>
      </w:r>
    </w:p>
    <w:p w14:paraId="2F251A43" w14:textId="77777777" w:rsidR="004E0CF8" w:rsidRPr="00366FCE" w:rsidRDefault="004E0CF8" w:rsidP="004E0CF8">
      <w:pPr>
        <w:jc w:val="both"/>
        <w:rPr>
          <w:rFonts w:ascii="Arial" w:hAnsi="Arial" w:cs="Arial"/>
          <w:color w:val="000000" w:themeColor="text1"/>
          <w:sz w:val="20"/>
          <w:szCs w:val="20"/>
        </w:rPr>
      </w:pPr>
    </w:p>
    <w:p w14:paraId="3D6D3C08" w14:textId="77777777" w:rsidR="004E0CF8" w:rsidRPr="00366FCE" w:rsidRDefault="004E0CF8" w:rsidP="004E0CF8">
      <w:pPr>
        <w:jc w:val="both"/>
        <w:rPr>
          <w:rFonts w:ascii="Arial" w:hAnsi="Arial" w:cs="Arial"/>
          <w:color w:val="000000" w:themeColor="text1"/>
          <w:sz w:val="20"/>
          <w:szCs w:val="20"/>
        </w:rPr>
      </w:pPr>
      <w:r w:rsidRPr="00366FCE">
        <w:rPr>
          <w:rFonts w:ascii="Arial" w:hAnsi="Arial" w:cs="Arial"/>
          <w:color w:val="000000" w:themeColor="text1"/>
          <w:sz w:val="20"/>
          <w:szCs w:val="20"/>
        </w:rPr>
        <w:t xml:space="preserve">De vraag die bij verscheidene organisaties naar voren kwam, is hoe het jongerentraject eruit moet zien. Deze vraag wordt in een volgend onderzoek door andere studenten onderzocht, op bovenstaande vraag kan dus nog geen antwoord gegeven worden. Bureau Woonkans zelf geeft aan meer preventief te willen gaan werken met betrekking tot de jongeren. De problemen moeten worden voorkomen. Daarnaast moet het maatwerk zijn op de jongere. De jongere dient gemotiveerd te worden en Bureau Woonkans dient de jongere iets te bieden. Op dit gebied liggen nog genoeg vragen. </w:t>
      </w:r>
    </w:p>
    <w:p w14:paraId="22A4C185" w14:textId="77777777" w:rsidR="004E0CF8" w:rsidRPr="00366FCE" w:rsidRDefault="004E0CF8" w:rsidP="004E0CF8">
      <w:pPr>
        <w:jc w:val="both"/>
        <w:rPr>
          <w:rFonts w:ascii="Arial" w:hAnsi="Arial" w:cs="Arial"/>
          <w:color w:val="000000" w:themeColor="text1"/>
          <w:sz w:val="20"/>
          <w:szCs w:val="20"/>
        </w:rPr>
      </w:pPr>
    </w:p>
    <w:p w14:paraId="7395F837" w14:textId="25A0D127" w:rsidR="005C4637" w:rsidRPr="00366FCE" w:rsidRDefault="004E0CF8" w:rsidP="004E0CF8">
      <w:pPr>
        <w:rPr>
          <w:color w:val="000000" w:themeColor="text1"/>
          <w:sz w:val="20"/>
          <w:szCs w:val="20"/>
        </w:rPr>
      </w:pPr>
      <w:r w:rsidRPr="00366FCE">
        <w:rPr>
          <w:rFonts w:ascii="Arial" w:hAnsi="Arial" w:cs="Arial"/>
          <w:color w:val="000000" w:themeColor="text1"/>
          <w:sz w:val="20"/>
          <w:szCs w:val="20"/>
        </w:rPr>
        <w:t>Enkele organisaties zagen dit als struikelblok. Er is dan wel behoefte aan een speciaal jongerentraject, maar hoe wordt dit gerealiseerd? Op welke manier wordt het traject opgesteld? Is het mogelijk?</w:t>
      </w:r>
    </w:p>
    <w:p w14:paraId="75437A89" w14:textId="77777777" w:rsidR="004E0CF8" w:rsidRPr="00366FCE" w:rsidRDefault="004E0CF8" w:rsidP="00814214">
      <w:pPr>
        <w:rPr>
          <w:color w:val="000000" w:themeColor="text1"/>
        </w:rPr>
      </w:pPr>
    </w:p>
    <w:p w14:paraId="7F20CBBA" w14:textId="258483BC" w:rsidR="003D7089" w:rsidRPr="00366FCE" w:rsidRDefault="003D7089" w:rsidP="001A09D4">
      <w:pPr>
        <w:jc w:val="both"/>
        <w:rPr>
          <w:rFonts w:asciiTheme="majorHAnsi" w:eastAsiaTheme="majorEastAsia" w:hAnsiTheme="majorHAnsi" w:cstheme="majorBidi"/>
          <w:color w:val="000000" w:themeColor="text1"/>
        </w:rPr>
      </w:pPr>
      <w:r w:rsidRPr="00366FCE">
        <w:rPr>
          <w:color w:val="000000" w:themeColor="text1"/>
        </w:rPr>
        <w:br w:type="page"/>
      </w:r>
    </w:p>
    <w:p w14:paraId="2CF525A1" w14:textId="745D3A35" w:rsidR="000C1404" w:rsidRDefault="00D431EC" w:rsidP="00E72719">
      <w:pPr>
        <w:pStyle w:val="Kop1"/>
        <w:ind w:left="360"/>
        <w:jc w:val="both"/>
      </w:pPr>
      <w:bookmarkStart w:id="44" w:name="_Toc485289063"/>
      <w:r>
        <w:t>6</w:t>
      </w:r>
      <w:r w:rsidR="00E72719">
        <w:t xml:space="preserve">. </w:t>
      </w:r>
      <w:r w:rsidR="000C1404">
        <w:t>Conclusie en aanbevelingen</w:t>
      </w:r>
      <w:bookmarkEnd w:id="44"/>
    </w:p>
    <w:p w14:paraId="3CB3EF8C" w14:textId="77777777" w:rsidR="001F5E7B" w:rsidRPr="001F5E7B" w:rsidRDefault="001F5E7B" w:rsidP="001F5E7B"/>
    <w:p w14:paraId="79B6B6A1" w14:textId="6872C367" w:rsidR="00F81463" w:rsidRPr="00BD14B9" w:rsidRDefault="00D431EC" w:rsidP="00D431EC">
      <w:pPr>
        <w:pStyle w:val="Kop2"/>
        <w:ind w:left="740" w:hanging="380"/>
      </w:pPr>
      <w:bookmarkStart w:id="45" w:name="_Toc485289064"/>
      <w:r w:rsidRPr="00BD14B9">
        <w:t>6.1 Inleiding</w:t>
      </w:r>
      <w:bookmarkEnd w:id="45"/>
    </w:p>
    <w:p w14:paraId="6449EBA8" w14:textId="77777777" w:rsidR="000E58F9" w:rsidRPr="00D80860" w:rsidRDefault="00F81463" w:rsidP="003608CE">
      <w:pPr>
        <w:pStyle w:val="Geenafstand"/>
        <w:jc w:val="both"/>
        <w:rPr>
          <w:rFonts w:ascii="Arial" w:hAnsi="Arial" w:cs="Arial"/>
          <w:sz w:val="20"/>
          <w:szCs w:val="20"/>
        </w:rPr>
      </w:pPr>
      <w:r w:rsidRPr="00D80860">
        <w:rPr>
          <w:rFonts w:ascii="Arial" w:hAnsi="Arial" w:cs="Arial"/>
          <w:sz w:val="20"/>
          <w:szCs w:val="20"/>
          <w:lang w:eastAsia="nl-NL"/>
        </w:rPr>
        <w:t xml:space="preserve">In dit onderzoek is gezocht naar een antwoord op de centrale vraag: </w:t>
      </w:r>
      <w:r w:rsidR="003608CE" w:rsidRPr="00D80860">
        <w:rPr>
          <w:rFonts w:ascii="Arial" w:hAnsi="Arial" w:cs="Arial"/>
          <w:sz w:val="20"/>
          <w:szCs w:val="20"/>
          <w:lang w:eastAsia="nl-NL"/>
        </w:rPr>
        <w:t>“</w:t>
      </w:r>
      <w:r w:rsidR="003608CE" w:rsidRPr="00D80860">
        <w:rPr>
          <w:rFonts w:ascii="Arial" w:hAnsi="Arial" w:cs="Arial"/>
          <w:sz w:val="20"/>
          <w:szCs w:val="20"/>
        </w:rPr>
        <w:t>In hoeverre wordt het door Bureau Woonkans ervaren probleem omtrent jongerenhuisvesting ook zo ervaren door diverse samenwerkingspartners en zou een apart jongerentraject in dit probleem een mogelijke uitkomst zijn?”</w:t>
      </w:r>
    </w:p>
    <w:p w14:paraId="0BC678E3" w14:textId="43792187" w:rsidR="000E58F9" w:rsidRPr="00D80860" w:rsidRDefault="00A326CD" w:rsidP="003608CE">
      <w:pPr>
        <w:pStyle w:val="Geenafstand"/>
        <w:jc w:val="both"/>
        <w:rPr>
          <w:rFonts w:ascii="Arial" w:hAnsi="Arial" w:cs="Arial"/>
          <w:sz w:val="20"/>
          <w:szCs w:val="20"/>
        </w:rPr>
      </w:pPr>
      <w:r w:rsidRPr="00D80860">
        <w:rPr>
          <w:rFonts w:ascii="Arial" w:hAnsi="Arial" w:cs="Arial"/>
          <w:sz w:val="20"/>
          <w:szCs w:val="20"/>
          <w:lang w:eastAsia="nl-NL"/>
        </w:rPr>
        <w:br/>
        <w:t xml:space="preserve">Om antwoord te vinden op de deelvragen gericht op de praktijk hebben we gekozen om organisaties te interviewen die nauw samenwerken met Bureau Woonkans en daarmee een belangrijke factor </w:t>
      </w:r>
      <w:r w:rsidR="0020535E" w:rsidRPr="00D80860">
        <w:rPr>
          <w:rFonts w:ascii="Arial" w:hAnsi="Arial" w:cs="Arial"/>
          <w:sz w:val="20"/>
          <w:szCs w:val="20"/>
          <w:lang w:eastAsia="nl-NL"/>
        </w:rPr>
        <w:t>in de uiteindelijk te trekken conclusie. De wooncorporaties waarmee Bureau Woonkans het meeste samenwerkt zijn Lefier, Nijestee en de Huismeesters. Om deze reden zijn</w:t>
      </w:r>
      <w:r w:rsidR="00E84C97" w:rsidRPr="00D80860">
        <w:rPr>
          <w:rFonts w:ascii="Arial" w:hAnsi="Arial" w:cs="Arial"/>
          <w:sz w:val="20"/>
          <w:szCs w:val="20"/>
          <w:lang w:eastAsia="nl-NL"/>
        </w:rPr>
        <w:t>, naast met Bureau Woonkans zelf,</w:t>
      </w:r>
      <w:r w:rsidR="0020535E" w:rsidRPr="00D80860">
        <w:rPr>
          <w:rFonts w:ascii="Arial" w:hAnsi="Arial" w:cs="Arial"/>
          <w:sz w:val="20"/>
          <w:szCs w:val="20"/>
          <w:lang w:eastAsia="nl-NL"/>
        </w:rPr>
        <w:t xml:space="preserve"> met deze organisaties gesprekken gevoerd om onder andere de behoefte te polsen aan een speciaal jongerentraject. Daarnaast zijn er ook gesprekken gevoerd met SSH en Jimmy’s omdat we ook benieuwd waren naar het oogpunt van organisaties die niet direct betrokken zijn bij Bureau Woonkans.</w:t>
      </w:r>
    </w:p>
    <w:p w14:paraId="31396B4E" w14:textId="39B3CBB8" w:rsidR="00D431EC" w:rsidRDefault="00D431EC" w:rsidP="003608CE">
      <w:pPr>
        <w:pStyle w:val="Geenafstand"/>
        <w:jc w:val="both"/>
        <w:rPr>
          <w:rFonts w:ascii="Arial" w:hAnsi="Arial" w:cs="Arial"/>
          <w:sz w:val="22"/>
          <w:szCs w:val="22"/>
          <w:lang w:eastAsia="nl-NL"/>
        </w:rPr>
      </w:pPr>
    </w:p>
    <w:p w14:paraId="1B33C34F" w14:textId="61A6B9B6" w:rsidR="00D431EC" w:rsidRPr="00BD14B9" w:rsidRDefault="00D431EC" w:rsidP="00D431EC">
      <w:pPr>
        <w:pStyle w:val="Kop2"/>
        <w:ind w:left="740" w:hanging="380"/>
      </w:pPr>
      <w:bookmarkStart w:id="46" w:name="_Toc485289065"/>
      <w:r w:rsidRPr="00BD14B9">
        <w:t>6.2 Conclusie</w:t>
      </w:r>
      <w:bookmarkEnd w:id="46"/>
    </w:p>
    <w:p w14:paraId="4267559D" w14:textId="6A73BE6D" w:rsidR="00BD14B9" w:rsidRPr="00DC1E45" w:rsidRDefault="00BD14B9" w:rsidP="000E58F9">
      <w:pPr>
        <w:jc w:val="both"/>
        <w:rPr>
          <w:rFonts w:ascii="Arial" w:hAnsi="Arial" w:cs="Arial"/>
          <w:color w:val="000000" w:themeColor="text1"/>
          <w:sz w:val="20"/>
          <w:szCs w:val="20"/>
        </w:rPr>
      </w:pPr>
      <w:r w:rsidRPr="00DC1E45">
        <w:rPr>
          <w:rFonts w:ascii="Arial" w:hAnsi="Arial" w:cs="Arial"/>
          <w:color w:val="000000" w:themeColor="text1"/>
          <w:sz w:val="20"/>
          <w:szCs w:val="20"/>
        </w:rPr>
        <w:t xml:space="preserve">Uit het praktijkgericht onderzoek blijkt dat de organisaties het probleem </w:t>
      </w:r>
      <w:r w:rsidR="002E6FEA">
        <w:rPr>
          <w:rFonts w:ascii="Arial" w:hAnsi="Arial" w:cs="Arial"/>
          <w:color w:val="000000" w:themeColor="text1"/>
          <w:sz w:val="20"/>
          <w:szCs w:val="20"/>
        </w:rPr>
        <w:t>rondom jongerenhuisvesting niet d</w:t>
      </w:r>
      <w:r w:rsidRPr="00DC1E45">
        <w:rPr>
          <w:rFonts w:ascii="Arial" w:hAnsi="Arial" w:cs="Arial"/>
          <w:color w:val="000000" w:themeColor="text1"/>
          <w:sz w:val="20"/>
          <w:szCs w:val="20"/>
        </w:rPr>
        <w:t>efiniëren als een probleem. Er wordt wel opgemerkt dat jongeren op een and</w:t>
      </w:r>
      <w:r w:rsidR="002E6FEA">
        <w:rPr>
          <w:rFonts w:ascii="Arial" w:hAnsi="Arial" w:cs="Arial"/>
          <w:color w:val="000000" w:themeColor="text1"/>
          <w:sz w:val="20"/>
          <w:szCs w:val="20"/>
        </w:rPr>
        <w:t>ere manier behandeld en benaderd</w:t>
      </w:r>
      <w:r w:rsidRPr="00DC1E45">
        <w:rPr>
          <w:rFonts w:ascii="Arial" w:hAnsi="Arial" w:cs="Arial"/>
          <w:color w:val="000000" w:themeColor="text1"/>
          <w:sz w:val="20"/>
          <w:szCs w:val="20"/>
        </w:rPr>
        <w:t xml:space="preserve"> moeten worden dan volwassenen. Enkel Bureau Woonkans zelf is geheel van mening dat de problemen rondom de jongeren en huisvesting gezien kan worden als een daadwerkelijk probleem. Wanneer jongeren worden aangemeld bij Bure</w:t>
      </w:r>
      <w:r w:rsidR="0025336E">
        <w:rPr>
          <w:rFonts w:ascii="Arial" w:hAnsi="Arial" w:cs="Arial"/>
          <w:color w:val="000000" w:themeColor="text1"/>
          <w:sz w:val="20"/>
          <w:szCs w:val="20"/>
        </w:rPr>
        <w:t>au Woonkans is het eigenlijk al</w:t>
      </w:r>
      <w:r w:rsidRPr="00DC1E45">
        <w:rPr>
          <w:rFonts w:ascii="Arial" w:hAnsi="Arial" w:cs="Arial"/>
          <w:color w:val="000000" w:themeColor="text1"/>
          <w:sz w:val="20"/>
          <w:szCs w:val="20"/>
        </w:rPr>
        <w:t xml:space="preserve"> te laat en is er al sprake van een problee</w:t>
      </w:r>
      <w:r w:rsidR="0025336E">
        <w:rPr>
          <w:rFonts w:ascii="Arial" w:hAnsi="Arial" w:cs="Arial"/>
          <w:color w:val="000000" w:themeColor="text1"/>
          <w:sz w:val="20"/>
          <w:szCs w:val="20"/>
        </w:rPr>
        <w:t>m en deze aanmeldingen stijgen</w:t>
      </w:r>
      <w:r w:rsidRPr="00DC1E45">
        <w:rPr>
          <w:rFonts w:ascii="Arial" w:hAnsi="Arial" w:cs="Arial"/>
          <w:color w:val="000000" w:themeColor="text1"/>
          <w:sz w:val="20"/>
          <w:szCs w:val="20"/>
        </w:rPr>
        <w:t xml:space="preserve"> steeds meer.</w:t>
      </w:r>
      <w:r w:rsidR="001D376F" w:rsidRPr="00DC1E45">
        <w:rPr>
          <w:rFonts w:ascii="Arial" w:hAnsi="Arial" w:cs="Arial"/>
          <w:color w:val="000000" w:themeColor="text1"/>
          <w:sz w:val="20"/>
          <w:szCs w:val="20"/>
        </w:rPr>
        <w:t xml:space="preserve"> Er kan dus op basis van het uitgevoerde onderzoek niet worden gesteld dat de samenwerkingspartners van Bureau Woonkans het probleem</w:t>
      </w:r>
      <w:r w:rsidR="00C3213C">
        <w:rPr>
          <w:rFonts w:ascii="Arial" w:hAnsi="Arial" w:cs="Arial"/>
          <w:color w:val="000000" w:themeColor="text1"/>
          <w:sz w:val="20"/>
          <w:szCs w:val="20"/>
        </w:rPr>
        <w:t>,</w:t>
      </w:r>
      <w:r w:rsidR="001D376F" w:rsidRPr="00DC1E45">
        <w:rPr>
          <w:rFonts w:ascii="Arial" w:hAnsi="Arial" w:cs="Arial"/>
          <w:color w:val="000000" w:themeColor="text1"/>
          <w:sz w:val="20"/>
          <w:szCs w:val="20"/>
        </w:rPr>
        <w:t xml:space="preserve"> dat Bureau Woonkans ervaart, ook ervaren.</w:t>
      </w:r>
      <w:r w:rsidRPr="00DC1E45">
        <w:rPr>
          <w:rFonts w:ascii="Arial" w:hAnsi="Arial" w:cs="Arial"/>
          <w:color w:val="000000" w:themeColor="text1"/>
          <w:sz w:val="20"/>
          <w:szCs w:val="20"/>
        </w:rPr>
        <w:t xml:space="preserve"> </w:t>
      </w:r>
    </w:p>
    <w:p w14:paraId="37A187DD" w14:textId="77777777" w:rsidR="00BD14B9" w:rsidRPr="00DC1E45" w:rsidRDefault="00BD14B9" w:rsidP="000E58F9">
      <w:pPr>
        <w:jc w:val="both"/>
        <w:rPr>
          <w:rFonts w:ascii="Arial" w:hAnsi="Arial" w:cs="Arial"/>
          <w:color w:val="000000" w:themeColor="text1"/>
          <w:sz w:val="20"/>
          <w:szCs w:val="20"/>
        </w:rPr>
      </w:pPr>
    </w:p>
    <w:p w14:paraId="21DD7FEA" w14:textId="4E35D0D9" w:rsidR="00BD14B9" w:rsidRPr="00DF6340" w:rsidRDefault="00BD14B9" w:rsidP="000E58F9">
      <w:pPr>
        <w:jc w:val="both"/>
        <w:rPr>
          <w:rFonts w:ascii="Arial" w:hAnsi="Arial" w:cs="Arial"/>
          <w:color w:val="000000" w:themeColor="text1"/>
          <w:sz w:val="20"/>
          <w:szCs w:val="20"/>
        </w:rPr>
      </w:pPr>
      <w:r w:rsidRPr="00DC1E45">
        <w:rPr>
          <w:rFonts w:ascii="Arial" w:hAnsi="Arial" w:cs="Arial"/>
          <w:color w:val="000000" w:themeColor="text1"/>
          <w:sz w:val="20"/>
          <w:szCs w:val="20"/>
        </w:rPr>
        <w:t xml:space="preserve">Daarnaast blijkt uit het praktijkgericht onderzoek dat er positief gereageerd wordt op de mogelijkheid tot het ontwikkelen van een speciaal jongerentraject bij Bureau Woonkans. </w:t>
      </w:r>
      <w:r w:rsidR="002E6FEA">
        <w:rPr>
          <w:rFonts w:ascii="Arial" w:hAnsi="Arial" w:cs="Arial"/>
          <w:color w:val="000000" w:themeColor="text1"/>
          <w:sz w:val="20"/>
          <w:szCs w:val="20"/>
        </w:rPr>
        <w:t xml:space="preserve">Er kan dus wel degelijk worden gesproken van een behoefte naar een jongerentraject. De wooncorporaties </w:t>
      </w:r>
      <w:r w:rsidRPr="00DC1E45">
        <w:rPr>
          <w:rFonts w:ascii="Arial" w:hAnsi="Arial" w:cs="Arial"/>
          <w:color w:val="000000" w:themeColor="text1"/>
          <w:sz w:val="20"/>
          <w:szCs w:val="20"/>
        </w:rPr>
        <w:t xml:space="preserve">De Huismeesters en Lefier, hadden echter wel vraagtekens bij de vraag hoe een dergelijk traject eruit moet komen te zien. Het traject moet namelijk wel een meerwaarde zijn naast de huidige trajecten van Lefier.   </w:t>
      </w:r>
    </w:p>
    <w:p w14:paraId="542F76E6" w14:textId="77777777" w:rsidR="00D431EC" w:rsidRPr="001F5E7B" w:rsidRDefault="00D431EC" w:rsidP="00D431EC">
      <w:pPr>
        <w:rPr>
          <w:color w:val="4472C4" w:themeColor="accent1"/>
        </w:rPr>
      </w:pPr>
    </w:p>
    <w:p w14:paraId="3BF13217" w14:textId="4406321B" w:rsidR="00D431EC" w:rsidRPr="00BD14B9" w:rsidRDefault="00D431EC" w:rsidP="00D431EC">
      <w:pPr>
        <w:pStyle w:val="Kop2"/>
      </w:pPr>
      <w:r w:rsidRPr="00BD14B9">
        <w:t xml:space="preserve">     </w:t>
      </w:r>
      <w:bookmarkStart w:id="47" w:name="_Toc485289066"/>
      <w:r w:rsidRPr="00BD14B9">
        <w:t>6.3 Aanbevelingen</w:t>
      </w:r>
      <w:bookmarkEnd w:id="47"/>
    </w:p>
    <w:p w14:paraId="79258B17" w14:textId="24259434" w:rsidR="00361179" w:rsidRPr="00D80860" w:rsidRDefault="00361179" w:rsidP="001A09D4">
      <w:pPr>
        <w:jc w:val="both"/>
        <w:rPr>
          <w:rFonts w:ascii="Arial" w:hAnsi="Arial" w:cs="Arial"/>
          <w:sz w:val="20"/>
          <w:szCs w:val="20"/>
          <w:lang w:eastAsia="nl-NL"/>
        </w:rPr>
      </w:pPr>
      <w:r w:rsidRPr="00D80860">
        <w:rPr>
          <w:rFonts w:ascii="Arial" w:hAnsi="Arial" w:cs="Arial"/>
          <w:sz w:val="20"/>
          <w:szCs w:val="20"/>
          <w:lang w:eastAsia="nl-NL"/>
        </w:rPr>
        <w:t xml:space="preserve">Uit de gehouden interviews met de verschillende organisaties, blijkt dat het </w:t>
      </w:r>
      <w:r w:rsidR="002E6FEA">
        <w:rPr>
          <w:rFonts w:ascii="Arial" w:hAnsi="Arial" w:cs="Arial"/>
          <w:sz w:val="20"/>
          <w:szCs w:val="20"/>
          <w:lang w:eastAsia="nl-NL"/>
        </w:rPr>
        <w:t xml:space="preserve">(nog) </w:t>
      </w:r>
      <w:r w:rsidRPr="00D80860">
        <w:rPr>
          <w:rFonts w:ascii="Arial" w:hAnsi="Arial" w:cs="Arial"/>
          <w:sz w:val="20"/>
          <w:szCs w:val="20"/>
          <w:lang w:eastAsia="nl-NL"/>
        </w:rPr>
        <w:t>niet duidelijk is hoe een jongerentraject gerealiseerd kan worden.</w:t>
      </w:r>
    </w:p>
    <w:p w14:paraId="3055F17C" w14:textId="77777777" w:rsidR="00361179" w:rsidRPr="00D80860" w:rsidRDefault="00361179" w:rsidP="001A09D4">
      <w:pPr>
        <w:jc w:val="both"/>
        <w:rPr>
          <w:rFonts w:ascii="Arial" w:hAnsi="Arial" w:cs="Arial"/>
          <w:sz w:val="20"/>
          <w:szCs w:val="20"/>
          <w:lang w:eastAsia="nl-NL"/>
        </w:rPr>
      </w:pPr>
    </w:p>
    <w:p w14:paraId="281B2DFB" w14:textId="77777777" w:rsidR="00D36CCC" w:rsidRPr="00D80860" w:rsidRDefault="00361179" w:rsidP="001A09D4">
      <w:pPr>
        <w:jc w:val="both"/>
        <w:rPr>
          <w:rFonts w:ascii="Arial" w:hAnsi="Arial" w:cs="Arial"/>
          <w:sz w:val="20"/>
          <w:szCs w:val="20"/>
          <w:lang w:eastAsia="nl-NL"/>
        </w:rPr>
      </w:pPr>
      <w:r w:rsidRPr="00D80860">
        <w:rPr>
          <w:rFonts w:ascii="Arial" w:hAnsi="Arial" w:cs="Arial"/>
          <w:sz w:val="20"/>
          <w:szCs w:val="20"/>
          <w:lang w:eastAsia="nl-NL"/>
        </w:rPr>
        <w:t xml:space="preserve">Hieruit vloeit onze eerste aanbeveling voort; het is van belang dat Bureau Woonkans </w:t>
      </w:r>
      <w:r w:rsidR="001668DE" w:rsidRPr="00D80860">
        <w:rPr>
          <w:rFonts w:ascii="Arial" w:hAnsi="Arial" w:cs="Arial"/>
          <w:sz w:val="20"/>
          <w:szCs w:val="20"/>
          <w:lang w:eastAsia="nl-NL"/>
        </w:rPr>
        <w:t>met alle organisaties die betrokken zijn bij Bureau Woonkans en de jongeren die daar worden aangemeld met elkaar in overleg gaan hoe een eventueel jongerentraject ingevuld kan worden.</w:t>
      </w:r>
      <w:r w:rsidR="00657FE8" w:rsidRPr="00D80860">
        <w:rPr>
          <w:rFonts w:ascii="Arial" w:hAnsi="Arial" w:cs="Arial"/>
          <w:sz w:val="20"/>
          <w:szCs w:val="20"/>
          <w:lang w:eastAsia="nl-NL"/>
        </w:rPr>
        <w:t xml:space="preserve"> Dit omdat het dan duidelijk wordt wat voor elke organisatie belangrijk is omtrent een jongerentraject. Dit is van belang omdat er momenteel nog geen speciaal jongerentraject is. Het is belangrijk dat jongeren de juiste hulpverlening kunnen krijgen tot het moment dat er ooit een speciaal jongerentraject komt.</w:t>
      </w:r>
    </w:p>
    <w:p w14:paraId="50B9D42B" w14:textId="77777777" w:rsidR="00BD14B9" w:rsidRPr="00D80860" w:rsidRDefault="00BD14B9" w:rsidP="001A09D4">
      <w:pPr>
        <w:jc w:val="both"/>
        <w:rPr>
          <w:rFonts w:ascii="Arial" w:hAnsi="Arial" w:cs="Arial"/>
          <w:sz w:val="20"/>
          <w:szCs w:val="20"/>
          <w:lang w:eastAsia="nl-NL"/>
        </w:rPr>
      </w:pPr>
    </w:p>
    <w:p w14:paraId="040D5289" w14:textId="0D2B4EC3" w:rsidR="00BD14B9" w:rsidRPr="002E6FEA" w:rsidRDefault="00BD14B9" w:rsidP="001A09D4">
      <w:pPr>
        <w:jc w:val="both"/>
        <w:rPr>
          <w:rFonts w:ascii="Arial" w:hAnsi="Arial" w:cs="Arial"/>
          <w:color w:val="000000" w:themeColor="text1"/>
          <w:sz w:val="20"/>
          <w:szCs w:val="20"/>
          <w:lang w:eastAsia="nl-NL"/>
        </w:rPr>
      </w:pPr>
      <w:r w:rsidRPr="002E6FEA">
        <w:rPr>
          <w:rFonts w:ascii="Arial" w:hAnsi="Arial" w:cs="Arial"/>
          <w:color w:val="000000" w:themeColor="text1"/>
          <w:sz w:val="20"/>
          <w:szCs w:val="20"/>
          <w:lang w:eastAsia="nl-NL"/>
        </w:rPr>
        <w:t xml:space="preserve">Het is ook mogelijk om de huidige trajecten van Bureau Woonkans op te rekken, zodat een nieuw jongerentraject niet van toepassing is. Momenteel kunnen kwetsbare jongeren niet in het kwetsbare personen traject opgenomen worden, gezien jongeren geen urgentie krijgen. Indien de mogelijkheid bestaat dat dit traject wordt opgerekt en de jongeren geen urgentie dienen te hebben, kunnen kwetsbare jongeren in dit traject worden opgenomen. De tweede aanbeveling is dan ook aan Bureau Woonkans om in overleg te gaan met Woonurgentie Groningen om te kijken wat de mogelijkheden zijn. </w:t>
      </w:r>
      <w:r w:rsidR="00AB55D3" w:rsidRPr="002E6FEA">
        <w:rPr>
          <w:rFonts w:ascii="Arial" w:hAnsi="Arial" w:cs="Arial"/>
          <w:color w:val="000000" w:themeColor="text1"/>
          <w:sz w:val="20"/>
          <w:szCs w:val="20"/>
          <w:lang w:eastAsia="nl-NL"/>
        </w:rPr>
        <w:t xml:space="preserve">Door dit gesprek kan Bureau Woonkans erachter komen of het mogelijk is om de urgentie voor jongeren af te schaffen, waardoor jongeren opgenomen kunnen worden in het kwetsbare personen traject van Bureau Woonkans. Hierdoor zal een speciaal jongerentraject niet meer nodig zijn. </w:t>
      </w:r>
    </w:p>
    <w:p w14:paraId="53161F00" w14:textId="517946BC" w:rsidR="00361179" w:rsidRPr="00BD14B9" w:rsidRDefault="001668DE" w:rsidP="001A09D4">
      <w:pPr>
        <w:jc w:val="both"/>
        <w:rPr>
          <w:rFonts w:ascii="Arial" w:hAnsi="Arial" w:cs="Arial"/>
          <w:sz w:val="22"/>
          <w:szCs w:val="22"/>
          <w:lang w:eastAsia="nl-NL"/>
        </w:rPr>
      </w:pPr>
      <w:r w:rsidRPr="00BD14B9">
        <w:rPr>
          <w:rFonts w:ascii="Arial" w:hAnsi="Arial" w:cs="Arial"/>
          <w:sz w:val="22"/>
          <w:szCs w:val="22"/>
          <w:lang w:eastAsia="nl-NL"/>
        </w:rPr>
        <w:br/>
      </w:r>
    </w:p>
    <w:p w14:paraId="18BCFEE4" w14:textId="77777777" w:rsidR="000C1404" w:rsidRPr="000C1404" w:rsidRDefault="000C1404" w:rsidP="001A09D4">
      <w:pPr>
        <w:jc w:val="both"/>
        <w:rPr>
          <w:lang w:eastAsia="nl-NL"/>
        </w:rPr>
      </w:pPr>
    </w:p>
    <w:p w14:paraId="473C17A4" w14:textId="784E5E58" w:rsidR="00FA474F" w:rsidRDefault="00FA474F" w:rsidP="001A09D4">
      <w:pPr>
        <w:jc w:val="both"/>
      </w:pPr>
      <w:r>
        <w:br w:type="page"/>
      </w:r>
    </w:p>
    <w:p w14:paraId="667CF7C5" w14:textId="107AE1C9" w:rsidR="00FA474F" w:rsidRDefault="00FA474F" w:rsidP="001A09D4">
      <w:pPr>
        <w:pStyle w:val="Kop1"/>
        <w:jc w:val="both"/>
      </w:pPr>
      <w:bookmarkStart w:id="48" w:name="_Toc485289067"/>
      <w:r>
        <w:t>Literatuurlijst</w:t>
      </w:r>
      <w:bookmarkEnd w:id="48"/>
    </w:p>
    <w:p w14:paraId="6EF6E34D" w14:textId="77777777" w:rsidR="00FA474F" w:rsidRDefault="00FA474F" w:rsidP="001A09D4">
      <w:pPr>
        <w:jc w:val="both"/>
      </w:pPr>
    </w:p>
    <w:p w14:paraId="3EB3EF0B"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A.Brenninkmeijer, </w:t>
      </w:r>
      <w:r w:rsidRPr="00D80860">
        <w:rPr>
          <w:rFonts w:ascii="Arial" w:hAnsi="Arial" w:cs="Arial"/>
          <w:i/>
          <w:sz w:val="20"/>
          <w:szCs w:val="20"/>
        </w:rPr>
        <w:t xml:space="preserve">Handboek mediation, </w:t>
      </w:r>
      <w:r w:rsidRPr="00D80860">
        <w:rPr>
          <w:rFonts w:ascii="Arial" w:hAnsi="Arial" w:cs="Arial"/>
          <w:sz w:val="20"/>
          <w:szCs w:val="20"/>
        </w:rPr>
        <w:t>Sdu Uitgevers 2013.</w:t>
      </w:r>
    </w:p>
    <w:p w14:paraId="348154B4" w14:textId="77777777" w:rsidR="001B1FCF" w:rsidRPr="00D80860" w:rsidRDefault="001B1FCF" w:rsidP="004661F7">
      <w:pPr>
        <w:jc w:val="both"/>
        <w:rPr>
          <w:rFonts w:ascii="Arial" w:hAnsi="Arial" w:cs="Arial"/>
          <w:sz w:val="20"/>
          <w:szCs w:val="20"/>
        </w:rPr>
      </w:pPr>
    </w:p>
    <w:p w14:paraId="451CADAE" w14:textId="77777777" w:rsidR="001B1FCF" w:rsidRPr="00D80860" w:rsidRDefault="001B1FCF" w:rsidP="004661F7">
      <w:pPr>
        <w:jc w:val="both"/>
        <w:rPr>
          <w:rStyle w:val="Hyperlink"/>
          <w:rFonts w:ascii="Arial" w:hAnsi="Arial" w:cs="Arial"/>
          <w:color w:val="auto"/>
          <w:sz w:val="20"/>
          <w:szCs w:val="20"/>
          <w:u w:val="none"/>
        </w:rPr>
      </w:pPr>
      <w:r w:rsidRPr="00D80860">
        <w:rPr>
          <w:rFonts w:ascii="Arial" w:hAnsi="Arial" w:cs="Arial"/>
          <w:sz w:val="20"/>
          <w:szCs w:val="20"/>
        </w:rPr>
        <w:t xml:space="preserve">Beter buren, </w:t>
      </w:r>
      <w:r w:rsidRPr="00D80860">
        <w:rPr>
          <w:rFonts w:ascii="Arial" w:hAnsi="Arial" w:cs="Arial"/>
          <w:i/>
          <w:sz w:val="20"/>
          <w:szCs w:val="20"/>
        </w:rPr>
        <w:t xml:space="preserve">wat is buurtbemiddeling?, </w:t>
      </w:r>
      <w:r w:rsidRPr="00D80860">
        <w:rPr>
          <w:rFonts w:ascii="Arial" w:hAnsi="Arial" w:cs="Arial"/>
          <w:sz w:val="20"/>
          <w:szCs w:val="20"/>
        </w:rPr>
        <w:t xml:space="preserve">onbekend, </w:t>
      </w:r>
      <w:hyperlink r:id="rId10" w:history="1">
        <w:r w:rsidRPr="00D80860">
          <w:rPr>
            <w:rStyle w:val="Hyperlink"/>
            <w:rFonts w:ascii="Arial" w:hAnsi="Arial" w:cs="Arial"/>
            <w:color w:val="auto"/>
            <w:sz w:val="20"/>
            <w:szCs w:val="20"/>
          </w:rPr>
          <w:t>https://www.beterburen.nl/buurtbemiddeling/wat-is-buurtbemiddeling/</w:t>
        </w:r>
      </w:hyperlink>
      <w:r w:rsidRPr="00D80860">
        <w:rPr>
          <w:rStyle w:val="Hyperlink"/>
          <w:rFonts w:ascii="Arial" w:hAnsi="Arial" w:cs="Arial"/>
          <w:color w:val="auto"/>
          <w:sz w:val="20"/>
          <w:szCs w:val="20"/>
        </w:rPr>
        <w:t xml:space="preserve">. </w:t>
      </w:r>
      <w:r w:rsidRPr="00D80860">
        <w:rPr>
          <w:rStyle w:val="Hyperlink"/>
          <w:rFonts w:ascii="Arial" w:hAnsi="Arial" w:cs="Arial"/>
          <w:color w:val="auto"/>
          <w:sz w:val="20"/>
          <w:szCs w:val="20"/>
          <w:u w:val="none"/>
        </w:rPr>
        <w:t>(laatst geraadpleegd op 30 mei 2017)</w:t>
      </w:r>
    </w:p>
    <w:p w14:paraId="609EBF45" w14:textId="77777777" w:rsidR="001B1FCF" w:rsidRPr="00D80860" w:rsidRDefault="001B1FCF" w:rsidP="004661F7">
      <w:pPr>
        <w:jc w:val="both"/>
        <w:rPr>
          <w:rFonts w:ascii="Arial" w:hAnsi="Arial" w:cs="Arial"/>
          <w:sz w:val="20"/>
          <w:szCs w:val="20"/>
        </w:rPr>
      </w:pPr>
    </w:p>
    <w:p w14:paraId="7805046E"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Bureau Woonkans, </w:t>
      </w:r>
      <w:r w:rsidRPr="00D80860">
        <w:rPr>
          <w:rFonts w:ascii="Arial" w:hAnsi="Arial" w:cs="Arial"/>
          <w:i/>
          <w:sz w:val="20"/>
          <w:szCs w:val="20"/>
        </w:rPr>
        <w:t xml:space="preserve">Doelgroepen, </w:t>
      </w:r>
      <w:r w:rsidRPr="00D80860">
        <w:rPr>
          <w:rFonts w:ascii="Arial" w:hAnsi="Arial" w:cs="Arial"/>
          <w:sz w:val="20"/>
          <w:szCs w:val="20"/>
        </w:rPr>
        <w:t xml:space="preserve">onbekend, </w:t>
      </w:r>
      <w:hyperlink r:id="rId11" w:history="1">
        <w:r w:rsidRPr="00D80860">
          <w:rPr>
            <w:rStyle w:val="Hyperlink"/>
            <w:rFonts w:ascii="Arial" w:hAnsi="Arial" w:cs="Arial"/>
            <w:color w:val="auto"/>
            <w:sz w:val="20"/>
            <w:szCs w:val="20"/>
          </w:rPr>
          <w:t>https://woonkans.nl/Werkwijze/Doelgroepen</w:t>
        </w:r>
      </w:hyperlink>
      <w:r w:rsidRPr="00D80860">
        <w:rPr>
          <w:rFonts w:ascii="Arial" w:hAnsi="Arial" w:cs="Arial"/>
          <w:sz w:val="20"/>
          <w:szCs w:val="20"/>
        </w:rPr>
        <w:t xml:space="preserve"> (laatst geraadpleegd op 20 mei 2017).</w:t>
      </w:r>
    </w:p>
    <w:p w14:paraId="7E29146E" w14:textId="77777777" w:rsidR="001B1FCF" w:rsidRPr="00D80860" w:rsidRDefault="001B1FCF" w:rsidP="004661F7">
      <w:pPr>
        <w:jc w:val="both"/>
        <w:rPr>
          <w:rFonts w:ascii="Arial" w:hAnsi="Arial" w:cs="Arial"/>
          <w:sz w:val="20"/>
          <w:szCs w:val="20"/>
        </w:rPr>
      </w:pPr>
    </w:p>
    <w:p w14:paraId="2404D3B2"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Campusdiep, </w:t>
      </w:r>
      <w:r w:rsidRPr="00D80860">
        <w:rPr>
          <w:rFonts w:ascii="Arial" w:hAnsi="Arial" w:cs="Arial"/>
          <w:i/>
          <w:sz w:val="20"/>
          <w:szCs w:val="20"/>
        </w:rPr>
        <w:t xml:space="preserve">Wonen-Leren-Werken, </w:t>
      </w:r>
      <w:r w:rsidRPr="00D80860">
        <w:rPr>
          <w:rFonts w:ascii="Arial" w:hAnsi="Arial" w:cs="Arial"/>
          <w:sz w:val="20"/>
          <w:szCs w:val="20"/>
        </w:rPr>
        <w:t>onbekend, http://www.campusdiep.nl/ (laatst geraadpleegd op 30 mei 2017)</w:t>
      </w:r>
    </w:p>
    <w:p w14:paraId="41B645C3" w14:textId="77777777" w:rsidR="001B1FCF" w:rsidRPr="00D80860" w:rsidRDefault="001B1FCF" w:rsidP="004661F7">
      <w:pPr>
        <w:jc w:val="both"/>
        <w:rPr>
          <w:rFonts w:ascii="Arial" w:hAnsi="Arial" w:cs="Arial"/>
          <w:sz w:val="20"/>
          <w:szCs w:val="20"/>
        </w:rPr>
      </w:pPr>
    </w:p>
    <w:p w14:paraId="3A0D24F5" w14:textId="77777777" w:rsidR="001B1FCF" w:rsidRPr="00D80860" w:rsidRDefault="001B1FCF" w:rsidP="004661F7">
      <w:pPr>
        <w:jc w:val="both"/>
        <w:rPr>
          <w:rFonts w:ascii="Arial" w:eastAsia="Times New Roman" w:hAnsi="Arial" w:cs="Arial"/>
          <w:sz w:val="20"/>
          <w:szCs w:val="20"/>
          <w:lang w:eastAsia="nl-NL"/>
        </w:rPr>
      </w:pPr>
      <w:r w:rsidRPr="00D80860">
        <w:rPr>
          <w:rFonts w:ascii="Arial" w:hAnsi="Arial" w:cs="Arial"/>
          <w:sz w:val="20"/>
          <w:szCs w:val="20"/>
        </w:rPr>
        <w:t xml:space="preserve">CVV, </w:t>
      </w:r>
      <w:r w:rsidRPr="00D80860">
        <w:rPr>
          <w:rFonts w:ascii="Arial" w:hAnsi="Arial" w:cs="Arial"/>
          <w:i/>
          <w:sz w:val="20"/>
          <w:szCs w:val="20"/>
        </w:rPr>
        <w:t xml:space="preserve">Documenten, </w:t>
      </w:r>
      <w:r w:rsidRPr="00D80860">
        <w:rPr>
          <w:rFonts w:ascii="Arial" w:hAnsi="Arial" w:cs="Arial"/>
          <w:sz w:val="20"/>
          <w:szCs w:val="20"/>
        </w:rPr>
        <w:t xml:space="preserve">onbekend, </w:t>
      </w:r>
      <w:hyperlink r:id="rId12" w:history="1">
        <w:r w:rsidRPr="00D80860">
          <w:rPr>
            <w:rStyle w:val="Hyperlink"/>
            <w:rFonts w:ascii="Arial" w:eastAsia="Times New Roman" w:hAnsi="Arial" w:cs="Arial"/>
            <w:color w:val="auto"/>
            <w:sz w:val="20"/>
            <w:szCs w:val="20"/>
            <w:lang w:eastAsia="nl-NL"/>
          </w:rPr>
          <w:t>https://www.hetccv-woonoverlast.nl/documenten</w:t>
        </w:r>
      </w:hyperlink>
      <w:r w:rsidRPr="00D80860">
        <w:rPr>
          <w:rFonts w:ascii="Arial" w:eastAsia="Times New Roman" w:hAnsi="Arial" w:cs="Arial"/>
          <w:sz w:val="20"/>
          <w:szCs w:val="20"/>
          <w:lang w:eastAsia="nl-NL"/>
        </w:rPr>
        <w:t xml:space="preserve"> (laatst geraadpleegd op 30 mei 2017)</w:t>
      </w:r>
    </w:p>
    <w:p w14:paraId="432D406B" w14:textId="77777777" w:rsidR="001B1FCF" w:rsidRPr="00D80860" w:rsidRDefault="001B1FCF" w:rsidP="004661F7">
      <w:pPr>
        <w:jc w:val="both"/>
        <w:rPr>
          <w:rFonts w:ascii="Arial" w:hAnsi="Arial" w:cs="Arial"/>
          <w:sz w:val="20"/>
          <w:szCs w:val="20"/>
        </w:rPr>
      </w:pPr>
    </w:p>
    <w:p w14:paraId="7CCF947D"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CVV, </w:t>
      </w:r>
      <w:r w:rsidRPr="00D80860">
        <w:rPr>
          <w:rFonts w:ascii="Arial" w:hAnsi="Arial" w:cs="Arial"/>
          <w:i/>
          <w:sz w:val="20"/>
          <w:szCs w:val="20"/>
        </w:rPr>
        <w:t xml:space="preserve">Wet bijzondere maatregelen grootstedelijke problematiek: selectieve woningtoewijzing, </w:t>
      </w:r>
      <w:r w:rsidRPr="00D80860">
        <w:rPr>
          <w:rFonts w:ascii="Arial" w:hAnsi="Arial" w:cs="Arial"/>
          <w:sz w:val="20"/>
          <w:szCs w:val="20"/>
        </w:rPr>
        <w:t xml:space="preserve">2017, </w:t>
      </w:r>
      <w:hyperlink r:id="rId13" w:history="1">
        <w:r w:rsidRPr="00D80860">
          <w:rPr>
            <w:rStyle w:val="Hyperlink"/>
            <w:rFonts w:ascii="Arial" w:eastAsia="Times New Roman" w:hAnsi="Arial" w:cs="Arial"/>
            <w:color w:val="auto"/>
            <w:sz w:val="20"/>
            <w:szCs w:val="20"/>
            <w:lang w:eastAsia="nl-NL"/>
          </w:rPr>
          <w:t>https://www.hetccv-woonoverlast.nl/documenten/selectieve-woningtoewijzing-wbmgp</w:t>
        </w:r>
      </w:hyperlink>
      <w:r w:rsidRPr="00D80860">
        <w:rPr>
          <w:rFonts w:ascii="Arial" w:eastAsia="Times New Roman" w:hAnsi="Arial" w:cs="Arial"/>
          <w:sz w:val="20"/>
          <w:szCs w:val="20"/>
          <w:lang w:eastAsia="nl-NL"/>
        </w:rPr>
        <w:t xml:space="preserve"> (laatst geraadpleegd op 30 mei 2017)</w:t>
      </w:r>
    </w:p>
    <w:p w14:paraId="089F29AD" w14:textId="77777777" w:rsidR="001B1FCF" w:rsidRPr="00D80860" w:rsidRDefault="001B1FCF" w:rsidP="004661F7">
      <w:pPr>
        <w:jc w:val="both"/>
        <w:rPr>
          <w:rFonts w:ascii="Arial" w:hAnsi="Arial" w:cs="Arial"/>
          <w:sz w:val="20"/>
          <w:szCs w:val="20"/>
        </w:rPr>
      </w:pPr>
    </w:p>
    <w:p w14:paraId="0AB8566F"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CVV, </w:t>
      </w:r>
      <w:r w:rsidRPr="00D80860">
        <w:rPr>
          <w:rFonts w:ascii="Arial" w:hAnsi="Arial" w:cs="Arial"/>
          <w:i/>
          <w:sz w:val="20"/>
          <w:szCs w:val="20"/>
        </w:rPr>
        <w:t xml:space="preserve">Wetsvoorstel ‘Wet aanpak woonoverlast’, </w:t>
      </w:r>
      <w:r w:rsidRPr="00D80860">
        <w:rPr>
          <w:rFonts w:ascii="Arial" w:hAnsi="Arial" w:cs="Arial"/>
          <w:sz w:val="20"/>
          <w:szCs w:val="20"/>
        </w:rPr>
        <w:t xml:space="preserve">2017, </w:t>
      </w:r>
      <w:hyperlink r:id="rId14" w:history="1">
        <w:r w:rsidRPr="00D80860">
          <w:rPr>
            <w:rStyle w:val="Hyperlink"/>
            <w:rFonts w:ascii="Arial" w:hAnsi="Arial" w:cs="Arial"/>
            <w:color w:val="auto"/>
            <w:sz w:val="20"/>
            <w:szCs w:val="20"/>
          </w:rPr>
          <w:t>https://www.hetccv-woonoverlast.nl/documenten/wet-aanpak-woonoverlast</w:t>
        </w:r>
      </w:hyperlink>
      <w:r w:rsidRPr="00D80860">
        <w:rPr>
          <w:rFonts w:ascii="Arial" w:hAnsi="Arial" w:cs="Arial"/>
          <w:sz w:val="20"/>
          <w:szCs w:val="20"/>
        </w:rPr>
        <w:t xml:space="preserve"> (laatst geraadpleegd op 30 mei 2017)</w:t>
      </w:r>
    </w:p>
    <w:p w14:paraId="609B3E5A" w14:textId="77777777" w:rsidR="001B1FCF" w:rsidRPr="00D80860" w:rsidRDefault="001B1FCF" w:rsidP="004661F7">
      <w:pPr>
        <w:jc w:val="both"/>
        <w:rPr>
          <w:rFonts w:ascii="Arial" w:hAnsi="Arial" w:cs="Arial"/>
          <w:sz w:val="20"/>
          <w:szCs w:val="20"/>
        </w:rPr>
      </w:pPr>
    </w:p>
    <w:p w14:paraId="17B1C4EA"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De Huismeesters, </w:t>
      </w:r>
      <w:r w:rsidRPr="00D80860">
        <w:rPr>
          <w:rFonts w:ascii="Arial" w:hAnsi="Arial" w:cs="Arial"/>
          <w:i/>
          <w:sz w:val="20"/>
          <w:szCs w:val="20"/>
        </w:rPr>
        <w:t xml:space="preserve">Missie en vissie, </w:t>
      </w:r>
      <w:r w:rsidRPr="00D80860">
        <w:rPr>
          <w:rFonts w:ascii="Arial" w:hAnsi="Arial" w:cs="Arial"/>
          <w:sz w:val="20"/>
          <w:szCs w:val="20"/>
        </w:rPr>
        <w:t xml:space="preserve">onbekend, </w:t>
      </w:r>
      <w:hyperlink r:id="rId15" w:history="1">
        <w:r w:rsidRPr="00D80860">
          <w:rPr>
            <w:rStyle w:val="Hyperlink"/>
            <w:rFonts w:ascii="Arial" w:hAnsi="Arial" w:cs="Arial"/>
            <w:color w:val="auto"/>
            <w:sz w:val="20"/>
            <w:szCs w:val="20"/>
          </w:rPr>
          <w:t>https://www.dehuismeesters.nl/de-huismeesters</w:t>
        </w:r>
      </w:hyperlink>
      <w:r w:rsidRPr="00D80860">
        <w:rPr>
          <w:rFonts w:ascii="Arial" w:hAnsi="Arial" w:cs="Arial"/>
          <w:sz w:val="20"/>
          <w:szCs w:val="20"/>
        </w:rPr>
        <w:t xml:space="preserve"> (laatst geraadpleegd op 30 mei 2017)</w:t>
      </w:r>
    </w:p>
    <w:p w14:paraId="27095C86" w14:textId="77777777" w:rsidR="001B1FCF" w:rsidRPr="00D80860" w:rsidRDefault="001B1FCF" w:rsidP="004661F7">
      <w:pPr>
        <w:jc w:val="both"/>
        <w:rPr>
          <w:rFonts w:ascii="Arial" w:hAnsi="Arial" w:cs="Arial"/>
          <w:sz w:val="20"/>
          <w:szCs w:val="20"/>
        </w:rPr>
      </w:pPr>
    </w:p>
    <w:p w14:paraId="07DF4979"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HBO kennisbank, </w:t>
      </w:r>
      <w:r w:rsidRPr="00D80860">
        <w:rPr>
          <w:rFonts w:ascii="Arial" w:hAnsi="Arial" w:cs="Arial"/>
          <w:i/>
          <w:sz w:val="20"/>
          <w:szCs w:val="20"/>
        </w:rPr>
        <w:t xml:space="preserve">Me Myself and Money, </w:t>
      </w:r>
      <w:r w:rsidRPr="00D80860">
        <w:rPr>
          <w:rFonts w:ascii="Arial" w:hAnsi="Arial" w:cs="Arial"/>
          <w:sz w:val="20"/>
          <w:szCs w:val="20"/>
        </w:rPr>
        <w:t xml:space="preserve">2016, </w:t>
      </w:r>
      <w:hyperlink r:id="rId16" w:history="1">
        <w:r w:rsidRPr="00D80860">
          <w:rPr>
            <w:rStyle w:val="Hyperlink"/>
            <w:rFonts w:ascii="Arial" w:hAnsi="Arial" w:cs="Arial"/>
            <w:color w:val="auto"/>
            <w:sz w:val="20"/>
            <w:szCs w:val="20"/>
          </w:rPr>
          <w:t>https://hbo-kennisbank.nl/record/oai:surfsharekit.nl:9b599be6-1bbe-45c9-a85a-0679b6a25c3b</w:t>
        </w:r>
      </w:hyperlink>
      <w:r w:rsidRPr="00D80860">
        <w:rPr>
          <w:rFonts w:ascii="Arial" w:hAnsi="Arial" w:cs="Arial"/>
          <w:sz w:val="20"/>
          <w:szCs w:val="20"/>
        </w:rPr>
        <w:t xml:space="preserve"> (laatst geraadpleegd op 30 mei 2017)</w:t>
      </w:r>
    </w:p>
    <w:p w14:paraId="078E8137" w14:textId="77777777" w:rsidR="001B1FCF" w:rsidRPr="00D80860" w:rsidRDefault="001B1FCF" w:rsidP="004661F7">
      <w:pPr>
        <w:jc w:val="both"/>
        <w:rPr>
          <w:rFonts w:ascii="Arial" w:hAnsi="Arial" w:cs="Arial"/>
          <w:sz w:val="20"/>
          <w:szCs w:val="20"/>
        </w:rPr>
      </w:pPr>
    </w:p>
    <w:p w14:paraId="70B44F45" w14:textId="77777777" w:rsidR="001B1FCF" w:rsidRPr="00D80860" w:rsidRDefault="001B1FCF" w:rsidP="004661F7">
      <w:pPr>
        <w:jc w:val="both"/>
        <w:rPr>
          <w:rFonts w:ascii="Arial" w:hAnsi="Arial" w:cs="Arial"/>
          <w:i/>
          <w:sz w:val="20"/>
          <w:szCs w:val="20"/>
        </w:rPr>
      </w:pPr>
      <w:r w:rsidRPr="00D80860">
        <w:rPr>
          <w:rFonts w:ascii="Arial" w:hAnsi="Arial" w:cs="Arial"/>
          <w:sz w:val="20"/>
          <w:szCs w:val="20"/>
        </w:rPr>
        <w:t xml:space="preserve">HBO- kennisbank, </w:t>
      </w:r>
      <w:r w:rsidRPr="00D80860">
        <w:rPr>
          <w:rFonts w:ascii="Arial" w:hAnsi="Arial" w:cs="Arial"/>
          <w:i/>
          <w:sz w:val="20"/>
          <w:szCs w:val="20"/>
        </w:rPr>
        <w:t xml:space="preserve">Op eigen benen, </w:t>
      </w:r>
      <w:r w:rsidRPr="00D80860">
        <w:rPr>
          <w:rFonts w:ascii="Arial" w:hAnsi="Arial" w:cs="Arial"/>
          <w:sz w:val="20"/>
          <w:szCs w:val="20"/>
        </w:rPr>
        <w:t xml:space="preserve">2013, </w:t>
      </w:r>
      <w:hyperlink r:id="rId17" w:history="1">
        <w:r w:rsidRPr="00D80860">
          <w:rPr>
            <w:rStyle w:val="Hyperlink"/>
            <w:rFonts w:ascii="Arial" w:hAnsi="Arial" w:cs="Arial"/>
            <w:i/>
            <w:color w:val="auto"/>
            <w:sz w:val="20"/>
            <w:szCs w:val="20"/>
          </w:rPr>
          <w:t>https://www.hbo-kennisbank.nl/record/oai:surfsharekit.nl:63ed1e7d-f550-48d0-8e9f-264d4a3833ea</w:t>
        </w:r>
      </w:hyperlink>
      <w:r w:rsidRPr="00D80860">
        <w:rPr>
          <w:rFonts w:ascii="Arial" w:hAnsi="Arial" w:cs="Arial"/>
          <w:i/>
          <w:sz w:val="20"/>
          <w:szCs w:val="20"/>
        </w:rPr>
        <w:t>, (laatst geraadpleegd op 30 mei 2017)</w:t>
      </w:r>
    </w:p>
    <w:p w14:paraId="00FFCEFC" w14:textId="77777777" w:rsidR="001B1FCF" w:rsidRPr="00D80860" w:rsidRDefault="001B1FCF" w:rsidP="004661F7">
      <w:pPr>
        <w:jc w:val="both"/>
        <w:rPr>
          <w:rFonts w:ascii="Arial" w:hAnsi="Arial" w:cs="Arial"/>
          <w:sz w:val="20"/>
          <w:szCs w:val="20"/>
        </w:rPr>
      </w:pPr>
    </w:p>
    <w:p w14:paraId="71FCE8D7"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Het Kopland, </w:t>
      </w:r>
      <w:r w:rsidRPr="00D80860">
        <w:rPr>
          <w:rFonts w:ascii="Arial" w:hAnsi="Arial" w:cs="Arial"/>
          <w:i/>
          <w:sz w:val="20"/>
          <w:szCs w:val="20"/>
        </w:rPr>
        <w:t xml:space="preserve">Met het doel zelfstandig te wonen en je startkwalificatie te halen, </w:t>
      </w:r>
      <w:r w:rsidRPr="00D80860">
        <w:rPr>
          <w:rFonts w:ascii="Arial" w:hAnsi="Arial" w:cs="Arial"/>
          <w:sz w:val="20"/>
          <w:szCs w:val="20"/>
        </w:rPr>
        <w:t xml:space="preserve">onbekend, </w:t>
      </w:r>
      <w:r w:rsidRPr="00D80860">
        <w:rPr>
          <w:rFonts w:ascii="Arial" w:hAnsi="Arial" w:cs="Arial"/>
          <w:sz w:val="20"/>
          <w:szCs w:val="20"/>
          <w:u w:val="single"/>
        </w:rPr>
        <w:t>https://www.hetkopland.nl/jong-campus-diep/kamers-met-kansen/</w:t>
      </w:r>
      <w:r w:rsidRPr="00D80860">
        <w:rPr>
          <w:rFonts w:ascii="Arial" w:hAnsi="Arial" w:cs="Arial"/>
          <w:sz w:val="20"/>
          <w:szCs w:val="20"/>
        </w:rPr>
        <w:t xml:space="preserve"> (laatst geraadpleegd op 30 mei 2017). </w:t>
      </w:r>
    </w:p>
    <w:p w14:paraId="2D2F3A60" w14:textId="77777777" w:rsidR="001B1FCF" w:rsidRPr="00D80860" w:rsidRDefault="001B1FCF" w:rsidP="004661F7">
      <w:pPr>
        <w:jc w:val="both"/>
        <w:rPr>
          <w:rFonts w:ascii="Arial" w:hAnsi="Arial" w:cs="Arial"/>
          <w:sz w:val="20"/>
          <w:szCs w:val="20"/>
        </w:rPr>
      </w:pPr>
    </w:p>
    <w:p w14:paraId="18C1C1A4"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J. Bokdam, </w:t>
      </w:r>
      <w:r w:rsidRPr="00D80860">
        <w:rPr>
          <w:rFonts w:ascii="Arial" w:hAnsi="Arial" w:cs="Arial"/>
          <w:i/>
          <w:sz w:val="20"/>
          <w:szCs w:val="20"/>
        </w:rPr>
        <w:t>Handreiking interventies kwetsbare jongeren</w:t>
      </w:r>
      <w:r w:rsidRPr="00D80860">
        <w:rPr>
          <w:rFonts w:ascii="Arial" w:hAnsi="Arial" w:cs="Arial"/>
          <w:sz w:val="20"/>
          <w:szCs w:val="20"/>
        </w:rPr>
        <w:t xml:space="preserve"> (Eindrapport Ministerie van VWS), 2011.  </w:t>
      </w:r>
    </w:p>
    <w:p w14:paraId="2C822B3E" w14:textId="77777777" w:rsidR="004805BB" w:rsidRPr="00D80860" w:rsidRDefault="004805BB" w:rsidP="004661F7">
      <w:pPr>
        <w:jc w:val="both"/>
        <w:rPr>
          <w:rFonts w:ascii="Arial" w:hAnsi="Arial" w:cs="Arial"/>
          <w:sz w:val="20"/>
          <w:szCs w:val="20"/>
        </w:rPr>
      </w:pPr>
    </w:p>
    <w:p w14:paraId="74CFC1FA"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Jimmy’s, </w:t>
      </w:r>
      <w:r w:rsidRPr="00D80860">
        <w:rPr>
          <w:rFonts w:ascii="Arial" w:hAnsi="Arial" w:cs="Arial"/>
          <w:i/>
          <w:sz w:val="20"/>
          <w:szCs w:val="20"/>
        </w:rPr>
        <w:t xml:space="preserve">Wat is Jimmy’s?, </w:t>
      </w:r>
      <w:r w:rsidRPr="00D80860">
        <w:rPr>
          <w:rFonts w:ascii="Arial" w:hAnsi="Arial" w:cs="Arial"/>
          <w:sz w:val="20"/>
          <w:szCs w:val="20"/>
        </w:rPr>
        <w:t xml:space="preserve">onbekend, </w:t>
      </w:r>
      <w:hyperlink r:id="rId18" w:history="1">
        <w:r w:rsidRPr="00D80860">
          <w:rPr>
            <w:rStyle w:val="Hyperlink"/>
            <w:rFonts w:ascii="Arial" w:hAnsi="Arial" w:cs="Arial"/>
            <w:color w:val="auto"/>
            <w:sz w:val="20"/>
            <w:szCs w:val="20"/>
          </w:rPr>
          <w:t>http://www.jimmys050.nl/watisjimmys/</w:t>
        </w:r>
      </w:hyperlink>
      <w:r w:rsidRPr="00D80860">
        <w:rPr>
          <w:rFonts w:ascii="Arial" w:hAnsi="Arial" w:cs="Arial"/>
          <w:sz w:val="20"/>
          <w:szCs w:val="20"/>
        </w:rPr>
        <w:t>, (laatst geraadpleegd op 30 mei 2017)</w:t>
      </w:r>
    </w:p>
    <w:p w14:paraId="7F798AD3" w14:textId="77777777" w:rsidR="001B1FCF" w:rsidRPr="00D80860" w:rsidRDefault="001B1FCF" w:rsidP="001B1FCF">
      <w:pPr>
        <w:rPr>
          <w:rFonts w:ascii="Arial" w:hAnsi="Arial" w:cs="Arial"/>
          <w:sz w:val="20"/>
          <w:szCs w:val="20"/>
        </w:rPr>
      </w:pPr>
    </w:p>
    <w:p w14:paraId="057E708E"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Kamers met kansen, onbekend, </w:t>
      </w:r>
      <w:r w:rsidRPr="00D80860">
        <w:rPr>
          <w:rFonts w:ascii="Arial" w:hAnsi="Arial" w:cs="Arial"/>
          <w:sz w:val="20"/>
          <w:szCs w:val="20"/>
          <w:u w:val="single"/>
        </w:rPr>
        <w:t>https://kamersmetkansenamsterdam.nl/jongeren/</w:t>
      </w:r>
      <w:r w:rsidRPr="00D80860">
        <w:rPr>
          <w:rFonts w:ascii="Arial" w:hAnsi="Arial" w:cs="Arial"/>
          <w:sz w:val="20"/>
          <w:szCs w:val="20"/>
        </w:rPr>
        <w:t xml:space="preserve"> (laatst geraadpleegd op 30 mei 2017)</w:t>
      </w:r>
    </w:p>
    <w:p w14:paraId="0070E143" w14:textId="77777777" w:rsidR="004805BB" w:rsidRPr="00D80860" w:rsidRDefault="004805BB" w:rsidP="004661F7">
      <w:pPr>
        <w:jc w:val="both"/>
        <w:rPr>
          <w:rFonts w:ascii="Arial" w:hAnsi="Arial" w:cs="Arial"/>
          <w:sz w:val="20"/>
          <w:szCs w:val="20"/>
        </w:rPr>
      </w:pPr>
    </w:p>
    <w:p w14:paraId="0EDF9C01" w14:textId="77777777" w:rsidR="001B1FCF" w:rsidRPr="00D80860" w:rsidRDefault="001B1FCF" w:rsidP="004661F7">
      <w:pPr>
        <w:jc w:val="both"/>
        <w:rPr>
          <w:rFonts w:ascii="Arial" w:eastAsia="Times New Roman" w:hAnsi="Arial" w:cs="Arial"/>
          <w:sz w:val="20"/>
          <w:szCs w:val="20"/>
          <w:lang w:eastAsia="nl-NL"/>
        </w:rPr>
      </w:pPr>
      <w:r w:rsidRPr="00D80860">
        <w:rPr>
          <w:rFonts w:ascii="Arial" w:hAnsi="Arial" w:cs="Arial"/>
          <w:sz w:val="20"/>
          <w:szCs w:val="20"/>
        </w:rPr>
        <w:t xml:space="preserve">Lefier, </w:t>
      </w:r>
      <w:r w:rsidRPr="00D80860">
        <w:rPr>
          <w:rFonts w:ascii="Arial" w:hAnsi="Arial" w:cs="Arial"/>
          <w:i/>
          <w:sz w:val="20"/>
          <w:szCs w:val="20"/>
        </w:rPr>
        <w:t xml:space="preserve">Over Lefier, </w:t>
      </w:r>
      <w:r w:rsidRPr="00D80860">
        <w:rPr>
          <w:rFonts w:ascii="Arial" w:hAnsi="Arial" w:cs="Arial"/>
          <w:sz w:val="20"/>
          <w:szCs w:val="20"/>
        </w:rPr>
        <w:t xml:space="preserve">onbekend, </w:t>
      </w:r>
      <w:r w:rsidRPr="00D80860">
        <w:rPr>
          <w:rFonts w:ascii="Arial" w:eastAsia="Times New Roman" w:hAnsi="Arial" w:cs="Arial"/>
          <w:sz w:val="20"/>
          <w:szCs w:val="20"/>
          <w:u w:val="single"/>
          <w:lang w:eastAsia="nl-NL"/>
        </w:rPr>
        <w:t>https://www.lefier.nl/Over-Lefier/Over-Lefier/</w:t>
      </w:r>
      <w:r w:rsidRPr="00D80860">
        <w:rPr>
          <w:rFonts w:ascii="Arial" w:eastAsia="Times New Roman" w:hAnsi="Arial" w:cs="Arial"/>
          <w:sz w:val="20"/>
          <w:szCs w:val="20"/>
          <w:lang w:eastAsia="nl-NL"/>
        </w:rPr>
        <w:t xml:space="preserve"> (laatst geraadpleegd op 30 mei 2017)</w:t>
      </w:r>
    </w:p>
    <w:p w14:paraId="569E1C81" w14:textId="77777777" w:rsidR="001B1FCF" w:rsidRPr="00D80860" w:rsidRDefault="001B1FCF" w:rsidP="004661F7">
      <w:pPr>
        <w:jc w:val="both"/>
        <w:rPr>
          <w:rFonts w:ascii="Arial" w:hAnsi="Arial" w:cs="Arial"/>
          <w:sz w:val="20"/>
          <w:szCs w:val="20"/>
        </w:rPr>
      </w:pPr>
    </w:p>
    <w:p w14:paraId="11B83E4B" w14:textId="77777777" w:rsidR="001B1FCF" w:rsidRPr="00D80860" w:rsidRDefault="001B1FCF" w:rsidP="004661F7">
      <w:pPr>
        <w:jc w:val="both"/>
        <w:rPr>
          <w:rFonts w:ascii="Arial" w:hAnsi="Arial" w:cs="Arial"/>
          <w:sz w:val="20"/>
          <w:szCs w:val="20"/>
        </w:rPr>
      </w:pPr>
      <w:r w:rsidRPr="00D80860">
        <w:rPr>
          <w:rFonts w:ascii="Arial" w:hAnsi="Arial" w:cs="Arial"/>
          <w:sz w:val="20"/>
          <w:szCs w:val="20"/>
        </w:rPr>
        <w:t xml:space="preserve">Lycaeus, </w:t>
      </w:r>
      <w:r w:rsidRPr="00D80860">
        <w:rPr>
          <w:rFonts w:ascii="Arial" w:hAnsi="Arial" w:cs="Arial"/>
          <w:i/>
          <w:sz w:val="20"/>
          <w:szCs w:val="20"/>
        </w:rPr>
        <w:t xml:space="preserve">Lycaeus economisch woordenboek, </w:t>
      </w:r>
      <w:r w:rsidRPr="00D80860">
        <w:rPr>
          <w:rFonts w:ascii="Arial" w:hAnsi="Arial" w:cs="Arial"/>
          <w:sz w:val="20"/>
          <w:szCs w:val="20"/>
        </w:rPr>
        <w:t xml:space="preserve">onbekend, </w:t>
      </w:r>
      <w:hyperlink r:id="rId19" w:anchor="1445" w:history="1">
        <w:r w:rsidRPr="00D80860">
          <w:rPr>
            <w:rStyle w:val="Hyperlink"/>
            <w:rFonts w:ascii="Arial" w:hAnsi="Arial" w:cs="Arial"/>
            <w:color w:val="auto"/>
            <w:sz w:val="20"/>
            <w:szCs w:val="20"/>
          </w:rPr>
          <w:t>http://www.economischwoordenboek.nl/woordenboekEcobet.html#1445</w:t>
        </w:r>
      </w:hyperlink>
      <w:r w:rsidRPr="00D80860">
        <w:rPr>
          <w:rFonts w:ascii="Arial" w:hAnsi="Arial" w:cs="Arial"/>
          <w:sz w:val="20"/>
          <w:szCs w:val="20"/>
        </w:rPr>
        <w:t xml:space="preserve"> (laatst geraadpleegd op 30 mei 2017)</w:t>
      </w:r>
    </w:p>
    <w:p w14:paraId="7DB48752" w14:textId="77777777" w:rsidR="001B1FCF" w:rsidRPr="00D80860" w:rsidRDefault="001B1FCF" w:rsidP="004661F7">
      <w:pPr>
        <w:jc w:val="both"/>
        <w:rPr>
          <w:rFonts w:ascii="Arial" w:hAnsi="Arial" w:cs="Arial"/>
          <w:sz w:val="20"/>
          <w:szCs w:val="20"/>
        </w:rPr>
      </w:pPr>
    </w:p>
    <w:p w14:paraId="5864FB42" w14:textId="77777777" w:rsidR="001B1FCF" w:rsidRPr="00D80860" w:rsidRDefault="001B1FCF" w:rsidP="004661F7">
      <w:pPr>
        <w:pStyle w:val="Voetnoottekst"/>
        <w:jc w:val="both"/>
        <w:rPr>
          <w:rFonts w:ascii="Arial" w:hAnsi="Arial" w:cs="Arial"/>
          <w:sz w:val="20"/>
          <w:szCs w:val="20"/>
        </w:rPr>
      </w:pPr>
      <w:r w:rsidRPr="00D80860">
        <w:rPr>
          <w:rFonts w:ascii="Arial" w:hAnsi="Arial" w:cs="Arial"/>
          <w:sz w:val="20"/>
          <w:szCs w:val="20"/>
        </w:rPr>
        <w:t xml:space="preserve">MJD, </w:t>
      </w:r>
      <w:r w:rsidRPr="00D80860">
        <w:rPr>
          <w:rFonts w:ascii="Arial" w:hAnsi="Arial" w:cs="Arial"/>
          <w:i/>
          <w:sz w:val="20"/>
          <w:szCs w:val="20"/>
        </w:rPr>
        <w:t xml:space="preserve">wonen, </w:t>
      </w:r>
      <w:r w:rsidRPr="00D80860">
        <w:rPr>
          <w:rFonts w:ascii="Arial" w:hAnsi="Arial" w:cs="Arial"/>
          <w:sz w:val="20"/>
          <w:szCs w:val="20"/>
        </w:rPr>
        <w:t xml:space="preserve">onbekend, </w:t>
      </w:r>
      <w:hyperlink r:id="rId20" w:history="1">
        <w:r w:rsidRPr="00D80860">
          <w:rPr>
            <w:rStyle w:val="Hyperlink"/>
            <w:rFonts w:ascii="Arial" w:hAnsi="Arial" w:cs="Arial"/>
            <w:color w:val="auto"/>
            <w:sz w:val="20"/>
            <w:szCs w:val="20"/>
          </w:rPr>
          <w:t>http://www.mjd.nl/hulp---zorg/wonen</w:t>
        </w:r>
      </w:hyperlink>
      <w:r w:rsidRPr="00D80860">
        <w:rPr>
          <w:rFonts w:ascii="Arial" w:hAnsi="Arial" w:cs="Arial"/>
          <w:sz w:val="20"/>
          <w:szCs w:val="20"/>
        </w:rPr>
        <w:t xml:space="preserve"> (laatst geraadpleegd op 30 mei 2017)</w:t>
      </w:r>
    </w:p>
    <w:p w14:paraId="3F346720" w14:textId="77777777" w:rsidR="001B1FCF" w:rsidRPr="00D80860" w:rsidRDefault="001B1FCF" w:rsidP="004661F7">
      <w:pPr>
        <w:jc w:val="both"/>
        <w:rPr>
          <w:rFonts w:ascii="Arial" w:hAnsi="Arial" w:cs="Arial"/>
          <w:sz w:val="20"/>
          <w:szCs w:val="20"/>
        </w:rPr>
      </w:pPr>
    </w:p>
    <w:p w14:paraId="3CF4E828"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Nederlandse Encyclopedie, onbekend, </w:t>
      </w:r>
      <w:hyperlink r:id="rId21" w:history="1">
        <w:r w:rsidRPr="00D80860">
          <w:rPr>
            <w:rStyle w:val="Hyperlink"/>
            <w:rFonts w:ascii="Arial" w:hAnsi="Arial" w:cs="Arial"/>
            <w:color w:val="auto"/>
            <w:sz w:val="20"/>
            <w:szCs w:val="20"/>
          </w:rPr>
          <w:t>http://www.encyclo.nl/begrip/Kostendelersnorm</w:t>
        </w:r>
      </w:hyperlink>
      <w:r w:rsidRPr="00D80860">
        <w:rPr>
          <w:rFonts w:ascii="Arial" w:hAnsi="Arial" w:cs="Arial"/>
          <w:sz w:val="20"/>
          <w:szCs w:val="20"/>
        </w:rPr>
        <w:t xml:space="preserve"> (laatst geraadpleegd op 30 mei 2017)</w:t>
      </w:r>
    </w:p>
    <w:p w14:paraId="0E9C9BFC" w14:textId="77777777" w:rsidR="004805BB" w:rsidRPr="00D80860" w:rsidRDefault="004805BB" w:rsidP="004661F7">
      <w:pPr>
        <w:jc w:val="both"/>
        <w:rPr>
          <w:rFonts w:ascii="Arial" w:hAnsi="Arial" w:cs="Arial"/>
          <w:sz w:val="20"/>
          <w:szCs w:val="20"/>
        </w:rPr>
      </w:pPr>
    </w:p>
    <w:p w14:paraId="429FFC3E"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Nederlands Jeugdinstituut, </w:t>
      </w:r>
      <w:r w:rsidRPr="00D80860">
        <w:rPr>
          <w:rFonts w:ascii="Arial" w:hAnsi="Arial" w:cs="Arial"/>
          <w:i/>
          <w:sz w:val="20"/>
          <w:szCs w:val="20"/>
        </w:rPr>
        <w:t xml:space="preserve">Definities en cijfers, </w:t>
      </w:r>
      <w:r w:rsidRPr="00D80860">
        <w:rPr>
          <w:rFonts w:ascii="Arial" w:hAnsi="Arial" w:cs="Arial"/>
          <w:sz w:val="20"/>
          <w:szCs w:val="20"/>
        </w:rPr>
        <w:t xml:space="preserve">onbekend, </w:t>
      </w:r>
      <w:hyperlink r:id="rId22" w:history="1">
        <w:r w:rsidRPr="00D80860">
          <w:rPr>
            <w:rStyle w:val="Hyperlink"/>
            <w:rFonts w:ascii="Arial" w:hAnsi="Arial" w:cs="Arial"/>
            <w:color w:val="auto"/>
            <w:sz w:val="20"/>
            <w:szCs w:val="20"/>
          </w:rPr>
          <w:t>http://www.nji.nl/nl/Kennis/Dossier/van-jeugd-naar-volwassenheid/Definities-en-cijfers</w:t>
        </w:r>
      </w:hyperlink>
      <w:r w:rsidRPr="00D80860">
        <w:rPr>
          <w:rFonts w:ascii="Arial" w:hAnsi="Arial" w:cs="Arial"/>
          <w:sz w:val="20"/>
          <w:szCs w:val="20"/>
        </w:rPr>
        <w:t xml:space="preserve"> (laatst geraadpleegd op 30 mei 2017)</w:t>
      </w:r>
    </w:p>
    <w:p w14:paraId="49D9A0A6" w14:textId="77777777" w:rsidR="004805BB" w:rsidRPr="00D80860" w:rsidRDefault="004805BB" w:rsidP="004661F7">
      <w:pPr>
        <w:jc w:val="both"/>
        <w:rPr>
          <w:rFonts w:ascii="Arial" w:hAnsi="Arial" w:cs="Arial"/>
          <w:sz w:val="20"/>
          <w:szCs w:val="20"/>
        </w:rPr>
      </w:pPr>
    </w:p>
    <w:p w14:paraId="38A22CA2" w14:textId="77777777" w:rsidR="004805BB" w:rsidRPr="00D80860" w:rsidRDefault="004805BB" w:rsidP="004661F7">
      <w:pPr>
        <w:jc w:val="both"/>
        <w:rPr>
          <w:rFonts w:ascii="Arial" w:eastAsia="Times New Roman" w:hAnsi="Arial" w:cs="Arial"/>
          <w:sz w:val="20"/>
          <w:szCs w:val="20"/>
          <w:lang w:eastAsia="nl-NL"/>
        </w:rPr>
      </w:pPr>
      <w:r w:rsidRPr="00D80860">
        <w:rPr>
          <w:rFonts w:ascii="Arial" w:hAnsi="Arial" w:cs="Arial"/>
          <w:sz w:val="20"/>
          <w:szCs w:val="20"/>
        </w:rPr>
        <w:t xml:space="preserve">Nijestee, </w:t>
      </w:r>
      <w:r w:rsidRPr="00D80860">
        <w:rPr>
          <w:rFonts w:ascii="Arial" w:hAnsi="Arial" w:cs="Arial"/>
          <w:i/>
          <w:sz w:val="20"/>
          <w:szCs w:val="20"/>
        </w:rPr>
        <w:t xml:space="preserve">Over Nijestee, </w:t>
      </w:r>
      <w:r w:rsidRPr="00D80860">
        <w:rPr>
          <w:rFonts w:ascii="Arial" w:hAnsi="Arial" w:cs="Arial"/>
          <w:sz w:val="20"/>
          <w:szCs w:val="20"/>
        </w:rPr>
        <w:t xml:space="preserve">onbekend, </w:t>
      </w:r>
      <w:hyperlink r:id="rId23" w:history="1">
        <w:r w:rsidRPr="00D80860">
          <w:rPr>
            <w:rStyle w:val="Hyperlink"/>
            <w:rFonts w:ascii="Arial" w:eastAsia="Times New Roman" w:hAnsi="Arial" w:cs="Arial"/>
            <w:color w:val="auto"/>
            <w:sz w:val="20"/>
            <w:szCs w:val="20"/>
            <w:lang w:eastAsia="nl-NL"/>
          </w:rPr>
          <w:t>https://www.nijestee.nl/over-nijestee</w:t>
        </w:r>
      </w:hyperlink>
      <w:r w:rsidRPr="00D80860">
        <w:rPr>
          <w:rFonts w:ascii="Arial" w:eastAsia="Times New Roman" w:hAnsi="Arial" w:cs="Arial"/>
          <w:sz w:val="20"/>
          <w:szCs w:val="20"/>
          <w:lang w:eastAsia="nl-NL"/>
        </w:rPr>
        <w:t xml:space="preserve"> (laatst geraadpleegd op 30 mei 2017)</w:t>
      </w:r>
    </w:p>
    <w:p w14:paraId="3A0FA873" w14:textId="77777777" w:rsidR="004805BB" w:rsidRPr="00D80860" w:rsidRDefault="004805BB" w:rsidP="004661F7">
      <w:pPr>
        <w:jc w:val="both"/>
        <w:rPr>
          <w:rFonts w:ascii="Arial" w:eastAsia="Times New Roman" w:hAnsi="Arial" w:cs="Arial"/>
          <w:sz w:val="20"/>
          <w:szCs w:val="20"/>
          <w:lang w:eastAsia="nl-NL"/>
        </w:rPr>
      </w:pPr>
    </w:p>
    <w:p w14:paraId="66E26655"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Omgevingsweb, </w:t>
      </w:r>
      <w:r w:rsidRPr="00D80860">
        <w:rPr>
          <w:rFonts w:ascii="Arial" w:hAnsi="Arial" w:cs="Arial"/>
          <w:i/>
          <w:sz w:val="20"/>
          <w:szCs w:val="20"/>
        </w:rPr>
        <w:t xml:space="preserve">Wet aanpak overlast treedt op 1 juli 2017 in werking, </w:t>
      </w:r>
      <w:r w:rsidRPr="00D80860">
        <w:rPr>
          <w:rFonts w:ascii="Arial" w:hAnsi="Arial" w:cs="Arial"/>
          <w:sz w:val="20"/>
          <w:szCs w:val="20"/>
        </w:rPr>
        <w:t xml:space="preserve">2017, </w:t>
      </w:r>
      <w:hyperlink r:id="rId24" w:history="1">
        <w:r w:rsidRPr="00D80860">
          <w:rPr>
            <w:rStyle w:val="Hyperlink"/>
            <w:rFonts w:ascii="Arial" w:hAnsi="Arial" w:cs="Arial"/>
            <w:color w:val="auto"/>
            <w:sz w:val="20"/>
            <w:szCs w:val="20"/>
          </w:rPr>
          <w:t>http://www.omgevingsweb.nl/nieuws/wet-aanpak-woonoverlast-treedt-op-1-juli-2017-in-werking</w:t>
        </w:r>
      </w:hyperlink>
      <w:r w:rsidRPr="00D80860">
        <w:rPr>
          <w:rFonts w:ascii="Arial" w:hAnsi="Arial" w:cs="Arial"/>
          <w:sz w:val="20"/>
          <w:szCs w:val="20"/>
        </w:rPr>
        <w:t xml:space="preserve"> (laatst geraadpleegd op 30 mei 2017)</w:t>
      </w:r>
    </w:p>
    <w:p w14:paraId="05BE0C16" w14:textId="77777777" w:rsidR="004805BB" w:rsidRPr="00D80860" w:rsidRDefault="004805BB" w:rsidP="004661F7">
      <w:pPr>
        <w:jc w:val="both"/>
        <w:rPr>
          <w:rFonts w:ascii="Arial" w:eastAsia="Times New Roman" w:hAnsi="Arial" w:cs="Arial"/>
          <w:sz w:val="20"/>
          <w:szCs w:val="20"/>
          <w:lang w:eastAsia="nl-NL"/>
        </w:rPr>
      </w:pPr>
    </w:p>
    <w:p w14:paraId="12303259" w14:textId="77777777" w:rsidR="004805BB" w:rsidRPr="00D80860" w:rsidRDefault="004805BB" w:rsidP="004661F7">
      <w:pPr>
        <w:jc w:val="both"/>
        <w:rPr>
          <w:rFonts w:ascii="Arial" w:hAnsi="Arial" w:cs="Arial"/>
          <w:sz w:val="20"/>
          <w:szCs w:val="20"/>
        </w:rPr>
      </w:pPr>
      <w:r w:rsidRPr="00D80860">
        <w:rPr>
          <w:rFonts w:ascii="Arial" w:hAnsi="Arial" w:cs="Arial"/>
          <w:sz w:val="20"/>
          <w:szCs w:val="20"/>
        </w:rPr>
        <w:t xml:space="preserve">Openbare orde recht, </w:t>
      </w:r>
      <w:r w:rsidRPr="00D80860">
        <w:rPr>
          <w:rFonts w:ascii="Arial" w:hAnsi="Arial" w:cs="Arial"/>
          <w:i/>
          <w:sz w:val="20"/>
          <w:szCs w:val="20"/>
        </w:rPr>
        <w:t xml:space="preserve">Overlast in en rond koopwoningen: wat voegt de Wet aanpak woonoverlast toe?, </w:t>
      </w:r>
      <w:r w:rsidRPr="00D80860">
        <w:rPr>
          <w:rFonts w:ascii="Arial" w:hAnsi="Arial" w:cs="Arial"/>
          <w:sz w:val="20"/>
          <w:szCs w:val="20"/>
        </w:rPr>
        <w:t xml:space="preserve">2017, </w:t>
      </w:r>
      <w:hyperlink r:id="rId25" w:history="1">
        <w:r w:rsidRPr="00D80860">
          <w:rPr>
            <w:rStyle w:val="Hyperlink"/>
            <w:rFonts w:ascii="Arial" w:hAnsi="Arial" w:cs="Arial"/>
            <w:color w:val="auto"/>
            <w:sz w:val="20"/>
            <w:szCs w:val="20"/>
          </w:rPr>
          <w:t>http://www.openbareorderecht.nl</w:t>
        </w:r>
      </w:hyperlink>
      <w:r w:rsidRPr="00D80860">
        <w:rPr>
          <w:rFonts w:ascii="Arial" w:hAnsi="Arial" w:cs="Arial"/>
          <w:sz w:val="20"/>
          <w:szCs w:val="20"/>
        </w:rPr>
        <w:t xml:space="preserve"> (laatst geraadpleegd op 30 mei 2017)</w:t>
      </w:r>
    </w:p>
    <w:p w14:paraId="477FF03D" w14:textId="77777777" w:rsidR="004805BB" w:rsidRPr="00D80860" w:rsidRDefault="004805BB" w:rsidP="004661F7">
      <w:pPr>
        <w:jc w:val="both"/>
        <w:rPr>
          <w:rFonts w:ascii="Arial" w:eastAsia="Times New Roman" w:hAnsi="Arial" w:cs="Arial"/>
          <w:sz w:val="20"/>
          <w:szCs w:val="20"/>
          <w:lang w:eastAsia="nl-NL"/>
        </w:rPr>
      </w:pPr>
    </w:p>
    <w:p w14:paraId="7E421668" w14:textId="48627FC1" w:rsidR="004805BB" w:rsidRPr="00D80860" w:rsidRDefault="004805BB" w:rsidP="004661F7">
      <w:pPr>
        <w:jc w:val="both"/>
        <w:rPr>
          <w:rFonts w:ascii="Arial" w:eastAsia="Times New Roman" w:hAnsi="Arial" w:cs="Arial"/>
          <w:sz w:val="20"/>
          <w:szCs w:val="20"/>
          <w:lang w:eastAsia="nl-NL"/>
        </w:rPr>
      </w:pPr>
      <w:r w:rsidRPr="00D80860">
        <w:rPr>
          <w:rFonts w:ascii="Arial" w:hAnsi="Arial" w:cs="Arial"/>
          <w:sz w:val="20"/>
          <w:szCs w:val="20"/>
        </w:rPr>
        <w:t xml:space="preserve">SSH, </w:t>
      </w:r>
      <w:r w:rsidRPr="00D80860">
        <w:rPr>
          <w:rFonts w:ascii="Arial" w:hAnsi="Arial" w:cs="Arial"/>
          <w:i/>
          <w:sz w:val="20"/>
          <w:szCs w:val="20"/>
        </w:rPr>
        <w:t xml:space="preserve">Groningen, </w:t>
      </w:r>
      <w:r w:rsidRPr="00D80860">
        <w:rPr>
          <w:rFonts w:ascii="Arial" w:hAnsi="Arial" w:cs="Arial"/>
          <w:sz w:val="20"/>
          <w:szCs w:val="20"/>
        </w:rPr>
        <w:t xml:space="preserve">onbekend, </w:t>
      </w:r>
      <w:hyperlink r:id="rId26" w:history="1">
        <w:r w:rsidRPr="00D80860">
          <w:rPr>
            <w:rStyle w:val="Hyperlink"/>
            <w:rFonts w:ascii="Arial" w:eastAsia="Times New Roman" w:hAnsi="Arial" w:cs="Arial"/>
            <w:color w:val="auto"/>
            <w:sz w:val="20"/>
            <w:szCs w:val="20"/>
            <w:lang w:eastAsia="nl-NL"/>
          </w:rPr>
          <w:t>https://www.sshxl.nl/steden/groningen</w:t>
        </w:r>
      </w:hyperlink>
      <w:r w:rsidRPr="00D80860">
        <w:rPr>
          <w:rFonts w:ascii="Arial" w:eastAsia="Times New Roman" w:hAnsi="Arial" w:cs="Arial"/>
          <w:sz w:val="20"/>
          <w:szCs w:val="20"/>
          <w:lang w:eastAsia="nl-NL"/>
        </w:rPr>
        <w:t xml:space="preserve"> (laats geraadpleegd op 30 mei 2017)</w:t>
      </w:r>
    </w:p>
    <w:p w14:paraId="05CBDF37" w14:textId="77777777" w:rsidR="004805BB" w:rsidRPr="00D80860" w:rsidRDefault="004805BB" w:rsidP="004661F7">
      <w:pPr>
        <w:jc w:val="both"/>
        <w:rPr>
          <w:rFonts w:ascii="Arial" w:eastAsia="Times New Roman" w:hAnsi="Arial" w:cs="Arial"/>
          <w:sz w:val="20"/>
          <w:szCs w:val="20"/>
          <w:lang w:eastAsia="nl-NL"/>
        </w:rPr>
      </w:pPr>
    </w:p>
    <w:p w14:paraId="7D92A887" w14:textId="77777777" w:rsidR="004805BB" w:rsidRPr="00D80860" w:rsidRDefault="004805BB" w:rsidP="004661F7">
      <w:pPr>
        <w:jc w:val="both"/>
        <w:rPr>
          <w:rFonts w:ascii="Arial" w:eastAsia="Times New Roman" w:hAnsi="Arial" w:cs="Arial"/>
          <w:sz w:val="20"/>
          <w:szCs w:val="20"/>
          <w:lang w:eastAsia="nl-NL"/>
        </w:rPr>
      </w:pPr>
      <w:r w:rsidRPr="00D80860">
        <w:rPr>
          <w:rFonts w:ascii="Arial" w:hAnsi="Arial" w:cs="Arial"/>
          <w:sz w:val="20"/>
          <w:szCs w:val="20"/>
        </w:rPr>
        <w:t xml:space="preserve">SSH, </w:t>
      </w:r>
      <w:r w:rsidRPr="00D80860">
        <w:rPr>
          <w:rFonts w:ascii="Arial" w:hAnsi="Arial" w:cs="Arial"/>
          <w:i/>
          <w:sz w:val="20"/>
          <w:szCs w:val="20"/>
        </w:rPr>
        <w:t xml:space="preserve">Over de SSH, </w:t>
      </w:r>
      <w:r w:rsidRPr="00D80860">
        <w:rPr>
          <w:rFonts w:ascii="Arial" w:hAnsi="Arial" w:cs="Arial"/>
          <w:sz w:val="20"/>
          <w:szCs w:val="20"/>
        </w:rPr>
        <w:t xml:space="preserve">onbekend, </w:t>
      </w:r>
      <w:hyperlink r:id="rId27" w:history="1">
        <w:r w:rsidRPr="00D80860">
          <w:rPr>
            <w:rStyle w:val="Hyperlink"/>
            <w:rFonts w:ascii="Arial" w:eastAsia="Times New Roman" w:hAnsi="Arial" w:cs="Arial"/>
            <w:color w:val="auto"/>
            <w:sz w:val="20"/>
            <w:szCs w:val="20"/>
            <w:lang w:eastAsia="nl-NL"/>
          </w:rPr>
          <w:t>https://www.sshxl.nl/over-ssh</w:t>
        </w:r>
      </w:hyperlink>
      <w:r w:rsidRPr="00D80860">
        <w:rPr>
          <w:rFonts w:ascii="Arial" w:eastAsia="Times New Roman" w:hAnsi="Arial" w:cs="Arial"/>
          <w:sz w:val="20"/>
          <w:szCs w:val="20"/>
          <w:lang w:eastAsia="nl-NL"/>
        </w:rPr>
        <w:t xml:space="preserve"> (laatst geraadpleegd op 30 mei 2017)</w:t>
      </w:r>
    </w:p>
    <w:p w14:paraId="7F2B7E7A" w14:textId="77777777" w:rsidR="004805BB" w:rsidRPr="00D80860" w:rsidRDefault="004805BB" w:rsidP="004661F7">
      <w:pPr>
        <w:jc w:val="both"/>
        <w:rPr>
          <w:rFonts w:ascii="Arial" w:hAnsi="Arial" w:cs="Arial"/>
          <w:sz w:val="20"/>
          <w:szCs w:val="20"/>
        </w:rPr>
      </w:pPr>
    </w:p>
    <w:p w14:paraId="40EF7365" w14:textId="77777777" w:rsidR="004805BB" w:rsidRPr="00D80860" w:rsidRDefault="004805BB" w:rsidP="004661F7">
      <w:pPr>
        <w:pStyle w:val="Voetnoottekst"/>
        <w:jc w:val="both"/>
        <w:rPr>
          <w:rFonts w:ascii="Arial" w:hAnsi="Arial" w:cs="Arial"/>
          <w:sz w:val="20"/>
          <w:szCs w:val="20"/>
        </w:rPr>
      </w:pPr>
      <w:r w:rsidRPr="00D80860">
        <w:rPr>
          <w:rFonts w:ascii="Arial" w:hAnsi="Arial" w:cs="Arial"/>
          <w:sz w:val="20"/>
          <w:szCs w:val="20"/>
        </w:rPr>
        <w:t xml:space="preserve">Stiching van de Straat, </w:t>
      </w:r>
      <w:r w:rsidRPr="00D80860">
        <w:rPr>
          <w:rFonts w:ascii="Arial" w:hAnsi="Arial" w:cs="Arial"/>
          <w:i/>
          <w:sz w:val="20"/>
          <w:szCs w:val="20"/>
        </w:rPr>
        <w:t xml:space="preserve">Bureau Woonkans, </w:t>
      </w:r>
      <w:r w:rsidRPr="00D80860">
        <w:rPr>
          <w:rFonts w:ascii="Arial" w:hAnsi="Arial" w:cs="Arial"/>
          <w:sz w:val="20"/>
          <w:szCs w:val="20"/>
        </w:rPr>
        <w:t xml:space="preserve">2017, </w:t>
      </w:r>
      <w:hyperlink r:id="rId28" w:history="1">
        <w:r w:rsidRPr="00D80860">
          <w:rPr>
            <w:rStyle w:val="Hyperlink"/>
            <w:rFonts w:ascii="Arial" w:hAnsi="Arial" w:cs="Arial"/>
            <w:color w:val="auto"/>
            <w:sz w:val="20"/>
            <w:szCs w:val="20"/>
          </w:rPr>
          <w:t>https://www.stichtingvandestraat.nl/Opvang/Weer-zelfstandig-wonen/BUREAU%20WOONKANS</w:t>
        </w:r>
      </w:hyperlink>
      <w:r w:rsidRPr="00D80860">
        <w:rPr>
          <w:rFonts w:ascii="Arial" w:hAnsi="Arial" w:cs="Arial"/>
          <w:sz w:val="20"/>
          <w:szCs w:val="20"/>
        </w:rPr>
        <w:t xml:space="preserve"> (laatst geraadpleegd op 30 mei 2017)</w:t>
      </w:r>
    </w:p>
    <w:p w14:paraId="06FD54F1" w14:textId="77777777" w:rsidR="00C87AA6" w:rsidRPr="00D80860" w:rsidRDefault="00C87AA6" w:rsidP="004661F7">
      <w:pPr>
        <w:jc w:val="both"/>
        <w:rPr>
          <w:rFonts w:ascii="Arial" w:hAnsi="Arial" w:cs="Arial"/>
          <w:sz w:val="20"/>
          <w:szCs w:val="20"/>
        </w:rPr>
      </w:pPr>
    </w:p>
    <w:p w14:paraId="3FB05913" w14:textId="5C20D077" w:rsidR="00C87AA6" w:rsidRPr="00D80860" w:rsidRDefault="00C87AA6" w:rsidP="004661F7">
      <w:pPr>
        <w:jc w:val="both"/>
        <w:rPr>
          <w:rFonts w:ascii="Arial" w:hAnsi="Arial" w:cs="Arial"/>
          <w:sz w:val="20"/>
          <w:szCs w:val="20"/>
        </w:rPr>
      </w:pPr>
      <w:r w:rsidRPr="00D80860">
        <w:rPr>
          <w:rFonts w:ascii="Arial" w:hAnsi="Arial" w:cs="Arial"/>
          <w:sz w:val="20"/>
          <w:szCs w:val="20"/>
        </w:rPr>
        <w:t xml:space="preserve">Woningstichting Nieuwkoop, </w:t>
      </w:r>
      <w:r w:rsidRPr="00D80860">
        <w:rPr>
          <w:rFonts w:ascii="Arial" w:hAnsi="Arial" w:cs="Arial"/>
          <w:i/>
          <w:sz w:val="20"/>
          <w:szCs w:val="20"/>
        </w:rPr>
        <w:t xml:space="preserve">Basis Sociaal Statuut, </w:t>
      </w:r>
      <w:r w:rsidRPr="00D80860">
        <w:rPr>
          <w:rFonts w:ascii="Arial" w:hAnsi="Arial" w:cs="Arial"/>
          <w:sz w:val="20"/>
          <w:szCs w:val="20"/>
        </w:rPr>
        <w:t>2012.</w:t>
      </w:r>
    </w:p>
    <w:p w14:paraId="3E12515A" w14:textId="77777777" w:rsidR="00722FED" w:rsidRDefault="00722FED" w:rsidP="001A09D4">
      <w:pPr>
        <w:jc w:val="both"/>
        <w:rPr>
          <w:color w:val="7030A0"/>
        </w:rPr>
      </w:pPr>
    </w:p>
    <w:p w14:paraId="492074A0" w14:textId="7626B78D" w:rsidR="00251297" w:rsidRDefault="00251297" w:rsidP="00251297">
      <w:pPr>
        <w:pStyle w:val="Voetnoottekst"/>
      </w:pPr>
    </w:p>
    <w:p w14:paraId="518C2B60" w14:textId="77777777" w:rsidR="00D80860" w:rsidRDefault="00D80860" w:rsidP="00251297">
      <w:pPr>
        <w:pStyle w:val="Voetnoottekst"/>
      </w:pPr>
    </w:p>
    <w:p w14:paraId="0968F186" w14:textId="77777777" w:rsidR="00D80860" w:rsidRDefault="00D80860" w:rsidP="00251297">
      <w:pPr>
        <w:pStyle w:val="Voetnoottekst"/>
      </w:pPr>
    </w:p>
    <w:p w14:paraId="1A064785" w14:textId="77777777" w:rsidR="00D80860" w:rsidRDefault="00D80860" w:rsidP="00251297">
      <w:pPr>
        <w:pStyle w:val="Voetnoottekst"/>
      </w:pPr>
    </w:p>
    <w:p w14:paraId="7DF288BD" w14:textId="77777777" w:rsidR="00D80860" w:rsidRDefault="00D80860" w:rsidP="00251297">
      <w:pPr>
        <w:pStyle w:val="Voetnoottekst"/>
      </w:pPr>
    </w:p>
    <w:p w14:paraId="5C74A92E" w14:textId="77777777" w:rsidR="00D80860" w:rsidRDefault="00D80860" w:rsidP="00251297">
      <w:pPr>
        <w:pStyle w:val="Voetnoottekst"/>
      </w:pPr>
    </w:p>
    <w:p w14:paraId="028B208F" w14:textId="77777777" w:rsidR="00D80860" w:rsidRDefault="00D80860" w:rsidP="00251297">
      <w:pPr>
        <w:pStyle w:val="Voetnoottekst"/>
      </w:pPr>
    </w:p>
    <w:p w14:paraId="2E6CAF12" w14:textId="77777777" w:rsidR="00D80860" w:rsidRDefault="00D80860" w:rsidP="00251297">
      <w:pPr>
        <w:pStyle w:val="Voetnoottekst"/>
      </w:pPr>
    </w:p>
    <w:p w14:paraId="1A8503F6" w14:textId="77777777" w:rsidR="00D80860" w:rsidRDefault="00D80860" w:rsidP="00251297">
      <w:pPr>
        <w:pStyle w:val="Voetnoottekst"/>
      </w:pPr>
    </w:p>
    <w:p w14:paraId="7BF5A43E" w14:textId="77777777" w:rsidR="00D80860" w:rsidRDefault="00D80860" w:rsidP="00251297">
      <w:pPr>
        <w:pStyle w:val="Voetnoottekst"/>
      </w:pPr>
    </w:p>
    <w:p w14:paraId="19AAE15A" w14:textId="77777777" w:rsidR="00D80860" w:rsidRDefault="00D80860" w:rsidP="00251297">
      <w:pPr>
        <w:pStyle w:val="Voetnoottekst"/>
      </w:pPr>
    </w:p>
    <w:p w14:paraId="4B93F2DD" w14:textId="77777777" w:rsidR="00D80860" w:rsidRDefault="00D80860" w:rsidP="00251297">
      <w:pPr>
        <w:pStyle w:val="Voetnoottekst"/>
      </w:pPr>
    </w:p>
    <w:p w14:paraId="05D8F8D5" w14:textId="77777777" w:rsidR="00D80860" w:rsidRDefault="00D80860" w:rsidP="00251297">
      <w:pPr>
        <w:pStyle w:val="Voetnoottekst"/>
      </w:pPr>
    </w:p>
    <w:p w14:paraId="6FCEB01C" w14:textId="77777777" w:rsidR="00D80860" w:rsidRDefault="00D80860" w:rsidP="00251297">
      <w:pPr>
        <w:pStyle w:val="Voetnoottekst"/>
      </w:pPr>
    </w:p>
    <w:p w14:paraId="67470CDE" w14:textId="77777777" w:rsidR="00D80860" w:rsidRDefault="00D80860" w:rsidP="00251297">
      <w:pPr>
        <w:pStyle w:val="Voetnoottekst"/>
      </w:pPr>
    </w:p>
    <w:p w14:paraId="2BC593AA" w14:textId="77777777" w:rsidR="00D80860" w:rsidRDefault="00D80860" w:rsidP="00251297">
      <w:pPr>
        <w:pStyle w:val="Voetnoottekst"/>
      </w:pPr>
    </w:p>
    <w:p w14:paraId="55BEB3A1" w14:textId="77777777" w:rsidR="00D80860" w:rsidRDefault="00D80860" w:rsidP="00251297">
      <w:pPr>
        <w:pStyle w:val="Voetnoottekst"/>
      </w:pPr>
    </w:p>
    <w:p w14:paraId="0FFDFD49" w14:textId="77777777" w:rsidR="00D80860" w:rsidRDefault="00D80860" w:rsidP="00251297">
      <w:pPr>
        <w:pStyle w:val="Voetnoottekst"/>
      </w:pPr>
    </w:p>
    <w:p w14:paraId="1DEA8C2C" w14:textId="77777777" w:rsidR="00D80860" w:rsidRDefault="00D80860" w:rsidP="00251297">
      <w:pPr>
        <w:pStyle w:val="Voetnoottekst"/>
      </w:pPr>
    </w:p>
    <w:p w14:paraId="4A1045BB" w14:textId="77777777" w:rsidR="00D80860" w:rsidRDefault="00D80860" w:rsidP="00251297">
      <w:pPr>
        <w:pStyle w:val="Voetnoottekst"/>
      </w:pPr>
    </w:p>
    <w:p w14:paraId="6D4FF74A" w14:textId="77777777" w:rsidR="00D80860" w:rsidRDefault="00D80860" w:rsidP="00251297">
      <w:pPr>
        <w:pStyle w:val="Voetnoottekst"/>
      </w:pPr>
    </w:p>
    <w:p w14:paraId="2FCEC25A" w14:textId="77777777" w:rsidR="00D80860" w:rsidRDefault="00D80860" w:rsidP="00251297">
      <w:pPr>
        <w:pStyle w:val="Voetnoottekst"/>
      </w:pPr>
    </w:p>
    <w:p w14:paraId="2A02C2E6" w14:textId="77777777" w:rsidR="00D80860" w:rsidRDefault="00D80860" w:rsidP="00251297">
      <w:pPr>
        <w:pStyle w:val="Voetnoottekst"/>
      </w:pPr>
    </w:p>
    <w:p w14:paraId="46FBC0FB" w14:textId="77777777" w:rsidR="00D80860" w:rsidRDefault="00D80860" w:rsidP="00251297">
      <w:pPr>
        <w:pStyle w:val="Voetnoottekst"/>
      </w:pPr>
    </w:p>
    <w:p w14:paraId="43272557" w14:textId="77777777" w:rsidR="00D80860" w:rsidRPr="00251297" w:rsidRDefault="00D80860" w:rsidP="00251297">
      <w:pPr>
        <w:pStyle w:val="Voetnoottekst"/>
      </w:pPr>
    </w:p>
    <w:p w14:paraId="6184C136" w14:textId="77777777" w:rsidR="00251297" w:rsidRPr="00251297" w:rsidRDefault="00251297"/>
    <w:p w14:paraId="093CDB11" w14:textId="77777777" w:rsidR="00251297" w:rsidRDefault="00251297">
      <w:pPr>
        <w:rPr>
          <w:rFonts w:ascii="Arial" w:hAnsi="Arial" w:cs="Arial"/>
          <w:color w:val="000000"/>
          <w:sz w:val="20"/>
          <w:szCs w:val="20"/>
        </w:rPr>
      </w:pPr>
    </w:p>
    <w:p w14:paraId="117C9E76" w14:textId="77777777" w:rsidR="00251297" w:rsidRPr="00293ED7" w:rsidRDefault="00251297" w:rsidP="00251297">
      <w:pPr>
        <w:rPr>
          <w:rFonts w:ascii="Times New Roman" w:eastAsia="Times New Roman" w:hAnsi="Times New Roman" w:cs="Times New Roman"/>
          <w:lang w:eastAsia="nl-NL"/>
        </w:rPr>
      </w:pPr>
    </w:p>
    <w:p w14:paraId="2CC799CD" w14:textId="77777777" w:rsidR="00C87AA6" w:rsidRDefault="00C87AA6"/>
    <w:p w14:paraId="7CD56277" w14:textId="69CC6DAE" w:rsidR="00FA474F" w:rsidRDefault="00FA474F" w:rsidP="00FA474F">
      <w:pPr>
        <w:pStyle w:val="Kop1"/>
      </w:pPr>
      <w:bookmarkStart w:id="49" w:name="_Toc485289068"/>
      <w:r>
        <w:t>Bijlage I: Vragenlijst Lefier</w:t>
      </w:r>
      <w:bookmarkEnd w:id="49"/>
    </w:p>
    <w:p w14:paraId="05CFF475" w14:textId="77777777" w:rsidR="00FA474F" w:rsidRPr="00D80860" w:rsidRDefault="00FA474F">
      <w:pPr>
        <w:rPr>
          <w:rFonts w:ascii="Arial" w:hAnsi="Arial" w:cs="Arial"/>
        </w:rPr>
      </w:pPr>
    </w:p>
    <w:p w14:paraId="15E1CFB9" w14:textId="6B6EB9E2" w:rsidR="00FA474F" w:rsidRPr="00D80860" w:rsidRDefault="00824D29" w:rsidP="004661F7">
      <w:pPr>
        <w:jc w:val="both"/>
        <w:rPr>
          <w:rFonts w:ascii="Arial" w:hAnsi="Arial" w:cs="Arial"/>
          <w:b/>
          <w:sz w:val="20"/>
          <w:szCs w:val="20"/>
        </w:rPr>
      </w:pPr>
      <w:r w:rsidRPr="00D80860">
        <w:rPr>
          <w:rFonts w:ascii="Arial" w:hAnsi="Arial" w:cs="Arial"/>
          <w:b/>
          <w:sz w:val="20"/>
          <w:szCs w:val="20"/>
        </w:rPr>
        <w:t>Algemeen</w:t>
      </w:r>
    </w:p>
    <w:p w14:paraId="354D241A" w14:textId="37880F29" w:rsidR="00824D29" w:rsidRPr="00D80860" w:rsidRDefault="00824D29" w:rsidP="004661F7">
      <w:pPr>
        <w:jc w:val="both"/>
        <w:rPr>
          <w:rFonts w:ascii="Arial" w:hAnsi="Arial" w:cs="Arial"/>
          <w:sz w:val="20"/>
          <w:szCs w:val="20"/>
        </w:rPr>
      </w:pPr>
      <w:r w:rsidRPr="00D80860">
        <w:rPr>
          <w:rFonts w:ascii="Arial" w:hAnsi="Arial" w:cs="Arial"/>
          <w:sz w:val="20"/>
          <w:szCs w:val="20"/>
        </w:rPr>
        <w:t>1. Wat doet de woningcorporatie Lefier precies?</w:t>
      </w:r>
    </w:p>
    <w:p w14:paraId="30645D62" w14:textId="77777777" w:rsidR="00824D29" w:rsidRPr="00D80860" w:rsidRDefault="00824D29" w:rsidP="004661F7">
      <w:pPr>
        <w:jc w:val="both"/>
        <w:rPr>
          <w:rFonts w:ascii="Arial" w:hAnsi="Arial" w:cs="Arial"/>
          <w:sz w:val="20"/>
          <w:szCs w:val="20"/>
        </w:rPr>
      </w:pPr>
      <w:r w:rsidRPr="00D80860">
        <w:rPr>
          <w:rFonts w:ascii="Arial" w:hAnsi="Arial" w:cs="Arial"/>
          <w:sz w:val="20"/>
          <w:szCs w:val="20"/>
        </w:rPr>
        <w:t>2. Wat is de werkwijze van Lefier met betrekking tot jongeren?</w:t>
      </w:r>
    </w:p>
    <w:p w14:paraId="04778FE6" w14:textId="77777777" w:rsidR="00824D29" w:rsidRPr="00D80860" w:rsidRDefault="00824D29" w:rsidP="004661F7">
      <w:pPr>
        <w:jc w:val="both"/>
        <w:rPr>
          <w:rFonts w:ascii="Arial" w:hAnsi="Arial" w:cs="Arial"/>
          <w:sz w:val="20"/>
          <w:szCs w:val="20"/>
        </w:rPr>
      </w:pPr>
    </w:p>
    <w:p w14:paraId="79D828F7" w14:textId="77777777" w:rsidR="00824D29" w:rsidRPr="00D80860" w:rsidRDefault="00824D29" w:rsidP="004661F7">
      <w:pPr>
        <w:jc w:val="both"/>
        <w:rPr>
          <w:rFonts w:ascii="Arial" w:hAnsi="Arial" w:cs="Arial"/>
          <w:b/>
          <w:sz w:val="20"/>
          <w:szCs w:val="20"/>
        </w:rPr>
      </w:pPr>
      <w:r w:rsidRPr="00D80860">
        <w:rPr>
          <w:rFonts w:ascii="Arial" w:hAnsi="Arial" w:cs="Arial"/>
          <w:b/>
          <w:sz w:val="20"/>
          <w:szCs w:val="20"/>
        </w:rPr>
        <w:t>Contact tussen Lefier en Jongeren</w:t>
      </w:r>
    </w:p>
    <w:p w14:paraId="02D06D32" w14:textId="72F9E717" w:rsidR="00824D29" w:rsidRPr="00D80860" w:rsidRDefault="00824D29" w:rsidP="004661F7">
      <w:pPr>
        <w:jc w:val="both"/>
        <w:rPr>
          <w:rFonts w:ascii="Arial" w:hAnsi="Arial" w:cs="Arial"/>
          <w:sz w:val="20"/>
          <w:szCs w:val="20"/>
        </w:rPr>
      </w:pPr>
      <w:r w:rsidRPr="00D80860">
        <w:rPr>
          <w:rFonts w:ascii="Arial" w:hAnsi="Arial" w:cs="Arial"/>
          <w:sz w:val="20"/>
          <w:szCs w:val="20"/>
        </w:rPr>
        <w:t>3. Hoe verloopt de aanmelding van een jongere die een kamer zoekt bij Lefier?</w:t>
      </w:r>
    </w:p>
    <w:p w14:paraId="69F18EA3" w14:textId="0083E038" w:rsidR="00824D29" w:rsidRPr="00D80860" w:rsidRDefault="00824D29" w:rsidP="004661F7">
      <w:pPr>
        <w:jc w:val="both"/>
        <w:rPr>
          <w:rFonts w:ascii="Arial" w:hAnsi="Arial" w:cs="Arial"/>
          <w:sz w:val="20"/>
          <w:szCs w:val="20"/>
        </w:rPr>
      </w:pPr>
      <w:r w:rsidRPr="00D80860">
        <w:rPr>
          <w:rFonts w:ascii="Arial" w:hAnsi="Arial" w:cs="Arial"/>
          <w:sz w:val="20"/>
          <w:szCs w:val="20"/>
        </w:rPr>
        <w:t>4. Hoe worden problematische jongeren gesignaleerd?</w:t>
      </w:r>
    </w:p>
    <w:p w14:paraId="7823626D" w14:textId="77360471" w:rsidR="00824D29" w:rsidRPr="00D80860" w:rsidRDefault="00824D29" w:rsidP="004661F7">
      <w:pPr>
        <w:jc w:val="both"/>
        <w:rPr>
          <w:rFonts w:ascii="Arial" w:hAnsi="Arial" w:cs="Arial"/>
          <w:sz w:val="20"/>
          <w:szCs w:val="20"/>
        </w:rPr>
      </w:pPr>
      <w:r w:rsidRPr="00D80860">
        <w:rPr>
          <w:rFonts w:ascii="Arial" w:hAnsi="Arial" w:cs="Arial"/>
          <w:sz w:val="20"/>
          <w:szCs w:val="20"/>
        </w:rPr>
        <w:tab/>
        <w:t>4.2. Hoe wordt bijvoorbeeld overlast gesignaleerd?</w:t>
      </w:r>
    </w:p>
    <w:p w14:paraId="5E3D781E" w14:textId="409B1E20" w:rsidR="00824D29" w:rsidRPr="00D80860" w:rsidRDefault="00824D29" w:rsidP="004661F7">
      <w:pPr>
        <w:jc w:val="both"/>
        <w:rPr>
          <w:rFonts w:ascii="Arial" w:hAnsi="Arial" w:cs="Arial"/>
          <w:sz w:val="20"/>
          <w:szCs w:val="20"/>
        </w:rPr>
      </w:pPr>
      <w:r w:rsidRPr="00D80860">
        <w:rPr>
          <w:rFonts w:ascii="Arial" w:hAnsi="Arial" w:cs="Arial"/>
          <w:sz w:val="20"/>
          <w:szCs w:val="20"/>
        </w:rPr>
        <w:tab/>
        <w:t>4.3.</w:t>
      </w:r>
      <w:r w:rsidR="00FA6196" w:rsidRPr="00D80860">
        <w:rPr>
          <w:rFonts w:ascii="Arial" w:hAnsi="Arial" w:cs="Arial"/>
          <w:sz w:val="20"/>
          <w:szCs w:val="20"/>
        </w:rPr>
        <w:t xml:space="preserve"> Hoe wordt bijvoorbeeld huurachterstand gesignaleerd?</w:t>
      </w:r>
    </w:p>
    <w:p w14:paraId="79C2C8B7" w14:textId="2E18FB5F" w:rsidR="00FA6196" w:rsidRPr="00D80860" w:rsidRDefault="00FA6196" w:rsidP="004661F7">
      <w:pPr>
        <w:jc w:val="both"/>
        <w:rPr>
          <w:rFonts w:ascii="Arial" w:hAnsi="Arial" w:cs="Arial"/>
          <w:sz w:val="20"/>
          <w:szCs w:val="20"/>
        </w:rPr>
      </w:pPr>
      <w:r w:rsidRPr="00D80860">
        <w:rPr>
          <w:rFonts w:ascii="Arial" w:hAnsi="Arial" w:cs="Arial"/>
          <w:sz w:val="20"/>
          <w:szCs w:val="20"/>
        </w:rPr>
        <w:t>5. Wat voor beleid wordt er momenteel gehanteerd bij meldingen van problemen zoals overlast of huurachterstand?</w:t>
      </w:r>
    </w:p>
    <w:p w14:paraId="19DF7F07" w14:textId="60EA7EDD" w:rsidR="00FA6196" w:rsidRPr="00D80860" w:rsidRDefault="00FA6196" w:rsidP="004661F7">
      <w:pPr>
        <w:jc w:val="both"/>
        <w:rPr>
          <w:rFonts w:ascii="Arial" w:hAnsi="Arial" w:cs="Arial"/>
          <w:sz w:val="20"/>
          <w:szCs w:val="20"/>
        </w:rPr>
      </w:pPr>
      <w:r w:rsidRPr="00D80860">
        <w:rPr>
          <w:rFonts w:ascii="Arial" w:hAnsi="Arial" w:cs="Arial"/>
          <w:sz w:val="20"/>
          <w:szCs w:val="20"/>
        </w:rPr>
        <w:t>6. Zijn er medewerkers die specifiek op de doelgroep ‘jongeren’ zitten?</w:t>
      </w:r>
    </w:p>
    <w:p w14:paraId="6A6FDFD3" w14:textId="77777777" w:rsidR="00FA6196" w:rsidRPr="00D80860" w:rsidRDefault="00FA6196" w:rsidP="004661F7">
      <w:pPr>
        <w:jc w:val="both"/>
        <w:rPr>
          <w:rFonts w:ascii="Arial" w:hAnsi="Arial" w:cs="Arial"/>
          <w:sz w:val="20"/>
          <w:szCs w:val="20"/>
        </w:rPr>
      </w:pPr>
    </w:p>
    <w:p w14:paraId="0B0E1D55" w14:textId="10F9CF70" w:rsidR="00824D29" w:rsidRPr="00D80860" w:rsidRDefault="00824D29" w:rsidP="004661F7">
      <w:pPr>
        <w:jc w:val="both"/>
        <w:rPr>
          <w:rFonts w:ascii="Arial" w:hAnsi="Arial" w:cs="Arial"/>
          <w:b/>
          <w:sz w:val="20"/>
          <w:szCs w:val="20"/>
        </w:rPr>
      </w:pPr>
      <w:r w:rsidRPr="00D80860">
        <w:rPr>
          <w:rFonts w:ascii="Arial" w:hAnsi="Arial" w:cs="Arial"/>
          <w:b/>
          <w:sz w:val="20"/>
          <w:szCs w:val="20"/>
        </w:rPr>
        <w:t xml:space="preserve">Contact tussen Lefier en Bureau Woonkans </w:t>
      </w:r>
    </w:p>
    <w:p w14:paraId="05D7726B" w14:textId="70BE9371" w:rsidR="00824D29" w:rsidRPr="00D80860" w:rsidRDefault="00FA6196" w:rsidP="004661F7">
      <w:pPr>
        <w:jc w:val="both"/>
        <w:rPr>
          <w:rFonts w:ascii="Arial" w:hAnsi="Arial" w:cs="Arial"/>
          <w:sz w:val="20"/>
          <w:szCs w:val="20"/>
        </w:rPr>
      </w:pPr>
      <w:r w:rsidRPr="00D80860">
        <w:rPr>
          <w:rFonts w:ascii="Arial" w:hAnsi="Arial" w:cs="Arial"/>
          <w:sz w:val="20"/>
          <w:szCs w:val="20"/>
        </w:rPr>
        <w:t>7. Hoe verloopt het contact tussen Lefier en Bureau Woonkans?</w:t>
      </w:r>
    </w:p>
    <w:p w14:paraId="4078AE2C" w14:textId="7F77D132" w:rsidR="00FA6196" w:rsidRPr="00D80860" w:rsidRDefault="00FA6196" w:rsidP="004661F7">
      <w:pPr>
        <w:jc w:val="both"/>
        <w:rPr>
          <w:rFonts w:ascii="Arial" w:hAnsi="Arial" w:cs="Arial"/>
          <w:sz w:val="20"/>
          <w:szCs w:val="20"/>
        </w:rPr>
      </w:pPr>
      <w:r w:rsidRPr="00D80860">
        <w:rPr>
          <w:rFonts w:ascii="Arial" w:hAnsi="Arial" w:cs="Arial"/>
          <w:sz w:val="20"/>
          <w:szCs w:val="20"/>
        </w:rPr>
        <w:t xml:space="preserve">8. </w:t>
      </w:r>
      <w:r w:rsidR="000932DC" w:rsidRPr="00D80860">
        <w:rPr>
          <w:rFonts w:ascii="Arial" w:hAnsi="Arial" w:cs="Arial"/>
          <w:sz w:val="20"/>
          <w:szCs w:val="20"/>
        </w:rPr>
        <w:t>Ziet u een stijging in de aanmeldingen voor trajecten van Bureau Woonkans?</w:t>
      </w:r>
    </w:p>
    <w:p w14:paraId="5F09365F" w14:textId="32A16094" w:rsidR="000932DC" w:rsidRPr="00D80860" w:rsidRDefault="000932DC" w:rsidP="004661F7">
      <w:pPr>
        <w:jc w:val="both"/>
        <w:rPr>
          <w:rFonts w:ascii="Arial" w:hAnsi="Arial" w:cs="Arial"/>
          <w:sz w:val="20"/>
          <w:szCs w:val="20"/>
        </w:rPr>
      </w:pPr>
      <w:r w:rsidRPr="00D80860">
        <w:rPr>
          <w:rFonts w:ascii="Arial" w:hAnsi="Arial" w:cs="Arial"/>
          <w:sz w:val="20"/>
          <w:szCs w:val="20"/>
        </w:rPr>
        <w:t>9. Denkt u dat er vanuit Lefier behoefte is aan een jongerentraject bij Bureau Woonkans?</w:t>
      </w:r>
    </w:p>
    <w:p w14:paraId="067E25E3" w14:textId="77777777" w:rsidR="00FA6196" w:rsidRDefault="00FA6196"/>
    <w:p w14:paraId="7402D984" w14:textId="77777777" w:rsidR="000932DC" w:rsidRDefault="000932DC" w:rsidP="00FA474F">
      <w:pPr>
        <w:pStyle w:val="Kop1"/>
      </w:pPr>
    </w:p>
    <w:p w14:paraId="2C5F8F4C" w14:textId="77777777" w:rsidR="000932DC" w:rsidRDefault="000932DC" w:rsidP="00FA474F">
      <w:pPr>
        <w:pStyle w:val="Kop1"/>
      </w:pPr>
    </w:p>
    <w:p w14:paraId="69091147" w14:textId="77777777" w:rsidR="000932DC" w:rsidRDefault="000932DC" w:rsidP="00FA474F">
      <w:pPr>
        <w:pStyle w:val="Kop1"/>
      </w:pPr>
    </w:p>
    <w:p w14:paraId="1BE8B340" w14:textId="77777777" w:rsidR="000932DC" w:rsidRDefault="000932DC" w:rsidP="00FA474F">
      <w:pPr>
        <w:pStyle w:val="Kop1"/>
      </w:pPr>
    </w:p>
    <w:p w14:paraId="49316BA7" w14:textId="77777777" w:rsidR="000932DC" w:rsidRDefault="000932DC" w:rsidP="00FA474F">
      <w:pPr>
        <w:pStyle w:val="Kop1"/>
      </w:pPr>
    </w:p>
    <w:p w14:paraId="07FBB180" w14:textId="77777777" w:rsidR="000932DC" w:rsidRDefault="000932DC" w:rsidP="00FA474F">
      <w:pPr>
        <w:pStyle w:val="Kop1"/>
      </w:pPr>
    </w:p>
    <w:p w14:paraId="5DD52815" w14:textId="77777777" w:rsidR="000932DC" w:rsidRDefault="000932DC" w:rsidP="00FA474F">
      <w:pPr>
        <w:pStyle w:val="Kop1"/>
      </w:pPr>
    </w:p>
    <w:p w14:paraId="556F8A64" w14:textId="77777777" w:rsidR="000932DC" w:rsidRDefault="000932DC" w:rsidP="00FA474F">
      <w:pPr>
        <w:pStyle w:val="Kop1"/>
      </w:pPr>
    </w:p>
    <w:p w14:paraId="331CF339" w14:textId="77777777" w:rsidR="000932DC" w:rsidRDefault="000932DC" w:rsidP="00FA474F">
      <w:pPr>
        <w:pStyle w:val="Kop1"/>
      </w:pPr>
    </w:p>
    <w:p w14:paraId="78ABA3D3" w14:textId="77777777" w:rsidR="000932DC" w:rsidRDefault="000932DC" w:rsidP="00FA474F">
      <w:pPr>
        <w:pStyle w:val="Kop1"/>
      </w:pPr>
    </w:p>
    <w:p w14:paraId="703F9064" w14:textId="77777777" w:rsidR="000932DC" w:rsidRDefault="000932DC" w:rsidP="00FA474F">
      <w:pPr>
        <w:pStyle w:val="Kop1"/>
      </w:pPr>
    </w:p>
    <w:p w14:paraId="11F51984" w14:textId="77777777" w:rsidR="00D80860" w:rsidRDefault="00D80860" w:rsidP="00D80860"/>
    <w:p w14:paraId="02E09FA5" w14:textId="77777777" w:rsidR="00D80860" w:rsidRDefault="00D80860" w:rsidP="00D80860"/>
    <w:p w14:paraId="7E592360" w14:textId="77777777" w:rsidR="00D80860" w:rsidRDefault="00D80860" w:rsidP="00D80860"/>
    <w:p w14:paraId="3CAF210C" w14:textId="77777777" w:rsidR="00D80860" w:rsidRPr="00D80860" w:rsidRDefault="00D80860" w:rsidP="00D80860"/>
    <w:p w14:paraId="1BDA647F" w14:textId="77777777" w:rsidR="000932DC" w:rsidRDefault="000932DC" w:rsidP="000932DC"/>
    <w:p w14:paraId="244E2053" w14:textId="77777777" w:rsidR="000932DC" w:rsidRPr="000932DC" w:rsidRDefault="000932DC" w:rsidP="000932DC"/>
    <w:p w14:paraId="50FC4EC0" w14:textId="62989F26" w:rsidR="00FA474F" w:rsidRDefault="00FA474F" w:rsidP="00FA474F">
      <w:pPr>
        <w:pStyle w:val="Kop1"/>
      </w:pPr>
      <w:bookmarkStart w:id="50" w:name="_Toc485289069"/>
      <w:r>
        <w:t>Bijlage II: Vragenlijst Nijestee</w:t>
      </w:r>
      <w:bookmarkEnd w:id="50"/>
    </w:p>
    <w:p w14:paraId="13F1B815" w14:textId="77777777" w:rsidR="00003875" w:rsidRDefault="00003875" w:rsidP="004661F7">
      <w:pPr>
        <w:jc w:val="both"/>
      </w:pPr>
    </w:p>
    <w:p w14:paraId="643ACEDE" w14:textId="21C70EE3"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Algemene vragen</w:t>
      </w:r>
    </w:p>
    <w:p w14:paraId="3F1EF5C3" w14:textId="13C68119"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1. Wat doet de woningcorporatie Nijestee precies?</w:t>
      </w:r>
    </w:p>
    <w:p w14:paraId="57E1FD7D" w14:textId="3F83C4B3"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2. Wat is de werkwijze van Nijestee met betrekking tot jongeren?</w:t>
      </w:r>
    </w:p>
    <w:p w14:paraId="060D18F9" w14:textId="77777777" w:rsidR="000932DC" w:rsidRPr="00D80860" w:rsidRDefault="000932DC" w:rsidP="004661F7">
      <w:pPr>
        <w:pStyle w:val="Geenafstand"/>
        <w:jc w:val="both"/>
        <w:rPr>
          <w:rFonts w:ascii="Arial" w:hAnsi="Arial" w:cs="Arial"/>
          <w:sz w:val="20"/>
          <w:szCs w:val="20"/>
        </w:rPr>
      </w:pPr>
    </w:p>
    <w:p w14:paraId="3D1DE25E" w14:textId="1A7046FF"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Contact tussen Nijestee en jongeren</w:t>
      </w:r>
    </w:p>
    <w:p w14:paraId="3E81F3BC" w14:textId="7001A414"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3. Hoe verloopt de aanmelding van een jongeren die een kamer zoekt bij Nijestee?</w:t>
      </w:r>
    </w:p>
    <w:p w14:paraId="43676104" w14:textId="2309B859"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 xml:space="preserve">4. Hoe worden problematische jongeren </w:t>
      </w:r>
      <w:r w:rsidR="0090793D" w:rsidRPr="00D80860">
        <w:rPr>
          <w:rFonts w:ascii="Arial" w:hAnsi="Arial" w:cs="Arial"/>
          <w:sz w:val="20"/>
          <w:szCs w:val="20"/>
        </w:rPr>
        <w:t>gesignaleerd</w:t>
      </w:r>
      <w:r w:rsidRPr="00D80860">
        <w:rPr>
          <w:rFonts w:ascii="Arial" w:hAnsi="Arial" w:cs="Arial"/>
          <w:sz w:val="20"/>
          <w:szCs w:val="20"/>
        </w:rPr>
        <w:t>?</w:t>
      </w:r>
    </w:p>
    <w:p w14:paraId="0A007400" w14:textId="2C60B1AD"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ab/>
        <w:t>4.2. Hoe wordt bijvoorbeeld overlast gesignaleerd?</w:t>
      </w:r>
    </w:p>
    <w:p w14:paraId="102D13E3" w14:textId="5289F6F6"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ab/>
        <w:t xml:space="preserve">4.3. Hoe wordt bijvoorbeeld huurachterstand </w:t>
      </w:r>
      <w:r w:rsidR="0090793D" w:rsidRPr="00D80860">
        <w:rPr>
          <w:rFonts w:ascii="Arial" w:hAnsi="Arial" w:cs="Arial"/>
          <w:sz w:val="20"/>
          <w:szCs w:val="20"/>
        </w:rPr>
        <w:t>gesignaleerd</w:t>
      </w:r>
      <w:r w:rsidRPr="00D80860">
        <w:rPr>
          <w:rFonts w:ascii="Arial" w:hAnsi="Arial" w:cs="Arial"/>
          <w:sz w:val="20"/>
          <w:szCs w:val="20"/>
        </w:rPr>
        <w:t>?</w:t>
      </w:r>
    </w:p>
    <w:p w14:paraId="148CF4E5" w14:textId="3451155C"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5. Wat voor beleid wordt er momenteel gehanteerd bij meldingen van problemen zoals overlast of huurachterstand?</w:t>
      </w:r>
    </w:p>
    <w:p w14:paraId="2F1B3D3E" w14:textId="54041BD2"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6. Zijn er medewerkers die specifiek op de doelgroep ‘jongeren’ zitten?</w:t>
      </w:r>
    </w:p>
    <w:p w14:paraId="400964A8" w14:textId="77777777" w:rsidR="000932DC" w:rsidRPr="00D80860" w:rsidRDefault="000932DC" w:rsidP="004661F7">
      <w:pPr>
        <w:pStyle w:val="Geenafstand"/>
        <w:jc w:val="both"/>
        <w:rPr>
          <w:rFonts w:ascii="Arial" w:hAnsi="Arial" w:cs="Arial"/>
          <w:sz w:val="20"/>
          <w:szCs w:val="20"/>
        </w:rPr>
      </w:pPr>
    </w:p>
    <w:p w14:paraId="606053FD" w14:textId="6A830951"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Contact tussen Nijestee en Bureau Woonkans</w:t>
      </w:r>
    </w:p>
    <w:p w14:paraId="3CAC3C1A" w14:textId="7D13D56B"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7. Hoe verloopt het contact tussen Nijestee en Bureau Woonkans?</w:t>
      </w:r>
    </w:p>
    <w:p w14:paraId="368A921B" w14:textId="08FE7E7B"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8. Ziet u een stijging in de aanmeldingen voor trajecten van Bureau Woonkans?</w:t>
      </w:r>
    </w:p>
    <w:p w14:paraId="7CEF723D" w14:textId="2646F2F3"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9. Denkt u dat er vanuit Nijestee behoefte is aan een jongerentraject bij Bureau Woonkans?</w:t>
      </w:r>
    </w:p>
    <w:p w14:paraId="6D7F2FE8" w14:textId="77777777" w:rsidR="00003875" w:rsidRDefault="00003875"/>
    <w:p w14:paraId="4819AA52" w14:textId="77777777" w:rsidR="000932DC" w:rsidRDefault="000932DC"/>
    <w:p w14:paraId="1BA7E99A" w14:textId="77777777" w:rsidR="000932DC" w:rsidRDefault="000932DC"/>
    <w:p w14:paraId="13B97C4F" w14:textId="77777777" w:rsidR="000932DC" w:rsidRDefault="000932DC"/>
    <w:p w14:paraId="4DE2A17D" w14:textId="77777777" w:rsidR="000932DC" w:rsidRDefault="000932DC"/>
    <w:p w14:paraId="0A5A1A7F" w14:textId="77777777" w:rsidR="000932DC" w:rsidRDefault="000932DC"/>
    <w:p w14:paraId="3DB724B2" w14:textId="77777777" w:rsidR="000932DC" w:rsidRDefault="000932DC"/>
    <w:p w14:paraId="3607A119" w14:textId="77777777" w:rsidR="000932DC" w:rsidRDefault="000932DC"/>
    <w:p w14:paraId="5DBC0D27" w14:textId="77777777" w:rsidR="000932DC" w:rsidRDefault="000932DC"/>
    <w:p w14:paraId="12517F8A" w14:textId="77777777" w:rsidR="000932DC" w:rsidRDefault="000932DC"/>
    <w:p w14:paraId="5B9699F6" w14:textId="77777777" w:rsidR="000932DC" w:rsidRDefault="000932DC"/>
    <w:p w14:paraId="3B9D617D" w14:textId="77777777" w:rsidR="000932DC" w:rsidRDefault="000932DC"/>
    <w:p w14:paraId="1FB1BA33" w14:textId="77777777" w:rsidR="000932DC" w:rsidRDefault="000932DC"/>
    <w:p w14:paraId="0040FC71" w14:textId="77777777" w:rsidR="000932DC" w:rsidRDefault="000932DC"/>
    <w:p w14:paraId="58211A38" w14:textId="77777777" w:rsidR="000932DC" w:rsidRDefault="000932DC"/>
    <w:p w14:paraId="08F7C5C4" w14:textId="77777777" w:rsidR="000932DC" w:rsidRDefault="000932DC"/>
    <w:p w14:paraId="246AB5E3" w14:textId="77777777" w:rsidR="000932DC" w:rsidRDefault="000932DC"/>
    <w:p w14:paraId="2CD09C75" w14:textId="77777777" w:rsidR="000932DC" w:rsidRDefault="000932DC"/>
    <w:p w14:paraId="5A0F09EC" w14:textId="77777777" w:rsidR="000932DC" w:rsidRDefault="000932DC"/>
    <w:p w14:paraId="0DFC7F46" w14:textId="77777777" w:rsidR="000932DC" w:rsidRDefault="000932DC"/>
    <w:p w14:paraId="2AAB606C" w14:textId="77777777" w:rsidR="000932DC" w:rsidRDefault="000932DC"/>
    <w:p w14:paraId="0B9EC75C" w14:textId="77777777" w:rsidR="000932DC" w:rsidRDefault="000932DC"/>
    <w:p w14:paraId="6552C9C5" w14:textId="77777777" w:rsidR="000932DC" w:rsidRDefault="000932DC"/>
    <w:p w14:paraId="341370FF" w14:textId="77777777" w:rsidR="000932DC" w:rsidRDefault="000932DC"/>
    <w:p w14:paraId="68E2A5B9" w14:textId="77777777" w:rsidR="000932DC" w:rsidRDefault="000932DC"/>
    <w:p w14:paraId="59FCA829" w14:textId="77777777" w:rsidR="000932DC" w:rsidRDefault="000932DC"/>
    <w:p w14:paraId="0AE32BF2" w14:textId="77777777" w:rsidR="000932DC" w:rsidRDefault="000932DC" w:rsidP="00FA474F">
      <w:pPr>
        <w:pStyle w:val="Kop1"/>
        <w:rPr>
          <w:lang w:eastAsia="nl-NL"/>
        </w:rPr>
      </w:pPr>
    </w:p>
    <w:p w14:paraId="2593ADFD" w14:textId="77777777" w:rsidR="00D80860" w:rsidRDefault="00D80860" w:rsidP="00D80860"/>
    <w:p w14:paraId="2D869A94" w14:textId="77777777" w:rsidR="00D80860" w:rsidRPr="00D80860" w:rsidRDefault="00D80860" w:rsidP="00D80860"/>
    <w:p w14:paraId="6D64F773" w14:textId="77777777" w:rsidR="00FA474F" w:rsidRPr="0021066F" w:rsidRDefault="00FA474F" w:rsidP="00FA474F">
      <w:pPr>
        <w:pStyle w:val="Kop1"/>
        <w:rPr>
          <w:rFonts w:ascii="Times New Roman" w:hAnsi="Times New Roman" w:cs="Times New Roman"/>
          <w:lang w:eastAsia="nl-NL"/>
        </w:rPr>
      </w:pPr>
      <w:bookmarkStart w:id="51" w:name="_Toc485289070"/>
      <w:r w:rsidRPr="0021066F">
        <w:rPr>
          <w:lang w:eastAsia="nl-NL"/>
        </w:rPr>
        <w:t>Bijlage III: Vragenlijst De Huismeesters</w:t>
      </w:r>
      <w:bookmarkEnd w:id="51"/>
    </w:p>
    <w:p w14:paraId="60B56ED9" w14:textId="36C8983E" w:rsidR="00FA474F" w:rsidRDefault="00FA474F" w:rsidP="000C1404"/>
    <w:p w14:paraId="576B8651" w14:textId="77777777"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Algemene vragen</w:t>
      </w:r>
    </w:p>
    <w:p w14:paraId="530CBBF9" w14:textId="235CAD36"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1. Wat doet de woningcorporatie De Huismeesters precies?</w:t>
      </w:r>
    </w:p>
    <w:p w14:paraId="2A942489" w14:textId="4F33853A"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2. Wat is de werkwijze van De Huismeesters met betrekking tot jongeren?</w:t>
      </w:r>
    </w:p>
    <w:p w14:paraId="104A76E3" w14:textId="77777777" w:rsidR="000932DC" w:rsidRPr="00D80860" w:rsidRDefault="000932DC" w:rsidP="004661F7">
      <w:pPr>
        <w:pStyle w:val="Geenafstand"/>
        <w:jc w:val="both"/>
        <w:rPr>
          <w:rFonts w:ascii="Arial" w:hAnsi="Arial" w:cs="Arial"/>
          <w:sz w:val="20"/>
          <w:szCs w:val="20"/>
        </w:rPr>
      </w:pPr>
    </w:p>
    <w:p w14:paraId="13BF9126" w14:textId="1B0EA9B2"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Contact tussen De Huismeesters en jongeren</w:t>
      </w:r>
    </w:p>
    <w:p w14:paraId="37301880" w14:textId="0EA29B77"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3. Hoe verloopt de aanmelding van een jongeren die een kamer zoekt bij</w:t>
      </w:r>
      <w:r w:rsidR="0090793D" w:rsidRPr="00D80860">
        <w:rPr>
          <w:rFonts w:ascii="Arial" w:hAnsi="Arial" w:cs="Arial"/>
          <w:sz w:val="20"/>
          <w:szCs w:val="20"/>
        </w:rPr>
        <w:t xml:space="preserve"> De Huismeesters</w:t>
      </w:r>
      <w:r w:rsidRPr="00D80860">
        <w:rPr>
          <w:rFonts w:ascii="Arial" w:hAnsi="Arial" w:cs="Arial"/>
          <w:sz w:val="20"/>
          <w:szCs w:val="20"/>
        </w:rPr>
        <w:t>?</w:t>
      </w:r>
    </w:p>
    <w:p w14:paraId="4B28BB18" w14:textId="2CE3286B"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 xml:space="preserve">4. Hoe worden problematische jongeren </w:t>
      </w:r>
      <w:r w:rsidR="0090793D" w:rsidRPr="00D80860">
        <w:rPr>
          <w:rFonts w:ascii="Arial" w:hAnsi="Arial" w:cs="Arial"/>
          <w:sz w:val="20"/>
          <w:szCs w:val="20"/>
        </w:rPr>
        <w:t>gesignaleerd</w:t>
      </w:r>
      <w:r w:rsidRPr="00D80860">
        <w:rPr>
          <w:rFonts w:ascii="Arial" w:hAnsi="Arial" w:cs="Arial"/>
          <w:sz w:val="20"/>
          <w:szCs w:val="20"/>
        </w:rPr>
        <w:t>?</w:t>
      </w:r>
    </w:p>
    <w:p w14:paraId="749E6454" w14:textId="77777777"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ab/>
        <w:t>4.2. Hoe wordt bijvoorbeeld overlast gesignaleerd?</w:t>
      </w:r>
    </w:p>
    <w:p w14:paraId="7B7BD7D5" w14:textId="071D906D"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ab/>
        <w:t xml:space="preserve">4.3. Hoe wordt bijvoorbeeld huurachterstand </w:t>
      </w:r>
      <w:r w:rsidR="0090793D" w:rsidRPr="00D80860">
        <w:rPr>
          <w:rFonts w:ascii="Arial" w:hAnsi="Arial" w:cs="Arial"/>
          <w:sz w:val="20"/>
          <w:szCs w:val="20"/>
        </w:rPr>
        <w:t>gesignaleerd</w:t>
      </w:r>
      <w:r w:rsidRPr="00D80860">
        <w:rPr>
          <w:rFonts w:ascii="Arial" w:hAnsi="Arial" w:cs="Arial"/>
          <w:sz w:val="20"/>
          <w:szCs w:val="20"/>
        </w:rPr>
        <w:t>?</w:t>
      </w:r>
    </w:p>
    <w:p w14:paraId="5914072E" w14:textId="77777777"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5. Wat voor beleid wordt er momenteel gehanteerd bij meldingen van problemen zoals overlast of huurachterstand?</w:t>
      </w:r>
    </w:p>
    <w:p w14:paraId="706452D7" w14:textId="77777777"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6. Zijn er medewerkers die specifiek op de doelgroep ‘jongeren’ zitten?</w:t>
      </w:r>
    </w:p>
    <w:p w14:paraId="53CAE7DB" w14:textId="77777777" w:rsidR="000932DC" w:rsidRPr="00D80860" w:rsidRDefault="000932DC" w:rsidP="004661F7">
      <w:pPr>
        <w:pStyle w:val="Geenafstand"/>
        <w:jc w:val="both"/>
        <w:rPr>
          <w:rFonts w:ascii="Arial" w:hAnsi="Arial" w:cs="Arial"/>
          <w:sz w:val="20"/>
          <w:szCs w:val="20"/>
        </w:rPr>
      </w:pPr>
    </w:p>
    <w:p w14:paraId="2A2DB02D" w14:textId="1C3EADAC" w:rsidR="000932DC" w:rsidRPr="00D80860" w:rsidRDefault="000932DC" w:rsidP="004661F7">
      <w:pPr>
        <w:pStyle w:val="Geenafstand"/>
        <w:jc w:val="both"/>
        <w:rPr>
          <w:rFonts w:ascii="Arial" w:hAnsi="Arial" w:cs="Arial"/>
          <w:b/>
          <w:sz w:val="20"/>
          <w:szCs w:val="20"/>
        </w:rPr>
      </w:pPr>
      <w:r w:rsidRPr="00D80860">
        <w:rPr>
          <w:rFonts w:ascii="Arial" w:hAnsi="Arial" w:cs="Arial"/>
          <w:b/>
          <w:sz w:val="20"/>
          <w:szCs w:val="20"/>
        </w:rPr>
        <w:t xml:space="preserve">Contact tussen </w:t>
      </w:r>
      <w:r w:rsidR="0090793D" w:rsidRPr="00D80860">
        <w:rPr>
          <w:rFonts w:ascii="Arial" w:hAnsi="Arial" w:cs="Arial"/>
          <w:b/>
          <w:sz w:val="20"/>
          <w:szCs w:val="20"/>
        </w:rPr>
        <w:t>De Huismeesters</w:t>
      </w:r>
      <w:r w:rsidRPr="00D80860">
        <w:rPr>
          <w:rFonts w:ascii="Arial" w:hAnsi="Arial" w:cs="Arial"/>
          <w:b/>
          <w:sz w:val="20"/>
          <w:szCs w:val="20"/>
        </w:rPr>
        <w:t xml:space="preserve"> en Bureau Woonkans</w:t>
      </w:r>
    </w:p>
    <w:p w14:paraId="35CC6C3D" w14:textId="3812AADF"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 xml:space="preserve">7. Hoe verloopt het contact tussen </w:t>
      </w:r>
      <w:r w:rsidR="0090793D" w:rsidRPr="00D80860">
        <w:rPr>
          <w:rFonts w:ascii="Arial" w:hAnsi="Arial" w:cs="Arial"/>
          <w:sz w:val="20"/>
          <w:szCs w:val="20"/>
        </w:rPr>
        <w:t>De Huismeesters</w:t>
      </w:r>
      <w:r w:rsidRPr="00D80860">
        <w:rPr>
          <w:rFonts w:ascii="Arial" w:hAnsi="Arial" w:cs="Arial"/>
          <w:sz w:val="20"/>
          <w:szCs w:val="20"/>
        </w:rPr>
        <w:t xml:space="preserve"> en Bureau Woonkans?</w:t>
      </w:r>
    </w:p>
    <w:p w14:paraId="7E613B58" w14:textId="77777777"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8. Ziet u een stijging in de aanmeldingen voor trajecten van Bureau Woonkans?</w:t>
      </w:r>
    </w:p>
    <w:p w14:paraId="732EA157" w14:textId="7B29E2CA" w:rsidR="000932DC" w:rsidRPr="00D80860" w:rsidRDefault="000932DC" w:rsidP="004661F7">
      <w:pPr>
        <w:pStyle w:val="Geenafstand"/>
        <w:jc w:val="both"/>
        <w:rPr>
          <w:rFonts w:ascii="Arial" w:hAnsi="Arial" w:cs="Arial"/>
          <w:sz w:val="20"/>
          <w:szCs w:val="20"/>
        </w:rPr>
      </w:pPr>
      <w:r w:rsidRPr="00D80860">
        <w:rPr>
          <w:rFonts w:ascii="Arial" w:hAnsi="Arial" w:cs="Arial"/>
          <w:sz w:val="20"/>
          <w:szCs w:val="20"/>
        </w:rPr>
        <w:t xml:space="preserve">9. Denkt u dat er vanuit </w:t>
      </w:r>
      <w:r w:rsidR="0090793D" w:rsidRPr="00D80860">
        <w:rPr>
          <w:rFonts w:ascii="Arial" w:hAnsi="Arial" w:cs="Arial"/>
          <w:sz w:val="20"/>
          <w:szCs w:val="20"/>
        </w:rPr>
        <w:t xml:space="preserve">De Huismeesters </w:t>
      </w:r>
      <w:r w:rsidRPr="00D80860">
        <w:rPr>
          <w:rFonts w:ascii="Arial" w:hAnsi="Arial" w:cs="Arial"/>
          <w:sz w:val="20"/>
          <w:szCs w:val="20"/>
        </w:rPr>
        <w:t>behoefte is aan een jongerentraject bij Bureau Woonkans?</w:t>
      </w:r>
    </w:p>
    <w:p w14:paraId="411ED8AF" w14:textId="77777777" w:rsidR="000932DC" w:rsidRDefault="000932DC" w:rsidP="000C1404"/>
    <w:p w14:paraId="48855731" w14:textId="77777777" w:rsidR="00FA474F" w:rsidRDefault="00FA474F">
      <w:r>
        <w:br w:type="page"/>
      </w:r>
    </w:p>
    <w:p w14:paraId="0E948949" w14:textId="77777777" w:rsidR="00FA474F" w:rsidRPr="0021066F" w:rsidRDefault="00FA474F" w:rsidP="00FA474F">
      <w:pPr>
        <w:pStyle w:val="Kop1"/>
        <w:rPr>
          <w:rFonts w:ascii="Times New Roman" w:hAnsi="Times New Roman" w:cs="Times New Roman"/>
          <w:lang w:eastAsia="nl-NL"/>
        </w:rPr>
      </w:pPr>
      <w:bookmarkStart w:id="52" w:name="_Toc485289071"/>
      <w:r w:rsidRPr="0021066F">
        <w:rPr>
          <w:lang w:eastAsia="nl-NL"/>
        </w:rPr>
        <w:t>Bijlage IV: Vragenlijst SSH</w:t>
      </w:r>
      <w:bookmarkEnd w:id="52"/>
    </w:p>
    <w:p w14:paraId="5A20C8EA" w14:textId="0A06136E" w:rsidR="00FA474F" w:rsidRDefault="00FA474F" w:rsidP="0090793D">
      <w:pPr>
        <w:pStyle w:val="Geenafstand"/>
        <w:rPr>
          <w:rFonts w:ascii="Arial" w:hAnsi="Arial" w:cs="Arial"/>
          <w:sz w:val="22"/>
          <w:szCs w:val="22"/>
        </w:rPr>
      </w:pPr>
    </w:p>
    <w:p w14:paraId="0EF0F2EE" w14:textId="4CA4592B" w:rsidR="0090793D" w:rsidRPr="00D80860" w:rsidRDefault="0090793D" w:rsidP="004661F7">
      <w:pPr>
        <w:pStyle w:val="Geenafstand"/>
        <w:jc w:val="both"/>
        <w:rPr>
          <w:rFonts w:ascii="Arial" w:hAnsi="Arial" w:cs="Arial"/>
          <w:b/>
          <w:sz w:val="20"/>
          <w:szCs w:val="20"/>
        </w:rPr>
      </w:pPr>
      <w:r w:rsidRPr="00D80860">
        <w:rPr>
          <w:rFonts w:ascii="Arial" w:hAnsi="Arial" w:cs="Arial"/>
          <w:b/>
          <w:sz w:val="20"/>
          <w:szCs w:val="20"/>
        </w:rPr>
        <w:t>Algemene vragen</w:t>
      </w:r>
    </w:p>
    <w:p w14:paraId="11D40C85" w14:textId="2EF631ED"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1. Wat doet de woningcorporatie SSH precies?</w:t>
      </w:r>
    </w:p>
    <w:p w14:paraId="3B405B2A" w14:textId="56A5B235"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2. Wat is de werkwijze van SSH met betrekking tot jongeren?</w:t>
      </w:r>
    </w:p>
    <w:p w14:paraId="5746EAAC" w14:textId="77777777" w:rsidR="0090793D" w:rsidRPr="00D80860" w:rsidRDefault="0090793D" w:rsidP="004661F7">
      <w:pPr>
        <w:jc w:val="both"/>
        <w:rPr>
          <w:sz w:val="20"/>
          <w:szCs w:val="20"/>
        </w:rPr>
      </w:pPr>
    </w:p>
    <w:p w14:paraId="2DB28069" w14:textId="7305BEB9" w:rsidR="0090793D" w:rsidRPr="00D80860" w:rsidRDefault="0090793D" w:rsidP="004661F7">
      <w:pPr>
        <w:jc w:val="both"/>
        <w:rPr>
          <w:rFonts w:ascii="Arial" w:hAnsi="Arial" w:cs="Arial"/>
          <w:b/>
          <w:sz w:val="20"/>
          <w:szCs w:val="20"/>
        </w:rPr>
      </w:pPr>
      <w:r w:rsidRPr="00D80860">
        <w:rPr>
          <w:rFonts w:ascii="Arial" w:hAnsi="Arial" w:cs="Arial"/>
          <w:b/>
          <w:sz w:val="20"/>
          <w:szCs w:val="20"/>
        </w:rPr>
        <w:t>Contact tussen SSH en de jongeren</w:t>
      </w:r>
    </w:p>
    <w:p w14:paraId="14019803" w14:textId="3A3633FE"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3. Hoe verloopt de aanmelding van een jongeren die een kamer zoekt bij SSH?</w:t>
      </w:r>
    </w:p>
    <w:p w14:paraId="55F52FC3" w14:textId="53B88A5F"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4. Hoe worden problematische jongeren gesingnaleerd?</w:t>
      </w:r>
    </w:p>
    <w:p w14:paraId="3E72C33B" w14:textId="6840CEC5"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ab/>
        <w:t>4.2. Hoe wordt bijvoorbeeld overlast gesignaleerd?</w:t>
      </w:r>
    </w:p>
    <w:p w14:paraId="69A1337A" w14:textId="2E27482E"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ab/>
        <w:t>4.3. Hoe wordt bijvoorbeeld huurachterstand gesignaleerd?</w:t>
      </w:r>
    </w:p>
    <w:p w14:paraId="19495AA6" w14:textId="31AECC2B"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5. Wat voor beleid wordt er momenteel gehanteerd bij meldingen van problemen zoals overlast of huurachterstand?</w:t>
      </w:r>
    </w:p>
    <w:p w14:paraId="19DB5DB9" w14:textId="5F26E210"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6. Zijn er medewerkers die specifiek op de jongeren zitten?</w:t>
      </w:r>
    </w:p>
    <w:p w14:paraId="61CBB68B" w14:textId="77777777" w:rsidR="0090793D" w:rsidRPr="00D80860" w:rsidRDefault="0090793D" w:rsidP="004661F7">
      <w:pPr>
        <w:jc w:val="both"/>
        <w:rPr>
          <w:sz w:val="20"/>
          <w:szCs w:val="20"/>
        </w:rPr>
      </w:pPr>
    </w:p>
    <w:p w14:paraId="71BB6B68" w14:textId="332E93CA" w:rsidR="0090793D" w:rsidRPr="00D80860" w:rsidRDefault="0090793D" w:rsidP="004661F7">
      <w:pPr>
        <w:pStyle w:val="Geenafstand"/>
        <w:jc w:val="both"/>
        <w:rPr>
          <w:rFonts w:ascii="Arial" w:hAnsi="Arial" w:cs="Arial"/>
          <w:b/>
          <w:sz w:val="20"/>
          <w:szCs w:val="20"/>
        </w:rPr>
      </w:pPr>
      <w:r w:rsidRPr="00D80860">
        <w:rPr>
          <w:rFonts w:ascii="Arial" w:hAnsi="Arial" w:cs="Arial"/>
          <w:b/>
          <w:sz w:val="20"/>
          <w:szCs w:val="20"/>
        </w:rPr>
        <w:t>Contact tussen SSH en Bureau Woonkans</w:t>
      </w:r>
    </w:p>
    <w:p w14:paraId="1CE87D62" w14:textId="57626AC9"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7. Hoe verloopt het contact tussen SSH en Bureau Woonkans?</w:t>
      </w:r>
    </w:p>
    <w:p w14:paraId="20903588" w14:textId="57A2E196"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8. Denkt u dat er behoefte is aan een speciaal jongerentraject bij Bureau Woonkans?</w:t>
      </w:r>
    </w:p>
    <w:p w14:paraId="37CD3CD1" w14:textId="77777777" w:rsidR="0090793D" w:rsidRPr="0090793D" w:rsidRDefault="0090793D" w:rsidP="0090793D">
      <w:pPr>
        <w:pStyle w:val="Geenafstand"/>
        <w:rPr>
          <w:rFonts w:ascii="Arial" w:hAnsi="Arial" w:cs="Arial"/>
          <w:sz w:val="22"/>
          <w:szCs w:val="22"/>
        </w:rPr>
      </w:pPr>
    </w:p>
    <w:p w14:paraId="30E74429" w14:textId="77777777" w:rsidR="0090793D" w:rsidRDefault="0090793D" w:rsidP="000C1404"/>
    <w:p w14:paraId="3408D731" w14:textId="77777777" w:rsidR="0090793D" w:rsidRDefault="0090793D" w:rsidP="000C1404"/>
    <w:p w14:paraId="38D7DEFF" w14:textId="77777777" w:rsidR="0090793D" w:rsidRDefault="0090793D" w:rsidP="000C1404"/>
    <w:p w14:paraId="2624152A" w14:textId="77777777" w:rsidR="00FA474F" w:rsidRDefault="00FA474F">
      <w:r>
        <w:br w:type="page"/>
      </w:r>
    </w:p>
    <w:p w14:paraId="791A4F8F" w14:textId="77777777" w:rsidR="00FA474F" w:rsidRPr="0021066F" w:rsidRDefault="00FA474F" w:rsidP="00FA474F">
      <w:pPr>
        <w:pStyle w:val="Kop1"/>
        <w:rPr>
          <w:rFonts w:ascii="Times New Roman" w:hAnsi="Times New Roman" w:cs="Times New Roman"/>
          <w:lang w:eastAsia="nl-NL"/>
        </w:rPr>
      </w:pPr>
      <w:bookmarkStart w:id="53" w:name="_Toc485289072"/>
      <w:r w:rsidRPr="0021066F">
        <w:rPr>
          <w:lang w:eastAsia="nl-NL"/>
        </w:rPr>
        <w:t>Bijlage V: Vragenlijst Jimmy’s</w:t>
      </w:r>
      <w:bookmarkEnd w:id="53"/>
    </w:p>
    <w:p w14:paraId="3D233070" w14:textId="4CA7D857" w:rsidR="00FA474F" w:rsidRDefault="00FA474F" w:rsidP="000C1404"/>
    <w:p w14:paraId="1EB51228" w14:textId="743C7668" w:rsidR="0090793D" w:rsidRPr="00D80860" w:rsidRDefault="0090793D" w:rsidP="004661F7">
      <w:pPr>
        <w:pStyle w:val="Geenafstand"/>
        <w:jc w:val="both"/>
        <w:rPr>
          <w:rFonts w:ascii="Arial" w:hAnsi="Arial" w:cs="Arial"/>
          <w:b/>
          <w:sz w:val="20"/>
          <w:szCs w:val="20"/>
        </w:rPr>
      </w:pPr>
      <w:r w:rsidRPr="00D80860">
        <w:rPr>
          <w:rFonts w:ascii="Arial" w:hAnsi="Arial" w:cs="Arial"/>
          <w:b/>
          <w:sz w:val="20"/>
          <w:szCs w:val="20"/>
        </w:rPr>
        <w:t>Algemene vragen</w:t>
      </w:r>
    </w:p>
    <w:p w14:paraId="23865A21" w14:textId="68B61A06"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1. Wat doet de organisatie Jimmy’s precies?</w:t>
      </w:r>
    </w:p>
    <w:p w14:paraId="2D114F51" w14:textId="52484BA7"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2. Wat is de werkwijze van Jimmy’s met betrekking tot jongeren?</w:t>
      </w:r>
    </w:p>
    <w:p w14:paraId="70E31277" w14:textId="77777777" w:rsidR="0090793D" w:rsidRPr="00D80860" w:rsidRDefault="0090793D" w:rsidP="004661F7">
      <w:pPr>
        <w:pStyle w:val="Geenafstand"/>
        <w:jc w:val="both"/>
        <w:rPr>
          <w:rFonts w:ascii="Arial" w:hAnsi="Arial" w:cs="Arial"/>
          <w:sz w:val="20"/>
          <w:szCs w:val="20"/>
        </w:rPr>
      </w:pPr>
    </w:p>
    <w:p w14:paraId="3A8B1937" w14:textId="08B8DAB9" w:rsidR="0090793D" w:rsidRPr="00D80860" w:rsidRDefault="0090793D" w:rsidP="004661F7">
      <w:pPr>
        <w:pStyle w:val="Geenafstand"/>
        <w:jc w:val="both"/>
        <w:rPr>
          <w:rFonts w:ascii="Arial" w:hAnsi="Arial" w:cs="Arial"/>
          <w:b/>
          <w:sz w:val="20"/>
          <w:szCs w:val="20"/>
        </w:rPr>
      </w:pPr>
      <w:r w:rsidRPr="00D80860">
        <w:rPr>
          <w:rFonts w:ascii="Arial" w:hAnsi="Arial" w:cs="Arial"/>
          <w:b/>
          <w:sz w:val="20"/>
          <w:szCs w:val="20"/>
        </w:rPr>
        <w:t>Contact tussen Jimmy’s en jongeren</w:t>
      </w:r>
    </w:p>
    <w:p w14:paraId="55D5DE2A" w14:textId="77B67823"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3. Hoe verloopt het contact tussen Jimmy’s en jongeren?</w:t>
      </w:r>
    </w:p>
    <w:p w14:paraId="50982454" w14:textId="63E93B38"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4. Met welke doelgroep krijgen jullie voornamelijk mee te maken?</w:t>
      </w:r>
    </w:p>
    <w:p w14:paraId="2E2BDDD0" w14:textId="425442BC"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5. Komen hier vaak jongeren met vragen over huisvesting of problemen met wonen?</w:t>
      </w:r>
    </w:p>
    <w:p w14:paraId="0591B833" w14:textId="17E16354" w:rsidR="0090793D" w:rsidRPr="00D80860" w:rsidRDefault="0090793D" w:rsidP="004661F7">
      <w:pPr>
        <w:pStyle w:val="Geenafstand"/>
        <w:jc w:val="both"/>
        <w:rPr>
          <w:rFonts w:ascii="Arial" w:hAnsi="Arial" w:cs="Arial"/>
          <w:sz w:val="20"/>
          <w:szCs w:val="20"/>
        </w:rPr>
      </w:pPr>
      <w:r w:rsidRPr="00D80860">
        <w:rPr>
          <w:rFonts w:ascii="Arial" w:hAnsi="Arial" w:cs="Arial"/>
          <w:sz w:val="20"/>
          <w:szCs w:val="20"/>
        </w:rPr>
        <w:tab/>
        <w:t>5.1. Ziet u hier ook een stijging in met betrekking tot voorgaande jaren?</w:t>
      </w:r>
    </w:p>
    <w:p w14:paraId="359107B4" w14:textId="77777777" w:rsidR="0090793D" w:rsidRPr="00D80860" w:rsidRDefault="0090793D" w:rsidP="004661F7">
      <w:pPr>
        <w:pStyle w:val="Geenafstand"/>
        <w:jc w:val="both"/>
        <w:rPr>
          <w:rFonts w:ascii="Arial" w:hAnsi="Arial" w:cs="Arial"/>
          <w:sz w:val="20"/>
          <w:szCs w:val="20"/>
        </w:rPr>
      </w:pPr>
    </w:p>
    <w:p w14:paraId="2E18788B" w14:textId="46D10C78" w:rsidR="00AB3811" w:rsidRPr="00D80860" w:rsidRDefault="00AB3811" w:rsidP="004661F7">
      <w:pPr>
        <w:pStyle w:val="Geenafstand"/>
        <w:jc w:val="both"/>
        <w:rPr>
          <w:rFonts w:ascii="Arial" w:hAnsi="Arial" w:cs="Arial"/>
          <w:b/>
          <w:sz w:val="20"/>
          <w:szCs w:val="20"/>
        </w:rPr>
      </w:pPr>
      <w:r w:rsidRPr="00D80860">
        <w:rPr>
          <w:rFonts w:ascii="Arial" w:hAnsi="Arial" w:cs="Arial"/>
          <w:b/>
          <w:sz w:val="20"/>
          <w:szCs w:val="20"/>
        </w:rPr>
        <w:t>Contact tussen Jimmy’s en Bureau Woonkans</w:t>
      </w:r>
    </w:p>
    <w:p w14:paraId="2B724531" w14:textId="53924060" w:rsidR="00AB3811" w:rsidRPr="00D80860" w:rsidRDefault="00AB3811" w:rsidP="004661F7">
      <w:pPr>
        <w:pStyle w:val="Geenafstand"/>
        <w:jc w:val="both"/>
        <w:rPr>
          <w:rFonts w:ascii="Arial" w:hAnsi="Arial" w:cs="Arial"/>
          <w:sz w:val="20"/>
          <w:szCs w:val="20"/>
        </w:rPr>
      </w:pPr>
      <w:r w:rsidRPr="00D80860">
        <w:rPr>
          <w:rFonts w:ascii="Arial" w:hAnsi="Arial" w:cs="Arial"/>
          <w:sz w:val="20"/>
          <w:szCs w:val="20"/>
        </w:rPr>
        <w:t>6. Loopt er veel contact tussen Bureau Woonkans en Jimmy’s?</w:t>
      </w:r>
    </w:p>
    <w:p w14:paraId="6A979093" w14:textId="5CD8370D" w:rsidR="00AB3811" w:rsidRPr="00D80860" w:rsidRDefault="00AB3811" w:rsidP="004661F7">
      <w:pPr>
        <w:pStyle w:val="Geenafstand"/>
        <w:jc w:val="both"/>
        <w:rPr>
          <w:rFonts w:ascii="Arial" w:hAnsi="Arial" w:cs="Arial"/>
          <w:sz w:val="20"/>
          <w:szCs w:val="20"/>
        </w:rPr>
      </w:pPr>
      <w:r w:rsidRPr="00D80860">
        <w:rPr>
          <w:rFonts w:ascii="Arial" w:hAnsi="Arial" w:cs="Arial"/>
          <w:sz w:val="20"/>
          <w:szCs w:val="20"/>
        </w:rPr>
        <w:t>7. Denkt u dat er vanuit Jimmy’s behoefte is aan een jongerentraject bij Bureau Woonkans?</w:t>
      </w:r>
    </w:p>
    <w:p w14:paraId="5D9CF1DF" w14:textId="77777777" w:rsidR="00AB3811" w:rsidRDefault="00AB3811" w:rsidP="0090793D">
      <w:pPr>
        <w:pStyle w:val="Geenafstand"/>
        <w:rPr>
          <w:rFonts w:ascii="Arial" w:hAnsi="Arial" w:cs="Arial"/>
          <w:sz w:val="22"/>
          <w:szCs w:val="22"/>
        </w:rPr>
      </w:pPr>
    </w:p>
    <w:p w14:paraId="68F7E2B5" w14:textId="77777777" w:rsidR="00AB3811" w:rsidRDefault="00AB3811" w:rsidP="0090793D">
      <w:pPr>
        <w:pStyle w:val="Geenafstand"/>
        <w:rPr>
          <w:rFonts w:ascii="Arial" w:hAnsi="Arial" w:cs="Arial"/>
          <w:sz w:val="22"/>
          <w:szCs w:val="22"/>
        </w:rPr>
      </w:pPr>
    </w:p>
    <w:p w14:paraId="08C12CC6" w14:textId="77777777" w:rsidR="00AB3811" w:rsidRDefault="00AB3811" w:rsidP="0090793D">
      <w:pPr>
        <w:pStyle w:val="Geenafstand"/>
        <w:rPr>
          <w:rFonts w:ascii="Arial" w:hAnsi="Arial" w:cs="Arial"/>
          <w:sz w:val="22"/>
          <w:szCs w:val="22"/>
        </w:rPr>
      </w:pPr>
    </w:p>
    <w:p w14:paraId="75DF546F" w14:textId="77777777" w:rsidR="00AB3811" w:rsidRDefault="00AB3811" w:rsidP="0090793D">
      <w:pPr>
        <w:pStyle w:val="Geenafstand"/>
        <w:rPr>
          <w:rFonts w:ascii="Arial" w:hAnsi="Arial" w:cs="Arial"/>
          <w:sz w:val="22"/>
          <w:szCs w:val="22"/>
        </w:rPr>
      </w:pPr>
    </w:p>
    <w:p w14:paraId="13B7227C" w14:textId="77777777" w:rsidR="00AB3811" w:rsidRDefault="00AB3811" w:rsidP="0090793D">
      <w:pPr>
        <w:pStyle w:val="Geenafstand"/>
        <w:rPr>
          <w:rFonts w:ascii="Arial" w:hAnsi="Arial" w:cs="Arial"/>
          <w:sz w:val="22"/>
          <w:szCs w:val="22"/>
        </w:rPr>
      </w:pPr>
    </w:p>
    <w:p w14:paraId="73B2A1C5" w14:textId="77777777" w:rsidR="00AB3811" w:rsidRDefault="00AB3811" w:rsidP="0090793D">
      <w:pPr>
        <w:pStyle w:val="Geenafstand"/>
        <w:rPr>
          <w:rFonts w:ascii="Arial" w:hAnsi="Arial" w:cs="Arial"/>
          <w:sz w:val="22"/>
          <w:szCs w:val="22"/>
        </w:rPr>
      </w:pPr>
    </w:p>
    <w:p w14:paraId="26F501A6" w14:textId="77777777" w:rsidR="00AB3811" w:rsidRDefault="00AB3811" w:rsidP="0090793D">
      <w:pPr>
        <w:pStyle w:val="Geenafstand"/>
        <w:rPr>
          <w:rFonts w:ascii="Arial" w:hAnsi="Arial" w:cs="Arial"/>
          <w:sz w:val="22"/>
          <w:szCs w:val="22"/>
        </w:rPr>
      </w:pPr>
    </w:p>
    <w:p w14:paraId="204CF32E" w14:textId="77777777" w:rsidR="00AB3811" w:rsidRDefault="00AB3811" w:rsidP="0090793D">
      <w:pPr>
        <w:pStyle w:val="Geenafstand"/>
        <w:rPr>
          <w:rFonts w:ascii="Arial" w:hAnsi="Arial" w:cs="Arial"/>
          <w:sz w:val="22"/>
          <w:szCs w:val="22"/>
        </w:rPr>
      </w:pPr>
    </w:p>
    <w:p w14:paraId="4319F631" w14:textId="77777777" w:rsidR="00AB3811" w:rsidRDefault="00AB3811" w:rsidP="0090793D">
      <w:pPr>
        <w:pStyle w:val="Geenafstand"/>
        <w:rPr>
          <w:rFonts w:ascii="Arial" w:hAnsi="Arial" w:cs="Arial"/>
          <w:sz w:val="22"/>
          <w:szCs w:val="22"/>
        </w:rPr>
      </w:pPr>
    </w:p>
    <w:p w14:paraId="56067E68" w14:textId="77777777" w:rsidR="00AB3811" w:rsidRDefault="00AB3811" w:rsidP="0090793D">
      <w:pPr>
        <w:pStyle w:val="Geenafstand"/>
        <w:rPr>
          <w:rFonts w:ascii="Arial" w:hAnsi="Arial" w:cs="Arial"/>
          <w:sz w:val="22"/>
          <w:szCs w:val="22"/>
        </w:rPr>
      </w:pPr>
    </w:p>
    <w:p w14:paraId="522C35FE" w14:textId="77777777" w:rsidR="00AB3811" w:rsidRDefault="00AB3811" w:rsidP="0090793D">
      <w:pPr>
        <w:pStyle w:val="Geenafstand"/>
        <w:rPr>
          <w:rFonts w:ascii="Arial" w:hAnsi="Arial" w:cs="Arial"/>
          <w:sz w:val="22"/>
          <w:szCs w:val="22"/>
        </w:rPr>
      </w:pPr>
    </w:p>
    <w:p w14:paraId="052045CA" w14:textId="77777777" w:rsidR="00AB3811" w:rsidRDefault="00AB3811" w:rsidP="0090793D">
      <w:pPr>
        <w:pStyle w:val="Geenafstand"/>
        <w:rPr>
          <w:rFonts w:ascii="Arial" w:hAnsi="Arial" w:cs="Arial"/>
          <w:sz w:val="22"/>
          <w:szCs w:val="22"/>
        </w:rPr>
      </w:pPr>
    </w:p>
    <w:p w14:paraId="42221B2B" w14:textId="77777777" w:rsidR="00AB3811" w:rsidRDefault="00AB3811" w:rsidP="0090793D">
      <w:pPr>
        <w:pStyle w:val="Geenafstand"/>
        <w:rPr>
          <w:rFonts w:ascii="Arial" w:hAnsi="Arial" w:cs="Arial"/>
          <w:sz w:val="22"/>
          <w:szCs w:val="22"/>
        </w:rPr>
      </w:pPr>
    </w:p>
    <w:p w14:paraId="317910B8" w14:textId="77777777" w:rsidR="00AB3811" w:rsidRDefault="00AB3811" w:rsidP="0090793D">
      <w:pPr>
        <w:pStyle w:val="Geenafstand"/>
        <w:rPr>
          <w:rFonts w:ascii="Arial" w:hAnsi="Arial" w:cs="Arial"/>
          <w:sz w:val="22"/>
          <w:szCs w:val="22"/>
        </w:rPr>
      </w:pPr>
    </w:p>
    <w:p w14:paraId="0C83435B" w14:textId="77777777" w:rsidR="00AB3811" w:rsidRDefault="00AB3811" w:rsidP="0090793D">
      <w:pPr>
        <w:pStyle w:val="Geenafstand"/>
        <w:rPr>
          <w:rFonts w:ascii="Arial" w:hAnsi="Arial" w:cs="Arial"/>
          <w:sz w:val="22"/>
          <w:szCs w:val="22"/>
        </w:rPr>
      </w:pPr>
    </w:p>
    <w:p w14:paraId="22BBABBD" w14:textId="77777777" w:rsidR="00AB3811" w:rsidRDefault="00AB3811" w:rsidP="0090793D">
      <w:pPr>
        <w:pStyle w:val="Geenafstand"/>
        <w:rPr>
          <w:rFonts w:ascii="Arial" w:hAnsi="Arial" w:cs="Arial"/>
          <w:sz w:val="22"/>
          <w:szCs w:val="22"/>
        </w:rPr>
      </w:pPr>
    </w:p>
    <w:p w14:paraId="14B8358C" w14:textId="77777777" w:rsidR="00AB3811" w:rsidRDefault="00AB3811" w:rsidP="0090793D">
      <w:pPr>
        <w:pStyle w:val="Geenafstand"/>
        <w:rPr>
          <w:rFonts w:ascii="Arial" w:hAnsi="Arial" w:cs="Arial"/>
          <w:sz w:val="22"/>
          <w:szCs w:val="22"/>
        </w:rPr>
      </w:pPr>
    </w:p>
    <w:p w14:paraId="79EB0510" w14:textId="77777777" w:rsidR="00AB3811" w:rsidRDefault="00AB3811" w:rsidP="0090793D">
      <w:pPr>
        <w:pStyle w:val="Geenafstand"/>
        <w:rPr>
          <w:rFonts w:ascii="Arial" w:hAnsi="Arial" w:cs="Arial"/>
          <w:sz w:val="22"/>
          <w:szCs w:val="22"/>
        </w:rPr>
      </w:pPr>
    </w:p>
    <w:p w14:paraId="482E2269" w14:textId="77777777" w:rsidR="00AB3811" w:rsidRDefault="00AB3811" w:rsidP="0090793D">
      <w:pPr>
        <w:pStyle w:val="Geenafstand"/>
        <w:rPr>
          <w:rFonts w:ascii="Arial" w:hAnsi="Arial" w:cs="Arial"/>
          <w:sz w:val="22"/>
          <w:szCs w:val="22"/>
        </w:rPr>
      </w:pPr>
    </w:p>
    <w:p w14:paraId="2CEAE9B1" w14:textId="77777777" w:rsidR="00AB3811" w:rsidRDefault="00AB3811" w:rsidP="0090793D">
      <w:pPr>
        <w:pStyle w:val="Geenafstand"/>
        <w:rPr>
          <w:rFonts w:ascii="Arial" w:hAnsi="Arial" w:cs="Arial"/>
          <w:sz w:val="22"/>
          <w:szCs w:val="22"/>
        </w:rPr>
      </w:pPr>
    </w:p>
    <w:p w14:paraId="4B13F315" w14:textId="77777777" w:rsidR="00AB3811" w:rsidRDefault="00AB3811" w:rsidP="0090793D">
      <w:pPr>
        <w:pStyle w:val="Geenafstand"/>
        <w:rPr>
          <w:rFonts w:ascii="Arial" w:hAnsi="Arial" w:cs="Arial"/>
          <w:sz w:val="22"/>
          <w:szCs w:val="22"/>
        </w:rPr>
      </w:pPr>
    </w:p>
    <w:p w14:paraId="576146EB" w14:textId="77777777" w:rsidR="00AB3811" w:rsidRDefault="00AB3811" w:rsidP="0090793D">
      <w:pPr>
        <w:pStyle w:val="Geenafstand"/>
        <w:rPr>
          <w:rFonts w:ascii="Arial" w:hAnsi="Arial" w:cs="Arial"/>
          <w:sz w:val="22"/>
          <w:szCs w:val="22"/>
        </w:rPr>
      </w:pPr>
    </w:p>
    <w:p w14:paraId="49EA7A7D" w14:textId="77777777" w:rsidR="00AB3811" w:rsidRDefault="00AB3811" w:rsidP="0090793D">
      <w:pPr>
        <w:pStyle w:val="Geenafstand"/>
        <w:rPr>
          <w:rFonts w:ascii="Arial" w:hAnsi="Arial" w:cs="Arial"/>
          <w:sz w:val="22"/>
          <w:szCs w:val="22"/>
        </w:rPr>
      </w:pPr>
    </w:p>
    <w:p w14:paraId="4369F470" w14:textId="77777777" w:rsidR="00AB3811" w:rsidRDefault="00AB3811" w:rsidP="0090793D">
      <w:pPr>
        <w:pStyle w:val="Geenafstand"/>
        <w:rPr>
          <w:rFonts w:ascii="Arial" w:hAnsi="Arial" w:cs="Arial"/>
          <w:sz w:val="22"/>
          <w:szCs w:val="22"/>
        </w:rPr>
      </w:pPr>
    </w:p>
    <w:p w14:paraId="52D33D29" w14:textId="77777777" w:rsidR="00AB3811" w:rsidRDefault="00AB3811" w:rsidP="0090793D">
      <w:pPr>
        <w:pStyle w:val="Geenafstand"/>
        <w:rPr>
          <w:rFonts w:ascii="Arial" w:hAnsi="Arial" w:cs="Arial"/>
          <w:sz w:val="22"/>
          <w:szCs w:val="22"/>
        </w:rPr>
      </w:pPr>
    </w:p>
    <w:p w14:paraId="0CDE2AE2" w14:textId="77777777" w:rsidR="00AB3811" w:rsidRDefault="00AB3811" w:rsidP="0090793D">
      <w:pPr>
        <w:pStyle w:val="Geenafstand"/>
        <w:rPr>
          <w:rFonts w:ascii="Arial" w:hAnsi="Arial" w:cs="Arial"/>
          <w:sz w:val="22"/>
          <w:szCs w:val="22"/>
        </w:rPr>
      </w:pPr>
    </w:p>
    <w:p w14:paraId="421FE38A" w14:textId="77777777" w:rsidR="00AB3811" w:rsidRDefault="00AB3811" w:rsidP="0090793D">
      <w:pPr>
        <w:pStyle w:val="Geenafstand"/>
        <w:rPr>
          <w:rFonts w:ascii="Arial" w:hAnsi="Arial" w:cs="Arial"/>
          <w:sz w:val="22"/>
          <w:szCs w:val="22"/>
        </w:rPr>
      </w:pPr>
    </w:p>
    <w:p w14:paraId="5C68EAE4" w14:textId="77777777" w:rsidR="00AB3811" w:rsidRDefault="00AB3811" w:rsidP="0090793D">
      <w:pPr>
        <w:pStyle w:val="Geenafstand"/>
        <w:rPr>
          <w:rFonts w:ascii="Arial" w:hAnsi="Arial" w:cs="Arial"/>
          <w:sz w:val="22"/>
          <w:szCs w:val="22"/>
        </w:rPr>
      </w:pPr>
    </w:p>
    <w:p w14:paraId="40080ACA" w14:textId="77777777" w:rsidR="00AB3811" w:rsidRDefault="00AB3811" w:rsidP="0090793D">
      <w:pPr>
        <w:pStyle w:val="Geenafstand"/>
        <w:rPr>
          <w:rFonts w:ascii="Arial" w:hAnsi="Arial" w:cs="Arial"/>
          <w:sz w:val="22"/>
          <w:szCs w:val="22"/>
        </w:rPr>
      </w:pPr>
    </w:p>
    <w:p w14:paraId="0F92B8AF" w14:textId="77777777" w:rsidR="00AB3811" w:rsidRDefault="00AB3811" w:rsidP="0090793D">
      <w:pPr>
        <w:pStyle w:val="Geenafstand"/>
        <w:rPr>
          <w:rFonts w:ascii="Arial" w:hAnsi="Arial" w:cs="Arial"/>
          <w:sz w:val="22"/>
          <w:szCs w:val="22"/>
        </w:rPr>
      </w:pPr>
    </w:p>
    <w:p w14:paraId="0AC3C820" w14:textId="77777777" w:rsidR="00AB3811" w:rsidRDefault="00AB3811" w:rsidP="0090793D">
      <w:pPr>
        <w:pStyle w:val="Geenafstand"/>
        <w:rPr>
          <w:rFonts w:ascii="Arial" w:hAnsi="Arial" w:cs="Arial"/>
          <w:sz w:val="22"/>
          <w:szCs w:val="22"/>
        </w:rPr>
      </w:pPr>
    </w:p>
    <w:p w14:paraId="13E13018" w14:textId="77777777" w:rsidR="00AB3811" w:rsidRDefault="00AB3811" w:rsidP="0090793D">
      <w:pPr>
        <w:pStyle w:val="Geenafstand"/>
        <w:rPr>
          <w:rFonts w:ascii="Arial" w:hAnsi="Arial" w:cs="Arial"/>
          <w:sz w:val="22"/>
          <w:szCs w:val="22"/>
        </w:rPr>
      </w:pPr>
    </w:p>
    <w:p w14:paraId="40FED299" w14:textId="77777777" w:rsidR="00AB3811" w:rsidRDefault="00AB3811" w:rsidP="0090793D">
      <w:pPr>
        <w:pStyle w:val="Geenafstand"/>
        <w:rPr>
          <w:rFonts w:ascii="Arial" w:hAnsi="Arial" w:cs="Arial"/>
          <w:sz w:val="22"/>
          <w:szCs w:val="22"/>
        </w:rPr>
      </w:pPr>
    </w:p>
    <w:p w14:paraId="0AE2152C" w14:textId="77777777" w:rsidR="00AB3811" w:rsidRDefault="00AB3811" w:rsidP="0090793D">
      <w:pPr>
        <w:pStyle w:val="Geenafstand"/>
        <w:rPr>
          <w:rFonts w:ascii="Arial" w:hAnsi="Arial" w:cs="Arial"/>
          <w:sz w:val="22"/>
          <w:szCs w:val="22"/>
        </w:rPr>
      </w:pPr>
    </w:p>
    <w:p w14:paraId="1E52E771" w14:textId="77777777" w:rsidR="00AB3811" w:rsidRDefault="00AB3811" w:rsidP="0090793D">
      <w:pPr>
        <w:pStyle w:val="Geenafstand"/>
        <w:rPr>
          <w:rFonts w:ascii="Arial" w:hAnsi="Arial" w:cs="Arial"/>
          <w:sz w:val="22"/>
          <w:szCs w:val="22"/>
        </w:rPr>
      </w:pPr>
    </w:p>
    <w:p w14:paraId="6D85A534" w14:textId="77777777" w:rsidR="00AB3811" w:rsidRDefault="00AB3811" w:rsidP="0090793D">
      <w:pPr>
        <w:pStyle w:val="Geenafstand"/>
        <w:rPr>
          <w:rFonts w:ascii="Arial" w:hAnsi="Arial" w:cs="Arial"/>
          <w:sz w:val="22"/>
          <w:szCs w:val="22"/>
        </w:rPr>
      </w:pPr>
    </w:p>
    <w:p w14:paraId="197ECC09" w14:textId="77777777" w:rsidR="00AB3811" w:rsidRDefault="00AB3811" w:rsidP="0090793D">
      <w:pPr>
        <w:pStyle w:val="Geenafstand"/>
        <w:rPr>
          <w:rFonts w:ascii="Arial" w:hAnsi="Arial" w:cs="Arial"/>
          <w:sz w:val="22"/>
          <w:szCs w:val="22"/>
        </w:rPr>
      </w:pPr>
    </w:p>
    <w:p w14:paraId="1FE4E72D" w14:textId="77777777" w:rsidR="00D80860" w:rsidRDefault="00D80860" w:rsidP="0090793D">
      <w:pPr>
        <w:pStyle w:val="Geenafstand"/>
        <w:rPr>
          <w:rFonts w:ascii="Arial" w:hAnsi="Arial" w:cs="Arial"/>
          <w:sz w:val="22"/>
          <w:szCs w:val="22"/>
        </w:rPr>
      </w:pPr>
    </w:p>
    <w:p w14:paraId="2B8560CC" w14:textId="77777777" w:rsidR="00D80860" w:rsidRPr="0090793D" w:rsidRDefault="00D80860" w:rsidP="0090793D">
      <w:pPr>
        <w:pStyle w:val="Geenafstand"/>
        <w:rPr>
          <w:rFonts w:ascii="Arial" w:hAnsi="Arial" w:cs="Arial"/>
          <w:sz w:val="22"/>
          <w:szCs w:val="22"/>
        </w:rPr>
      </w:pPr>
    </w:p>
    <w:p w14:paraId="2F7A0150" w14:textId="77777777" w:rsidR="00FA474F" w:rsidRPr="0021066F" w:rsidRDefault="00FA474F" w:rsidP="00FA474F">
      <w:pPr>
        <w:pStyle w:val="Kop1"/>
        <w:rPr>
          <w:rFonts w:ascii="Times New Roman" w:eastAsia="Times New Roman" w:hAnsi="Times New Roman" w:cs="Times New Roman"/>
          <w:lang w:eastAsia="nl-NL"/>
        </w:rPr>
      </w:pPr>
      <w:bookmarkStart w:id="54" w:name="_Toc485289073"/>
      <w:r w:rsidRPr="0021066F">
        <w:rPr>
          <w:rFonts w:eastAsia="Times New Roman"/>
          <w:lang w:eastAsia="nl-NL"/>
        </w:rPr>
        <w:t>Bijlage VI: Vragenlijst Bureau Woonkans</w:t>
      </w:r>
      <w:bookmarkEnd w:id="54"/>
    </w:p>
    <w:p w14:paraId="079DD2AC" w14:textId="77777777" w:rsidR="000C1404" w:rsidRPr="00D80860" w:rsidRDefault="000C1404" w:rsidP="000C1404">
      <w:pPr>
        <w:rPr>
          <w:sz w:val="20"/>
          <w:szCs w:val="20"/>
        </w:rPr>
      </w:pPr>
    </w:p>
    <w:p w14:paraId="6E664D51" w14:textId="65B12164" w:rsidR="004805BB" w:rsidRPr="00D80860" w:rsidRDefault="004805BB" w:rsidP="004661F7">
      <w:pPr>
        <w:jc w:val="both"/>
        <w:rPr>
          <w:rFonts w:ascii="Arial" w:hAnsi="Arial" w:cs="Arial"/>
          <w:b/>
          <w:sz w:val="20"/>
          <w:szCs w:val="20"/>
        </w:rPr>
      </w:pPr>
      <w:r w:rsidRPr="00D80860">
        <w:rPr>
          <w:rFonts w:ascii="Arial" w:hAnsi="Arial" w:cs="Arial"/>
          <w:b/>
          <w:sz w:val="20"/>
          <w:szCs w:val="20"/>
        </w:rPr>
        <w:t xml:space="preserve">Vragen rondom de jongeren </w:t>
      </w:r>
    </w:p>
    <w:p w14:paraId="575ADF74" w14:textId="033BEEB5" w:rsidR="004805BB" w:rsidRPr="00D80860" w:rsidRDefault="004805BB" w:rsidP="004661F7">
      <w:pPr>
        <w:jc w:val="both"/>
        <w:rPr>
          <w:rFonts w:ascii="Arial" w:hAnsi="Arial" w:cs="Arial"/>
          <w:sz w:val="20"/>
          <w:szCs w:val="20"/>
        </w:rPr>
      </w:pPr>
      <w:r w:rsidRPr="00D80860">
        <w:rPr>
          <w:rFonts w:ascii="Arial" w:hAnsi="Arial" w:cs="Arial"/>
          <w:sz w:val="20"/>
          <w:szCs w:val="20"/>
        </w:rPr>
        <w:t>1. Wat voor soort jongeren vallen onder problematische jongeren?</w:t>
      </w:r>
    </w:p>
    <w:p w14:paraId="2D4154B2" w14:textId="55592912" w:rsidR="004805BB" w:rsidRPr="00D80860" w:rsidRDefault="004805BB" w:rsidP="004661F7">
      <w:pPr>
        <w:jc w:val="both"/>
        <w:rPr>
          <w:rFonts w:ascii="Arial" w:hAnsi="Arial" w:cs="Arial"/>
          <w:sz w:val="20"/>
          <w:szCs w:val="20"/>
        </w:rPr>
      </w:pPr>
      <w:r w:rsidRPr="00D80860">
        <w:rPr>
          <w:rFonts w:ascii="Arial" w:hAnsi="Arial" w:cs="Arial"/>
          <w:sz w:val="20"/>
          <w:szCs w:val="20"/>
        </w:rPr>
        <w:t>2. Wat is daadwerkelijk het probleem rondom deze jongeren?</w:t>
      </w:r>
    </w:p>
    <w:p w14:paraId="597057E1" w14:textId="77777777" w:rsidR="004805BB" w:rsidRPr="00D80860" w:rsidRDefault="004805BB" w:rsidP="004661F7">
      <w:pPr>
        <w:jc w:val="both"/>
        <w:rPr>
          <w:rFonts w:ascii="Arial" w:hAnsi="Arial" w:cs="Arial"/>
          <w:sz w:val="20"/>
          <w:szCs w:val="20"/>
        </w:rPr>
      </w:pPr>
    </w:p>
    <w:p w14:paraId="45E82DB4" w14:textId="3E950570" w:rsidR="004805BB" w:rsidRPr="00D80860" w:rsidRDefault="004805BB" w:rsidP="004661F7">
      <w:pPr>
        <w:jc w:val="both"/>
        <w:rPr>
          <w:rFonts w:ascii="Arial" w:hAnsi="Arial" w:cs="Arial"/>
          <w:b/>
          <w:sz w:val="20"/>
          <w:szCs w:val="20"/>
        </w:rPr>
      </w:pPr>
      <w:r w:rsidRPr="00D80860">
        <w:rPr>
          <w:rFonts w:ascii="Arial" w:hAnsi="Arial" w:cs="Arial"/>
          <w:b/>
          <w:sz w:val="20"/>
          <w:szCs w:val="20"/>
        </w:rPr>
        <w:t>Contact tussen Bureau Woonkans en andere organisaties</w:t>
      </w:r>
    </w:p>
    <w:p w14:paraId="772E197F" w14:textId="75FE6D87" w:rsidR="004805BB" w:rsidRPr="00D80860" w:rsidRDefault="004805BB" w:rsidP="004661F7">
      <w:pPr>
        <w:jc w:val="both"/>
        <w:rPr>
          <w:rFonts w:ascii="Arial" w:hAnsi="Arial" w:cs="Arial"/>
          <w:sz w:val="20"/>
          <w:szCs w:val="20"/>
        </w:rPr>
      </w:pPr>
      <w:r w:rsidRPr="00D80860">
        <w:rPr>
          <w:rFonts w:ascii="Arial" w:hAnsi="Arial" w:cs="Arial"/>
          <w:sz w:val="20"/>
          <w:szCs w:val="20"/>
        </w:rPr>
        <w:t>3. Vindt u dat het contact tussen Bureau Woonkans en de andere organisaties goed loopt?</w:t>
      </w:r>
    </w:p>
    <w:p w14:paraId="3CBCDE10" w14:textId="349FD5C5" w:rsidR="004805BB" w:rsidRPr="00D80860" w:rsidRDefault="004805BB" w:rsidP="004661F7">
      <w:pPr>
        <w:jc w:val="both"/>
        <w:rPr>
          <w:rFonts w:ascii="Arial" w:hAnsi="Arial" w:cs="Arial"/>
          <w:sz w:val="20"/>
          <w:szCs w:val="20"/>
        </w:rPr>
      </w:pPr>
      <w:r w:rsidRPr="00D80860">
        <w:rPr>
          <w:rFonts w:ascii="Arial" w:hAnsi="Arial" w:cs="Arial"/>
          <w:sz w:val="20"/>
          <w:szCs w:val="20"/>
        </w:rPr>
        <w:tab/>
        <w:t>3.1. Zo nee, wat zou u graag anders zien?</w:t>
      </w:r>
    </w:p>
    <w:p w14:paraId="4341FB79" w14:textId="77777777" w:rsidR="004805BB" w:rsidRPr="00D80860" w:rsidRDefault="004805BB" w:rsidP="004661F7">
      <w:pPr>
        <w:jc w:val="both"/>
        <w:rPr>
          <w:rFonts w:ascii="Arial" w:hAnsi="Arial" w:cs="Arial"/>
          <w:sz w:val="20"/>
          <w:szCs w:val="20"/>
        </w:rPr>
      </w:pPr>
    </w:p>
    <w:p w14:paraId="588988C1" w14:textId="34A33CEC" w:rsidR="004805BB" w:rsidRPr="00D80860" w:rsidRDefault="004805BB" w:rsidP="004661F7">
      <w:pPr>
        <w:jc w:val="both"/>
        <w:rPr>
          <w:rFonts w:ascii="Arial" w:hAnsi="Arial" w:cs="Arial"/>
          <w:b/>
          <w:sz w:val="20"/>
          <w:szCs w:val="20"/>
        </w:rPr>
      </w:pPr>
      <w:r w:rsidRPr="00D80860">
        <w:rPr>
          <w:rFonts w:ascii="Arial" w:hAnsi="Arial" w:cs="Arial"/>
          <w:b/>
          <w:sz w:val="20"/>
          <w:szCs w:val="20"/>
        </w:rPr>
        <w:t>Vragen gericht op het jongerentraject</w:t>
      </w:r>
    </w:p>
    <w:p w14:paraId="2F503F90" w14:textId="7C35772C" w:rsidR="004805BB" w:rsidRPr="00D80860" w:rsidRDefault="004805BB" w:rsidP="004661F7">
      <w:pPr>
        <w:jc w:val="both"/>
        <w:rPr>
          <w:rFonts w:ascii="Arial" w:hAnsi="Arial" w:cs="Arial"/>
          <w:sz w:val="20"/>
          <w:szCs w:val="20"/>
        </w:rPr>
      </w:pPr>
      <w:r w:rsidRPr="00D80860">
        <w:rPr>
          <w:rFonts w:ascii="Arial" w:hAnsi="Arial" w:cs="Arial"/>
          <w:sz w:val="20"/>
          <w:szCs w:val="20"/>
        </w:rPr>
        <w:t>4. Bent u van mening dat er een jongerentraject dient te komen bij Bureau Woonkans?</w:t>
      </w:r>
    </w:p>
    <w:p w14:paraId="3DCE6104" w14:textId="2A149343" w:rsidR="004805BB" w:rsidRPr="00D80860" w:rsidRDefault="004805BB" w:rsidP="004661F7">
      <w:pPr>
        <w:jc w:val="both"/>
        <w:rPr>
          <w:rFonts w:ascii="Arial" w:hAnsi="Arial" w:cs="Arial"/>
          <w:sz w:val="20"/>
          <w:szCs w:val="20"/>
        </w:rPr>
      </w:pPr>
      <w:r w:rsidRPr="00D80860">
        <w:rPr>
          <w:rFonts w:ascii="Arial" w:hAnsi="Arial" w:cs="Arial"/>
          <w:sz w:val="20"/>
          <w:szCs w:val="20"/>
        </w:rPr>
        <w:tab/>
        <w:t>1.1 Zo ja, waarom?</w:t>
      </w:r>
    </w:p>
    <w:p w14:paraId="320FFAC8" w14:textId="3FF954BD" w:rsidR="004805BB" w:rsidRPr="00D80860" w:rsidRDefault="004805BB" w:rsidP="004661F7">
      <w:pPr>
        <w:jc w:val="both"/>
        <w:rPr>
          <w:rFonts w:ascii="Arial" w:hAnsi="Arial" w:cs="Arial"/>
          <w:sz w:val="20"/>
          <w:szCs w:val="20"/>
        </w:rPr>
      </w:pPr>
      <w:r w:rsidRPr="00D80860">
        <w:rPr>
          <w:rFonts w:ascii="Arial" w:hAnsi="Arial" w:cs="Arial"/>
          <w:sz w:val="20"/>
          <w:szCs w:val="20"/>
        </w:rPr>
        <w:tab/>
        <w:t>1.2. Zo nee, waarom niet?</w:t>
      </w:r>
    </w:p>
    <w:p w14:paraId="72624B8D" w14:textId="1F7582C2" w:rsidR="004805BB" w:rsidRPr="00D80860" w:rsidRDefault="004805BB" w:rsidP="004661F7">
      <w:pPr>
        <w:jc w:val="both"/>
        <w:rPr>
          <w:rFonts w:ascii="Arial" w:hAnsi="Arial" w:cs="Arial"/>
          <w:sz w:val="20"/>
          <w:szCs w:val="20"/>
        </w:rPr>
      </w:pPr>
      <w:r w:rsidRPr="00D80860">
        <w:rPr>
          <w:rFonts w:ascii="Arial" w:hAnsi="Arial" w:cs="Arial"/>
          <w:sz w:val="20"/>
          <w:szCs w:val="20"/>
        </w:rPr>
        <w:t>5. Denkt u zelf dat er vraag is bij de andere organisatie naar een jongerentraject?</w:t>
      </w:r>
    </w:p>
    <w:p w14:paraId="0C3F1463" w14:textId="2289C776" w:rsidR="004805BB" w:rsidRPr="00D80860" w:rsidRDefault="004805BB" w:rsidP="004661F7">
      <w:pPr>
        <w:jc w:val="both"/>
        <w:rPr>
          <w:rFonts w:ascii="Arial" w:hAnsi="Arial" w:cs="Arial"/>
          <w:sz w:val="20"/>
          <w:szCs w:val="20"/>
        </w:rPr>
      </w:pPr>
      <w:r w:rsidRPr="00D80860">
        <w:rPr>
          <w:rFonts w:ascii="Arial" w:hAnsi="Arial" w:cs="Arial"/>
          <w:sz w:val="20"/>
          <w:szCs w:val="20"/>
        </w:rPr>
        <w:t>6. Hoe zou een eventueel jongerentraject er naar uw mening ongeveer uit moeten zien?</w:t>
      </w:r>
    </w:p>
    <w:p w14:paraId="1AB5B789" w14:textId="77777777" w:rsidR="004805BB" w:rsidRDefault="004805BB" w:rsidP="000C1404">
      <w:pPr>
        <w:rPr>
          <w:rFonts w:ascii="Arial" w:hAnsi="Arial" w:cs="Arial"/>
          <w:sz w:val="22"/>
          <w:szCs w:val="22"/>
        </w:rPr>
      </w:pPr>
    </w:p>
    <w:p w14:paraId="484EC90D" w14:textId="77777777" w:rsidR="004805BB" w:rsidRPr="004805BB" w:rsidRDefault="004805BB" w:rsidP="000C1404">
      <w:pPr>
        <w:rPr>
          <w:rFonts w:ascii="Arial" w:hAnsi="Arial" w:cs="Arial"/>
          <w:sz w:val="22"/>
          <w:szCs w:val="22"/>
        </w:rPr>
      </w:pPr>
    </w:p>
    <w:sectPr w:rsidR="004805BB" w:rsidRPr="004805BB" w:rsidSect="00E72719">
      <w:footerReference w:type="even" r:id="rId29"/>
      <w:footerReference w:type="default" r:id="rId3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06532" w14:textId="77777777" w:rsidR="00AD1AF5" w:rsidRDefault="00AD1AF5" w:rsidP="0079755C">
      <w:r>
        <w:separator/>
      </w:r>
    </w:p>
  </w:endnote>
  <w:endnote w:type="continuationSeparator" w:id="0">
    <w:p w14:paraId="51D515AA" w14:textId="77777777" w:rsidR="00AD1AF5" w:rsidRDefault="00AD1AF5" w:rsidP="0079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530F2" w14:textId="77777777" w:rsidR="00270EF4" w:rsidRDefault="00270EF4" w:rsidP="00434974">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937F24" w14:textId="77777777" w:rsidR="00270EF4" w:rsidRDefault="00270EF4" w:rsidP="0079755C">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2ADBC" w14:textId="4F2D81F1" w:rsidR="00270EF4" w:rsidRDefault="00270EF4" w:rsidP="00434974">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01976">
      <w:rPr>
        <w:rStyle w:val="Paginanummer"/>
        <w:noProof/>
      </w:rPr>
      <w:t>13</w:t>
    </w:r>
    <w:r>
      <w:rPr>
        <w:rStyle w:val="Paginanummer"/>
      </w:rPr>
      <w:fldChar w:fldCharType="end"/>
    </w:r>
  </w:p>
  <w:p w14:paraId="77BFB0D4" w14:textId="77777777" w:rsidR="00270EF4" w:rsidRDefault="00270EF4" w:rsidP="0079755C">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0EAF" w14:textId="77777777" w:rsidR="00AD1AF5" w:rsidRDefault="00AD1AF5" w:rsidP="0079755C">
      <w:r>
        <w:separator/>
      </w:r>
    </w:p>
  </w:footnote>
  <w:footnote w:type="continuationSeparator" w:id="0">
    <w:p w14:paraId="2EB9FCAC" w14:textId="77777777" w:rsidR="00AD1AF5" w:rsidRDefault="00AD1AF5" w:rsidP="0079755C">
      <w:r>
        <w:continuationSeparator/>
      </w:r>
    </w:p>
  </w:footnote>
  <w:footnote w:id="1">
    <w:p w14:paraId="79BC3A21" w14:textId="51999211" w:rsidR="00270EF4" w:rsidRDefault="00270EF4">
      <w:pPr>
        <w:pStyle w:val="Voetnoottekst"/>
      </w:pPr>
      <w:r>
        <w:rPr>
          <w:rStyle w:val="Voetnootmarkering"/>
        </w:rPr>
        <w:footnoteRef/>
      </w:r>
      <w:r>
        <w:t xml:space="preserve">  MJD, onbekend </w:t>
      </w:r>
    </w:p>
  </w:footnote>
  <w:footnote w:id="2">
    <w:p w14:paraId="146ECF14" w14:textId="1B1FBCF8" w:rsidR="00270EF4" w:rsidRDefault="00270EF4">
      <w:pPr>
        <w:pStyle w:val="Voetnoottekst"/>
      </w:pPr>
      <w:r>
        <w:rPr>
          <w:rStyle w:val="Voetnootmarkering"/>
        </w:rPr>
        <w:footnoteRef/>
      </w:r>
      <w:r>
        <w:t xml:space="preserve"> Stichting van de straat, 2017 </w:t>
      </w:r>
    </w:p>
  </w:footnote>
  <w:footnote w:id="3">
    <w:p w14:paraId="3A2ACC28" w14:textId="0B754C80" w:rsidR="00270EF4" w:rsidRDefault="00270EF4">
      <w:pPr>
        <w:pStyle w:val="Voetnoottekst"/>
      </w:pPr>
      <w:r>
        <w:rPr>
          <w:rStyle w:val="Voetnootmarkering"/>
        </w:rPr>
        <w:footnoteRef/>
      </w:r>
      <w:r>
        <w:t xml:space="preserve"> Bureau Woonkans, onbekend </w:t>
      </w:r>
    </w:p>
  </w:footnote>
  <w:footnote w:id="4">
    <w:p w14:paraId="14400C9B" w14:textId="63A196BB" w:rsidR="00270EF4" w:rsidRDefault="00270EF4">
      <w:pPr>
        <w:pStyle w:val="Voetnoottekst"/>
      </w:pPr>
      <w:r>
        <w:rPr>
          <w:rStyle w:val="Voetnootmarkering"/>
        </w:rPr>
        <w:footnoteRef/>
      </w:r>
      <w:r>
        <w:t xml:space="preserve"> Stichting van de straat, 2017</w:t>
      </w:r>
    </w:p>
  </w:footnote>
  <w:footnote w:id="5">
    <w:p w14:paraId="6DAA7767" w14:textId="268F9D86" w:rsidR="00270EF4" w:rsidRPr="00C473AA" w:rsidRDefault="00270EF4" w:rsidP="0033073B">
      <w:pPr>
        <w:pStyle w:val="Voetnoottekst"/>
      </w:pPr>
      <w:r w:rsidRPr="00C473AA">
        <w:rPr>
          <w:rStyle w:val="Voetnootmarkering"/>
        </w:rPr>
        <w:footnoteRef/>
      </w:r>
      <w:r w:rsidRPr="00C473AA">
        <w:t xml:space="preserve"> MJD, onbekend </w:t>
      </w:r>
    </w:p>
  </w:footnote>
  <w:footnote w:id="6">
    <w:p w14:paraId="3FB3915F" w14:textId="07CC7751" w:rsidR="00270EF4" w:rsidRPr="00C473AA" w:rsidRDefault="00270EF4" w:rsidP="0033073B">
      <w:pPr>
        <w:pStyle w:val="Voetnoottekst"/>
      </w:pPr>
      <w:r w:rsidRPr="00C473AA">
        <w:rPr>
          <w:rStyle w:val="Voetnootmarkering"/>
        </w:rPr>
        <w:footnoteRef/>
      </w:r>
      <w:r w:rsidRPr="00C473AA">
        <w:t xml:space="preserve"> Stichting van de straat, 2017</w:t>
      </w:r>
    </w:p>
  </w:footnote>
  <w:footnote w:id="7">
    <w:p w14:paraId="04065963" w14:textId="1A780178" w:rsidR="00270EF4" w:rsidRPr="00C473AA" w:rsidRDefault="00270EF4" w:rsidP="00F94B6B">
      <w:pPr>
        <w:rPr>
          <w:rFonts w:eastAsia="Times New Roman"/>
          <w:lang w:eastAsia="nl-NL"/>
        </w:rPr>
      </w:pPr>
      <w:r w:rsidRPr="00C473AA">
        <w:rPr>
          <w:rStyle w:val="Voetnootmarkering"/>
        </w:rPr>
        <w:footnoteRef/>
      </w:r>
      <w:r w:rsidRPr="00C473AA">
        <w:t xml:space="preserve"> </w:t>
      </w:r>
      <w:r>
        <w:t>Vernooij, 2017</w:t>
      </w:r>
    </w:p>
  </w:footnote>
  <w:footnote w:id="8">
    <w:p w14:paraId="2FE8454E" w14:textId="6BE1D6AE" w:rsidR="00270EF4" w:rsidRPr="00C473AA" w:rsidRDefault="00270EF4">
      <w:pPr>
        <w:pStyle w:val="Voetnoottekst"/>
      </w:pPr>
      <w:r w:rsidRPr="00C473AA">
        <w:rPr>
          <w:rStyle w:val="Voetnootmarkering"/>
        </w:rPr>
        <w:footnoteRef/>
      </w:r>
      <w:r w:rsidRPr="00C473AA">
        <w:t xml:space="preserve"> Nederlands Jeugdinstituut, onbekend </w:t>
      </w:r>
    </w:p>
  </w:footnote>
  <w:footnote w:id="9">
    <w:p w14:paraId="22C75575" w14:textId="6352C627" w:rsidR="00270EF4" w:rsidRDefault="00270EF4">
      <w:pPr>
        <w:pStyle w:val="Voetnoottekst"/>
      </w:pPr>
      <w:r w:rsidRPr="00C473AA">
        <w:rPr>
          <w:rStyle w:val="Voetnootmarkering"/>
        </w:rPr>
        <w:footnoteRef/>
      </w:r>
      <w:r w:rsidRPr="00C473AA">
        <w:t xml:space="preserve"> Bokdam, 2011, p.11.</w:t>
      </w:r>
    </w:p>
  </w:footnote>
  <w:footnote w:id="10">
    <w:p w14:paraId="72B8D30A" w14:textId="2FB65EC0" w:rsidR="00270EF4" w:rsidRPr="00C473AA" w:rsidRDefault="00270EF4">
      <w:pPr>
        <w:pStyle w:val="Voetnoottekst"/>
      </w:pPr>
      <w:r w:rsidRPr="00C473AA">
        <w:rPr>
          <w:rStyle w:val="Voetnootmarkering"/>
        </w:rPr>
        <w:footnoteRef/>
      </w:r>
      <w:r w:rsidRPr="00C473AA">
        <w:t xml:space="preserve"> Bureau Woonkans, onbekend</w:t>
      </w:r>
    </w:p>
  </w:footnote>
  <w:footnote w:id="11">
    <w:p w14:paraId="6A80C918" w14:textId="4C079FA2" w:rsidR="00270EF4" w:rsidRPr="00C473AA" w:rsidRDefault="00270EF4">
      <w:pPr>
        <w:pStyle w:val="Voetnoottekst"/>
      </w:pPr>
      <w:r w:rsidRPr="00C473AA">
        <w:rPr>
          <w:rStyle w:val="Voetnootmarkering"/>
        </w:rPr>
        <w:footnoteRef/>
      </w:r>
      <w:r w:rsidRPr="00C473AA">
        <w:t xml:space="preserve"> Bureau Woonkans, onbekend</w:t>
      </w:r>
    </w:p>
  </w:footnote>
  <w:footnote w:id="12">
    <w:p w14:paraId="127C24BB" w14:textId="58F97412" w:rsidR="00270EF4" w:rsidRPr="00C473AA" w:rsidRDefault="00270EF4">
      <w:pPr>
        <w:pStyle w:val="Voetnoottekst"/>
      </w:pPr>
      <w:r w:rsidRPr="00C473AA">
        <w:rPr>
          <w:rStyle w:val="Voetnootmarkering"/>
        </w:rPr>
        <w:footnoteRef/>
      </w:r>
      <w:r w:rsidRPr="00C473AA">
        <w:t xml:space="preserve"> Huurdersbelangenvereniging, 2012, p.3.</w:t>
      </w:r>
    </w:p>
  </w:footnote>
  <w:footnote w:id="13">
    <w:p w14:paraId="78A68FD7" w14:textId="6953771C" w:rsidR="00270EF4" w:rsidRDefault="00270EF4">
      <w:pPr>
        <w:pStyle w:val="Voetnoottekst"/>
      </w:pPr>
      <w:r>
        <w:rPr>
          <w:rStyle w:val="Voetnootmarkering"/>
        </w:rPr>
        <w:footnoteRef/>
      </w:r>
      <w:r>
        <w:t xml:space="preserve"> </w:t>
      </w:r>
      <w:r w:rsidRPr="00C473AA">
        <w:t>Lycaeus, onbekend</w:t>
      </w:r>
    </w:p>
  </w:footnote>
  <w:footnote w:id="14">
    <w:p w14:paraId="4B2792EB" w14:textId="57B9596C" w:rsidR="00270EF4" w:rsidRPr="00C473AA" w:rsidRDefault="00270EF4">
      <w:pPr>
        <w:pStyle w:val="Voetnoottekst"/>
      </w:pPr>
      <w:r w:rsidRPr="00C473AA">
        <w:rPr>
          <w:rStyle w:val="Voetnootmarkering"/>
        </w:rPr>
        <w:footnoteRef/>
      </w:r>
      <w:r w:rsidRPr="00C473AA">
        <w:t xml:space="preserve"> Nederlandse encyclopedie, onbekend </w:t>
      </w:r>
    </w:p>
  </w:footnote>
  <w:footnote w:id="15">
    <w:p w14:paraId="233D9150" w14:textId="38D67A57" w:rsidR="00270EF4" w:rsidRPr="00C473AA" w:rsidRDefault="00270EF4">
      <w:pPr>
        <w:pStyle w:val="Voetnoottekst"/>
      </w:pPr>
      <w:r w:rsidRPr="00C473AA">
        <w:rPr>
          <w:rStyle w:val="Voetnootmarkering"/>
        </w:rPr>
        <w:footnoteRef/>
      </w:r>
      <w:r w:rsidRPr="00C473AA">
        <w:t xml:space="preserve"> Openbare orde recht, 2017 </w:t>
      </w:r>
    </w:p>
  </w:footnote>
  <w:footnote w:id="16">
    <w:p w14:paraId="72E5FAA5" w14:textId="53D52EF5" w:rsidR="00270EF4" w:rsidRPr="00C473AA" w:rsidRDefault="00270EF4">
      <w:pPr>
        <w:pStyle w:val="Voetnoottekst"/>
      </w:pPr>
      <w:r w:rsidRPr="00C473AA">
        <w:rPr>
          <w:rStyle w:val="Voetnootmarkering"/>
        </w:rPr>
        <w:footnoteRef/>
      </w:r>
      <w:r w:rsidRPr="00C473AA">
        <w:t xml:space="preserve"> </w:t>
      </w:r>
      <w:r w:rsidRPr="00C473AA">
        <w:rPr>
          <w:rFonts w:ascii="Arial" w:hAnsi="Arial" w:cs="Arial"/>
          <w:sz w:val="22"/>
          <w:szCs w:val="22"/>
        </w:rPr>
        <w:t xml:space="preserve">Beter Buren, onbekend </w:t>
      </w:r>
    </w:p>
  </w:footnote>
  <w:footnote w:id="17">
    <w:p w14:paraId="46E3E876" w14:textId="4E520784" w:rsidR="00270EF4" w:rsidRPr="006A5393" w:rsidRDefault="00270EF4">
      <w:pPr>
        <w:pStyle w:val="Voetnoottekst"/>
        <w:rPr>
          <w:color w:val="7030A0"/>
        </w:rPr>
      </w:pPr>
      <w:r w:rsidRPr="00C473AA">
        <w:rPr>
          <w:rStyle w:val="Voetnootmarkering"/>
        </w:rPr>
        <w:footnoteRef/>
      </w:r>
      <w:r w:rsidRPr="00C473AA">
        <w:t xml:space="preserve"> Bre</w:t>
      </w:r>
      <w:r>
        <w:t>nninkmeijer, 2013, onbekend</w:t>
      </w:r>
    </w:p>
  </w:footnote>
  <w:footnote w:id="18">
    <w:p w14:paraId="28683B60" w14:textId="44E01561" w:rsidR="00270EF4" w:rsidRDefault="00270EF4">
      <w:pPr>
        <w:pStyle w:val="Voetnoottekst"/>
      </w:pPr>
      <w:r w:rsidRPr="00C473AA">
        <w:rPr>
          <w:rStyle w:val="Voetnootmarkering"/>
        </w:rPr>
        <w:footnoteRef/>
      </w:r>
      <w:r w:rsidRPr="00C473AA">
        <w:t xml:space="preserve"> Jolien Stokroos</w:t>
      </w:r>
    </w:p>
  </w:footnote>
  <w:footnote w:id="19">
    <w:p w14:paraId="6014908D" w14:textId="77777777" w:rsidR="00270EF4" w:rsidRDefault="00270EF4" w:rsidP="00710892">
      <w:pPr>
        <w:pStyle w:val="Voetnoottekst"/>
      </w:pPr>
      <w:r>
        <w:rPr>
          <w:rStyle w:val="Voetnootmarkering"/>
        </w:rPr>
        <w:footnoteRef/>
      </w:r>
      <w:r>
        <w:t xml:space="preserve"> Het Kopland, onbekend </w:t>
      </w:r>
    </w:p>
  </w:footnote>
  <w:footnote w:id="20">
    <w:p w14:paraId="0FFA60F2" w14:textId="77777777" w:rsidR="00270EF4" w:rsidRDefault="00270EF4" w:rsidP="00710892">
      <w:pPr>
        <w:pStyle w:val="Voetnoottekst"/>
      </w:pPr>
      <w:r>
        <w:rPr>
          <w:rStyle w:val="Voetnootmarkering"/>
        </w:rPr>
        <w:footnoteRef/>
      </w:r>
      <w:r>
        <w:t xml:space="preserve"> Campusdiep, onbekend </w:t>
      </w:r>
    </w:p>
  </w:footnote>
  <w:footnote w:id="21">
    <w:p w14:paraId="1365D0B9" w14:textId="77777777" w:rsidR="00270EF4" w:rsidRDefault="00270EF4" w:rsidP="00710892">
      <w:pPr>
        <w:pStyle w:val="Voetnoottekst"/>
      </w:pPr>
      <w:r>
        <w:rPr>
          <w:rStyle w:val="Voetnootmarkering"/>
        </w:rPr>
        <w:footnoteRef/>
      </w:r>
      <w:r>
        <w:t xml:space="preserve"> Kamers met kansen, onbekend </w:t>
      </w:r>
    </w:p>
  </w:footnote>
  <w:footnote w:id="22">
    <w:p w14:paraId="44051483" w14:textId="77777777" w:rsidR="00270EF4" w:rsidRDefault="00270EF4" w:rsidP="00710892">
      <w:pPr>
        <w:pStyle w:val="Voetnoottekst"/>
      </w:pPr>
      <w:r>
        <w:rPr>
          <w:rStyle w:val="Voetnootmarkering"/>
        </w:rPr>
        <w:footnoteRef/>
      </w:r>
      <w:r>
        <w:t xml:space="preserve"> Campusdiep, onbekend </w:t>
      </w:r>
    </w:p>
  </w:footnote>
  <w:footnote w:id="23">
    <w:p w14:paraId="332A7208" w14:textId="77777777" w:rsidR="00270EF4" w:rsidRPr="004A7AB2" w:rsidRDefault="00270EF4" w:rsidP="00710892">
      <w:pPr>
        <w:pStyle w:val="Voetnoottekst"/>
        <w:rPr>
          <w:rFonts w:ascii="Arial" w:hAnsi="Arial" w:cs="Arial"/>
        </w:rPr>
      </w:pPr>
      <w:r>
        <w:rPr>
          <w:rStyle w:val="Voetnootmarkering"/>
        </w:rPr>
        <w:footnoteRef/>
      </w:r>
      <w:r>
        <w:t xml:space="preserve"> </w:t>
      </w:r>
      <w:r w:rsidRPr="004A7AB2">
        <w:rPr>
          <w:rFonts w:ascii="Calibri" w:hAnsi="Calibri" w:cs="Arial"/>
        </w:rPr>
        <w:t>HBO Kennisbank,</w:t>
      </w:r>
      <w:r>
        <w:rPr>
          <w:rFonts w:ascii="Arial" w:hAnsi="Arial" w:cs="Arial"/>
        </w:rPr>
        <w:t xml:space="preserve"> 2013</w:t>
      </w:r>
    </w:p>
  </w:footnote>
  <w:footnote w:id="24">
    <w:p w14:paraId="7E657146" w14:textId="77777777" w:rsidR="00270EF4" w:rsidRPr="004A7AB2" w:rsidRDefault="00270EF4" w:rsidP="00710892">
      <w:pPr>
        <w:pStyle w:val="Voetnoottekst"/>
      </w:pPr>
      <w:r>
        <w:rPr>
          <w:rStyle w:val="Voetnootmarkering"/>
        </w:rPr>
        <w:footnoteRef/>
      </w:r>
      <w:r>
        <w:t xml:space="preserve"> HBO kennisbank, 2016</w:t>
      </w:r>
    </w:p>
  </w:footnote>
  <w:footnote w:id="25">
    <w:p w14:paraId="14B77881" w14:textId="77777777" w:rsidR="00270EF4" w:rsidRDefault="00270EF4" w:rsidP="00710892">
      <w:pPr>
        <w:pStyle w:val="Voetnoottekst"/>
      </w:pPr>
      <w:r>
        <w:rPr>
          <w:rStyle w:val="Voetnootmarkering"/>
        </w:rPr>
        <w:footnoteRef/>
      </w:r>
      <w:r>
        <w:t xml:space="preserve"> </w:t>
      </w:r>
      <w:hyperlink r:id="rId1" w:history="1">
        <w:r w:rsidRPr="00437BBE">
          <w:rPr>
            <w:rStyle w:val="Hyperlink"/>
            <w:sz w:val="18"/>
            <w:szCs w:val="18"/>
          </w:rPr>
          <w:t>https://www.hanze.nl/assets/kc-cares/rehabilitatie/Documents/Public/jongerenmetkansen.pdf</w:t>
        </w:r>
      </w:hyperlink>
    </w:p>
  </w:footnote>
  <w:footnote w:id="26">
    <w:p w14:paraId="77EC72B6" w14:textId="77777777" w:rsidR="00270EF4" w:rsidRDefault="00270EF4" w:rsidP="00B17558">
      <w:pPr>
        <w:pStyle w:val="Normaalweb"/>
        <w:spacing w:before="0" w:beforeAutospacing="0" w:after="0" w:afterAutospacing="0"/>
      </w:pPr>
      <w:r>
        <w:rPr>
          <w:rStyle w:val="Voetnootmarkering"/>
        </w:rPr>
        <w:footnoteRef/>
      </w:r>
      <w:r>
        <w:t xml:space="preserve"> </w:t>
      </w:r>
      <w:r>
        <w:rPr>
          <w:rFonts w:ascii="Arial" w:hAnsi="Arial" w:cs="Arial"/>
          <w:color w:val="000000"/>
          <w:sz w:val="20"/>
          <w:szCs w:val="20"/>
        </w:rPr>
        <w:t>CVV, 2017</w:t>
      </w:r>
    </w:p>
  </w:footnote>
  <w:footnote w:id="27">
    <w:p w14:paraId="44F9A036" w14:textId="77777777" w:rsidR="00270EF4" w:rsidRPr="00251297" w:rsidRDefault="00270EF4" w:rsidP="00B17558">
      <w:pPr>
        <w:pStyle w:val="Normaalweb"/>
        <w:spacing w:before="0" w:beforeAutospacing="0" w:after="0" w:afterAutospacing="0"/>
      </w:pPr>
      <w:r>
        <w:rPr>
          <w:rStyle w:val="Voetnootmarkering"/>
        </w:rPr>
        <w:footnoteRef/>
      </w:r>
      <w:r>
        <w:t xml:space="preserve"> </w:t>
      </w:r>
      <w:r>
        <w:rPr>
          <w:rFonts w:ascii="Arial" w:hAnsi="Arial" w:cs="Arial"/>
          <w:color w:val="000000"/>
          <w:sz w:val="20"/>
          <w:szCs w:val="20"/>
        </w:rPr>
        <w:t>Omgevingsweb, 2017</w:t>
      </w:r>
    </w:p>
  </w:footnote>
  <w:footnote w:id="28">
    <w:p w14:paraId="37840744" w14:textId="77777777" w:rsidR="00270EF4" w:rsidRPr="00293ED7" w:rsidRDefault="00270EF4" w:rsidP="00B17558">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CVV, onbekend </w:t>
      </w:r>
    </w:p>
  </w:footnote>
  <w:footnote w:id="29">
    <w:p w14:paraId="5F1798C3" w14:textId="77777777" w:rsidR="00270EF4" w:rsidRPr="00293ED7" w:rsidRDefault="00270EF4" w:rsidP="00B17558">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CVV, 2017 </w:t>
      </w:r>
    </w:p>
  </w:footnote>
  <w:footnote w:id="30">
    <w:p w14:paraId="22141827" w14:textId="77777777" w:rsidR="00270EF4" w:rsidRPr="00293ED7" w:rsidRDefault="00270EF4" w:rsidP="00210F66">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CVV, 2017</w:t>
      </w:r>
    </w:p>
  </w:footnote>
  <w:footnote w:id="31">
    <w:p w14:paraId="669D9AF4" w14:textId="4367EB5E" w:rsidR="00270EF4" w:rsidRPr="001B1FCF" w:rsidRDefault="00270EF4" w:rsidP="00FE4F6C">
      <w:pPr>
        <w:rPr>
          <w:rFonts w:ascii="Calibri" w:eastAsia="Times New Roman" w:hAnsi="Calibri" w:cs="Times New Roman"/>
          <w:lang w:eastAsia="nl-NL"/>
        </w:rPr>
      </w:pPr>
      <w:r>
        <w:rPr>
          <w:rStyle w:val="Voetnootmarkering"/>
        </w:rPr>
        <w:footnoteRef/>
      </w:r>
      <w:r>
        <w:t xml:space="preserve"> </w:t>
      </w:r>
      <w:r>
        <w:rPr>
          <w:rFonts w:ascii="Calibri" w:eastAsia="Times New Roman" w:hAnsi="Calibri" w:cs="Arial"/>
          <w:color w:val="000000"/>
          <w:lang w:eastAsia="nl-NL"/>
        </w:rPr>
        <w:t xml:space="preserve">Lefier, onbekend </w:t>
      </w:r>
    </w:p>
    <w:p w14:paraId="2AE052D3" w14:textId="07B099BC" w:rsidR="00270EF4" w:rsidRDefault="00270EF4">
      <w:pPr>
        <w:pStyle w:val="Voetnoottekst"/>
      </w:pPr>
    </w:p>
  </w:footnote>
  <w:footnote w:id="32">
    <w:p w14:paraId="22553437" w14:textId="2FA2C0A1" w:rsidR="00270EF4" w:rsidRPr="007877B5" w:rsidRDefault="00270EF4" w:rsidP="007877B5">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Nijestee, onbekend</w:t>
      </w:r>
    </w:p>
  </w:footnote>
  <w:footnote w:id="33">
    <w:p w14:paraId="6230445C" w14:textId="42C85EB7" w:rsidR="00270EF4" w:rsidRPr="007877B5" w:rsidRDefault="00270EF4" w:rsidP="007877B5">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Nijestee, onbekend </w:t>
      </w:r>
    </w:p>
  </w:footnote>
  <w:footnote w:id="34">
    <w:p w14:paraId="36312349" w14:textId="38B06460" w:rsidR="00270EF4" w:rsidRDefault="00270EF4" w:rsidP="007877B5">
      <w:pPr>
        <w:pStyle w:val="Normaalweb"/>
        <w:spacing w:before="0" w:beforeAutospacing="0" w:after="0" w:afterAutospacing="0"/>
      </w:pPr>
      <w:r>
        <w:rPr>
          <w:rStyle w:val="Voetnootmarkering"/>
        </w:rPr>
        <w:footnoteRef/>
      </w:r>
      <w:r>
        <w:t xml:space="preserve"> </w:t>
      </w:r>
      <w:r>
        <w:rPr>
          <w:rFonts w:ascii="Arial" w:hAnsi="Arial" w:cs="Arial"/>
          <w:color w:val="000000"/>
          <w:sz w:val="20"/>
          <w:szCs w:val="20"/>
        </w:rPr>
        <w:t xml:space="preserve">De Huismeesters, onbekend </w:t>
      </w:r>
    </w:p>
  </w:footnote>
  <w:footnote w:id="35">
    <w:p w14:paraId="79D581FD" w14:textId="595AB44F" w:rsidR="00270EF4" w:rsidRDefault="00270EF4">
      <w:pPr>
        <w:pStyle w:val="Voetnoottekst"/>
      </w:pPr>
      <w:r>
        <w:rPr>
          <w:rStyle w:val="Voetnootmarkering"/>
        </w:rPr>
        <w:footnoteRef/>
      </w:r>
      <w:r>
        <w:t xml:space="preserve"> De Huismeesters, onbekend</w:t>
      </w:r>
    </w:p>
  </w:footnote>
  <w:footnote w:id="36">
    <w:p w14:paraId="1E67F7D5" w14:textId="0AD5C6F8" w:rsidR="00270EF4" w:rsidRDefault="00270EF4">
      <w:pPr>
        <w:pStyle w:val="Voetnoottekst"/>
      </w:pPr>
      <w:r>
        <w:rPr>
          <w:rStyle w:val="Voetnootmarkering"/>
        </w:rPr>
        <w:footnoteRef/>
      </w:r>
      <w:r>
        <w:t xml:space="preserve"> De Huismeesters, onbekend</w:t>
      </w:r>
    </w:p>
  </w:footnote>
  <w:footnote w:id="37">
    <w:p w14:paraId="217773E7" w14:textId="4A79C7F6" w:rsidR="00270EF4" w:rsidRPr="007877B5" w:rsidRDefault="00270EF4" w:rsidP="007877B5">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SSH, onbekend </w:t>
      </w:r>
    </w:p>
  </w:footnote>
  <w:footnote w:id="38">
    <w:p w14:paraId="4340D209" w14:textId="39A827FA" w:rsidR="00270EF4" w:rsidRPr="007877B5" w:rsidRDefault="00270EF4" w:rsidP="007877B5">
      <w:pPr>
        <w:rPr>
          <w:rFonts w:ascii="Times New Roman" w:eastAsia="Times New Roman" w:hAnsi="Times New Roman" w:cs="Times New Roman"/>
          <w:lang w:eastAsia="nl-NL"/>
        </w:rPr>
      </w:pPr>
      <w:r>
        <w:rPr>
          <w:rStyle w:val="Voetnootmarkering"/>
        </w:rPr>
        <w:footnoteRef/>
      </w:r>
      <w:r>
        <w:rPr>
          <w:rFonts w:ascii="Arial" w:eastAsia="Times New Roman" w:hAnsi="Arial" w:cs="Arial"/>
          <w:color w:val="000000"/>
          <w:sz w:val="20"/>
          <w:szCs w:val="20"/>
          <w:lang w:eastAsia="nl-NL"/>
        </w:rPr>
        <w:t xml:space="preserve">SSH, onbekend </w:t>
      </w:r>
    </w:p>
  </w:footnote>
  <w:footnote w:id="39">
    <w:p w14:paraId="1BEA259D" w14:textId="5EB66AB7" w:rsidR="00270EF4" w:rsidRPr="007877B5" w:rsidRDefault="00270EF4" w:rsidP="007877B5">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SSH, onbekend </w:t>
      </w:r>
    </w:p>
  </w:footnote>
  <w:footnote w:id="40">
    <w:p w14:paraId="4A0D19E5" w14:textId="1523663C" w:rsidR="00270EF4" w:rsidRPr="007877B5" w:rsidRDefault="00270EF4" w:rsidP="007877B5">
      <w:pPr>
        <w:rPr>
          <w:rFonts w:ascii="Times New Roman" w:eastAsia="Times New Roman" w:hAnsi="Times New Roman" w:cs="Times New Roman"/>
          <w:lang w:eastAsia="nl-NL"/>
        </w:rPr>
      </w:pPr>
      <w:r>
        <w:rPr>
          <w:rStyle w:val="Voetnootmarkering"/>
        </w:rPr>
        <w:footnoteRef/>
      </w:r>
      <w:r>
        <w:t xml:space="preserve"> </w:t>
      </w:r>
      <w:r>
        <w:rPr>
          <w:rFonts w:ascii="Arial" w:eastAsia="Times New Roman" w:hAnsi="Arial" w:cs="Arial"/>
          <w:color w:val="000000"/>
          <w:sz w:val="20"/>
          <w:szCs w:val="20"/>
          <w:lang w:eastAsia="nl-NL"/>
        </w:rPr>
        <w:t xml:space="preserve">SSH, onbekend </w:t>
      </w:r>
    </w:p>
  </w:footnote>
  <w:footnote w:id="41">
    <w:p w14:paraId="02D3B5A4" w14:textId="7E2C8145" w:rsidR="00270EF4" w:rsidRDefault="00270EF4" w:rsidP="00B06115">
      <w:pPr>
        <w:pStyle w:val="Normaalweb"/>
        <w:spacing w:before="0" w:beforeAutospacing="0" w:after="0" w:afterAutospacing="0"/>
      </w:pPr>
      <w:r>
        <w:rPr>
          <w:rStyle w:val="Voetnootmarkering"/>
        </w:rPr>
        <w:footnoteRef/>
      </w:r>
      <w:r>
        <w:t xml:space="preserve"> </w:t>
      </w:r>
      <w:r>
        <w:rPr>
          <w:rFonts w:ascii="Arial" w:hAnsi="Arial" w:cs="Arial"/>
          <w:color w:val="000000"/>
          <w:sz w:val="20"/>
          <w:szCs w:val="20"/>
        </w:rPr>
        <w:t xml:space="preserve">Jimmy’s, onbekend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122"/>
    <w:multiLevelType w:val="hybridMultilevel"/>
    <w:tmpl w:val="01D6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87FE7"/>
    <w:multiLevelType w:val="hybridMultilevel"/>
    <w:tmpl w:val="42C8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E5479"/>
    <w:multiLevelType w:val="multilevel"/>
    <w:tmpl w:val="F32685B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2E41F23"/>
    <w:multiLevelType w:val="hybridMultilevel"/>
    <w:tmpl w:val="39FAA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55E268E"/>
    <w:multiLevelType w:val="multilevel"/>
    <w:tmpl w:val="D114A4B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884564"/>
    <w:multiLevelType w:val="hybridMultilevel"/>
    <w:tmpl w:val="89FAB7D0"/>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6">
    <w:nsid w:val="3ACE32CF"/>
    <w:multiLevelType w:val="multilevel"/>
    <w:tmpl w:val="FBA6D354"/>
    <w:lvl w:ilvl="0">
      <w:start w:val="3"/>
      <w:numFmt w:val="decimal"/>
      <w:lvlText w:val="%1"/>
      <w:lvlJc w:val="left"/>
      <w:pPr>
        <w:ind w:left="480" w:hanging="480"/>
      </w:pPr>
      <w:rPr>
        <w:rFonts w:ascii="Arial" w:hAnsi="Arial" w:cs="Arial" w:hint="default"/>
      </w:rPr>
    </w:lvl>
    <w:lvl w:ilvl="1">
      <w:start w:val="2"/>
      <w:numFmt w:val="decimal"/>
      <w:lvlText w:val="%1.%2"/>
      <w:lvlJc w:val="left"/>
      <w:pPr>
        <w:ind w:left="480" w:hanging="480"/>
      </w:pPr>
      <w:rPr>
        <w:rFonts w:ascii="Arial" w:hAnsi="Arial" w:cs="Arial" w:hint="default"/>
      </w:rPr>
    </w:lvl>
    <w:lvl w:ilvl="2">
      <w:start w:val="4"/>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7">
    <w:nsid w:val="40332C2A"/>
    <w:multiLevelType w:val="multilevel"/>
    <w:tmpl w:val="DFD4839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8">
    <w:nsid w:val="485D6E09"/>
    <w:multiLevelType w:val="hybridMultilevel"/>
    <w:tmpl w:val="273EE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EC5145E"/>
    <w:multiLevelType w:val="hybridMultilevel"/>
    <w:tmpl w:val="0E4A92F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500F1B5A"/>
    <w:multiLevelType w:val="hybridMultilevel"/>
    <w:tmpl w:val="28CEB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2362055"/>
    <w:multiLevelType w:val="hybridMultilevel"/>
    <w:tmpl w:val="1DF24548"/>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2">
    <w:nsid w:val="526001C7"/>
    <w:multiLevelType w:val="hybridMultilevel"/>
    <w:tmpl w:val="B422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02C21"/>
    <w:multiLevelType w:val="hybridMultilevel"/>
    <w:tmpl w:val="75F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1C5942"/>
    <w:multiLevelType w:val="hybridMultilevel"/>
    <w:tmpl w:val="80A4A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71228D4"/>
    <w:multiLevelType w:val="hybridMultilevel"/>
    <w:tmpl w:val="EE840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F045E9D"/>
    <w:multiLevelType w:val="hybridMultilevel"/>
    <w:tmpl w:val="AF38A0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6407FAC"/>
    <w:multiLevelType w:val="hybridMultilevel"/>
    <w:tmpl w:val="9C7A6B9E"/>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8">
    <w:nsid w:val="6AB26FD5"/>
    <w:multiLevelType w:val="hybridMultilevel"/>
    <w:tmpl w:val="72F6D3BC"/>
    <w:lvl w:ilvl="0" w:tplc="0EB0B670">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6C066418"/>
    <w:multiLevelType w:val="hybridMultilevel"/>
    <w:tmpl w:val="F27034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7BC4B51"/>
    <w:multiLevelType w:val="hybridMultilevel"/>
    <w:tmpl w:val="0EA428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17"/>
  </w:num>
  <w:num w:numId="5">
    <w:abstractNumId w:val="7"/>
  </w:num>
  <w:num w:numId="6">
    <w:abstractNumId w:val="1"/>
  </w:num>
  <w:num w:numId="7">
    <w:abstractNumId w:val="9"/>
  </w:num>
  <w:num w:numId="8">
    <w:abstractNumId w:val="12"/>
  </w:num>
  <w:num w:numId="9">
    <w:abstractNumId w:val="0"/>
  </w:num>
  <w:num w:numId="10">
    <w:abstractNumId w:val="13"/>
  </w:num>
  <w:num w:numId="11">
    <w:abstractNumId w:val="19"/>
  </w:num>
  <w:num w:numId="12">
    <w:abstractNumId w:val="16"/>
  </w:num>
  <w:num w:numId="13">
    <w:abstractNumId w:val="20"/>
  </w:num>
  <w:num w:numId="14">
    <w:abstractNumId w:val="14"/>
  </w:num>
  <w:num w:numId="15">
    <w:abstractNumId w:val="18"/>
  </w:num>
  <w:num w:numId="16">
    <w:abstractNumId w:val="15"/>
  </w:num>
  <w:num w:numId="17">
    <w:abstractNumId w:val="10"/>
  </w:num>
  <w:num w:numId="18">
    <w:abstractNumId w:val="8"/>
  </w:num>
  <w:num w:numId="19">
    <w:abstractNumId w:val="3"/>
  </w:num>
  <w:num w:numId="20">
    <w:abstractNumId w:val="4"/>
    <w:lvlOverride w:ilvl="0">
      <w:startOverride w:val="6"/>
    </w:lvlOverride>
    <w:lvlOverride w:ilvl="1">
      <w:startOverride w:val="2"/>
    </w:lvlOverride>
  </w:num>
  <w:num w:numId="21">
    <w:abstractNumId w:val="4"/>
    <w:lvlOverride w:ilvl="0">
      <w:startOverride w:val="6"/>
    </w:lvlOverride>
    <w:lvlOverride w:ilvl="1">
      <w:startOverride w:val="2"/>
    </w:lvlOverride>
  </w:num>
  <w:num w:numId="22">
    <w:abstractNumId w:val="4"/>
    <w:lvlOverride w:ilvl="0">
      <w:startOverride w:val="6"/>
    </w:lvlOverride>
    <w:lvlOverride w:ilvl="1">
      <w:startOverride w:val="3"/>
    </w:lvlOverride>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l-NL"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5C"/>
    <w:rsid w:val="00003875"/>
    <w:rsid w:val="00011B95"/>
    <w:rsid w:val="000277F8"/>
    <w:rsid w:val="000335A5"/>
    <w:rsid w:val="000403E7"/>
    <w:rsid w:val="00047E8B"/>
    <w:rsid w:val="00060AC3"/>
    <w:rsid w:val="00075997"/>
    <w:rsid w:val="000932DC"/>
    <w:rsid w:val="00095014"/>
    <w:rsid w:val="000953FC"/>
    <w:rsid w:val="000A3E8E"/>
    <w:rsid w:val="000B5E09"/>
    <w:rsid w:val="000C1404"/>
    <w:rsid w:val="000C66F5"/>
    <w:rsid w:val="000D35C5"/>
    <w:rsid w:val="000D4B6A"/>
    <w:rsid w:val="000E3C80"/>
    <w:rsid w:val="000E58F9"/>
    <w:rsid w:val="000F4753"/>
    <w:rsid w:val="0010390A"/>
    <w:rsid w:val="00113A4F"/>
    <w:rsid w:val="001142FD"/>
    <w:rsid w:val="00116EA8"/>
    <w:rsid w:val="00117597"/>
    <w:rsid w:val="00126B5D"/>
    <w:rsid w:val="00127CCE"/>
    <w:rsid w:val="00151F54"/>
    <w:rsid w:val="00154C0D"/>
    <w:rsid w:val="00165F63"/>
    <w:rsid w:val="001668DE"/>
    <w:rsid w:val="001669C1"/>
    <w:rsid w:val="0016776F"/>
    <w:rsid w:val="00172407"/>
    <w:rsid w:val="001A0281"/>
    <w:rsid w:val="001A09D4"/>
    <w:rsid w:val="001A1DD0"/>
    <w:rsid w:val="001B1FCF"/>
    <w:rsid w:val="001C2672"/>
    <w:rsid w:val="001C6A21"/>
    <w:rsid w:val="001D376F"/>
    <w:rsid w:val="001D558C"/>
    <w:rsid w:val="001E1972"/>
    <w:rsid w:val="001E6A83"/>
    <w:rsid w:val="001F2E70"/>
    <w:rsid w:val="001F5E7B"/>
    <w:rsid w:val="00200427"/>
    <w:rsid w:val="00203ED4"/>
    <w:rsid w:val="00205115"/>
    <w:rsid w:val="0020535E"/>
    <w:rsid w:val="0021066F"/>
    <w:rsid w:val="00210F66"/>
    <w:rsid w:val="00212B91"/>
    <w:rsid w:val="0021559E"/>
    <w:rsid w:val="00242D65"/>
    <w:rsid w:val="002472B0"/>
    <w:rsid w:val="00251297"/>
    <w:rsid w:val="0025336E"/>
    <w:rsid w:val="00260C53"/>
    <w:rsid w:val="0026646D"/>
    <w:rsid w:val="00270EF4"/>
    <w:rsid w:val="002755A0"/>
    <w:rsid w:val="00287172"/>
    <w:rsid w:val="002909EA"/>
    <w:rsid w:val="0029376A"/>
    <w:rsid w:val="00293ED7"/>
    <w:rsid w:val="00296564"/>
    <w:rsid w:val="002C4F56"/>
    <w:rsid w:val="002D6D8B"/>
    <w:rsid w:val="002E6FEA"/>
    <w:rsid w:val="002F06AD"/>
    <w:rsid w:val="002F40D8"/>
    <w:rsid w:val="0030056D"/>
    <w:rsid w:val="00300AD5"/>
    <w:rsid w:val="0030225A"/>
    <w:rsid w:val="00327DFC"/>
    <w:rsid w:val="0033073B"/>
    <w:rsid w:val="003346CF"/>
    <w:rsid w:val="00335962"/>
    <w:rsid w:val="003514E9"/>
    <w:rsid w:val="00356963"/>
    <w:rsid w:val="003608CE"/>
    <w:rsid w:val="00361179"/>
    <w:rsid w:val="00366FCE"/>
    <w:rsid w:val="003743FC"/>
    <w:rsid w:val="00375925"/>
    <w:rsid w:val="003840ED"/>
    <w:rsid w:val="00385671"/>
    <w:rsid w:val="003922B4"/>
    <w:rsid w:val="0039762F"/>
    <w:rsid w:val="003B285A"/>
    <w:rsid w:val="003B6F0E"/>
    <w:rsid w:val="003C71C1"/>
    <w:rsid w:val="003D25CE"/>
    <w:rsid w:val="003D340A"/>
    <w:rsid w:val="003D7089"/>
    <w:rsid w:val="003E01E5"/>
    <w:rsid w:val="003E231C"/>
    <w:rsid w:val="003E3963"/>
    <w:rsid w:val="003E5C8C"/>
    <w:rsid w:val="003F2FA0"/>
    <w:rsid w:val="003F4854"/>
    <w:rsid w:val="00401BE8"/>
    <w:rsid w:val="00402D22"/>
    <w:rsid w:val="00413F46"/>
    <w:rsid w:val="00420E0A"/>
    <w:rsid w:val="00434974"/>
    <w:rsid w:val="00440857"/>
    <w:rsid w:val="00446555"/>
    <w:rsid w:val="004479A4"/>
    <w:rsid w:val="00463968"/>
    <w:rsid w:val="004661F7"/>
    <w:rsid w:val="00467037"/>
    <w:rsid w:val="004805BB"/>
    <w:rsid w:val="004807E6"/>
    <w:rsid w:val="00484EAF"/>
    <w:rsid w:val="004868C7"/>
    <w:rsid w:val="00486DD7"/>
    <w:rsid w:val="004934D0"/>
    <w:rsid w:val="0049486A"/>
    <w:rsid w:val="004948EA"/>
    <w:rsid w:val="00496FF8"/>
    <w:rsid w:val="004A0344"/>
    <w:rsid w:val="004A7AB2"/>
    <w:rsid w:val="004B4B59"/>
    <w:rsid w:val="004C3C8C"/>
    <w:rsid w:val="004E0CF8"/>
    <w:rsid w:val="004E1358"/>
    <w:rsid w:val="004E4F1C"/>
    <w:rsid w:val="004F04DD"/>
    <w:rsid w:val="004F36F7"/>
    <w:rsid w:val="004F7255"/>
    <w:rsid w:val="0050051E"/>
    <w:rsid w:val="005018C1"/>
    <w:rsid w:val="00503A6D"/>
    <w:rsid w:val="005052AD"/>
    <w:rsid w:val="00506ED0"/>
    <w:rsid w:val="0051366E"/>
    <w:rsid w:val="00520558"/>
    <w:rsid w:val="00521DA0"/>
    <w:rsid w:val="00535852"/>
    <w:rsid w:val="005379EA"/>
    <w:rsid w:val="00547FEC"/>
    <w:rsid w:val="00581101"/>
    <w:rsid w:val="00581615"/>
    <w:rsid w:val="005967B9"/>
    <w:rsid w:val="005B27D5"/>
    <w:rsid w:val="005B52C8"/>
    <w:rsid w:val="005C3DFE"/>
    <w:rsid w:val="005C4637"/>
    <w:rsid w:val="005D5BEE"/>
    <w:rsid w:val="005E7A9F"/>
    <w:rsid w:val="0060056E"/>
    <w:rsid w:val="00610E1E"/>
    <w:rsid w:val="00617B72"/>
    <w:rsid w:val="0062722C"/>
    <w:rsid w:val="00651938"/>
    <w:rsid w:val="00657FE8"/>
    <w:rsid w:val="0067427F"/>
    <w:rsid w:val="00675847"/>
    <w:rsid w:val="00677AF6"/>
    <w:rsid w:val="0068589F"/>
    <w:rsid w:val="00691895"/>
    <w:rsid w:val="00694391"/>
    <w:rsid w:val="0069650D"/>
    <w:rsid w:val="006A0D3A"/>
    <w:rsid w:val="006A12E2"/>
    <w:rsid w:val="006A5393"/>
    <w:rsid w:val="006D1ADE"/>
    <w:rsid w:val="006E36BA"/>
    <w:rsid w:val="006E5C3B"/>
    <w:rsid w:val="006F08D8"/>
    <w:rsid w:val="006F75CE"/>
    <w:rsid w:val="007018E9"/>
    <w:rsid w:val="00702C28"/>
    <w:rsid w:val="00704844"/>
    <w:rsid w:val="00710892"/>
    <w:rsid w:val="00722FED"/>
    <w:rsid w:val="0072312F"/>
    <w:rsid w:val="007241FB"/>
    <w:rsid w:val="00726560"/>
    <w:rsid w:val="0072752E"/>
    <w:rsid w:val="00741843"/>
    <w:rsid w:val="00744361"/>
    <w:rsid w:val="00770802"/>
    <w:rsid w:val="00770D60"/>
    <w:rsid w:val="007877B5"/>
    <w:rsid w:val="00787E17"/>
    <w:rsid w:val="00787FD5"/>
    <w:rsid w:val="00796908"/>
    <w:rsid w:val="0079755C"/>
    <w:rsid w:val="007B1631"/>
    <w:rsid w:val="007B1F5F"/>
    <w:rsid w:val="007B2783"/>
    <w:rsid w:val="007B45C1"/>
    <w:rsid w:val="007B57EC"/>
    <w:rsid w:val="007C3A2F"/>
    <w:rsid w:val="007C5596"/>
    <w:rsid w:val="007C6AD8"/>
    <w:rsid w:val="007D0C3D"/>
    <w:rsid w:val="007D482B"/>
    <w:rsid w:val="007D722D"/>
    <w:rsid w:val="007D788D"/>
    <w:rsid w:val="007E219A"/>
    <w:rsid w:val="007E5239"/>
    <w:rsid w:val="00801976"/>
    <w:rsid w:val="008025D9"/>
    <w:rsid w:val="008045E3"/>
    <w:rsid w:val="00810046"/>
    <w:rsid w:val="00814005"/>
    <w:rsid w:val="00814214"/>
    <w:rsid w:val="0082446C"/>
    <w:rsid w:val="00824D29"/>
    <w:rsid w:val="008336CE"/>
    <w:rsid w:val="00834BB3"/>
    <w:rsid w:val="00841C43"/>
    <w:rsid w:val="00843668"/>
    <w:rsid w:val="008457F0"/>
    <w:rsid w:val="008518E3"/>
    <w:rsid w:val="008543F8"/>
    <w:rsid w:val="00854C46"/>
    <w:rsid w:val="00864856"/>
    <w:rsid w:val="00864EAE"/>
    <w:rsid w:val="00867469"/>
    <w:rsid w:val="00873F70"/>
    <w:rsid w:val="00874019"/>
    <w:rsid w:val="008768FB"/>
    <w:rsid w:val="00881347"/>
    <w:rsid w:val="008B5454"/>
    <w:rsid w:val="008C1960"/>
    <w:rsid w:val="008C44F0"/>
    <w:rsid w:val="008D0E7C"/>
    <w:rsid w:val="008D38BF"/>
    <w:rsid w:val="008D6A1A"/>
    <w:rsid w:val="008D7B77"/>
    <w:rsid w:val="00900EB8"/>
    <w:rsid w:val="0090707B"/>
    <w:rsid w:val="0090793D"/>
    <w:rsid w:val="0091175F"/>
    <w:rsid w:val="00915800"/>
    <w:rsid w:val="009360B8"/>
    <w:rsid w:val="00941B9C"/>
    <w:rsid w:val="009444C1"/>
    <w:rsid w:val="00951937"/>
    <w:rsid w:val="00951A34"/>
    <w:rsid w:val="00952D82"/>
    <w:rsid w:val="009543AD"/>
    <w:rsid w:val="009633F2"/>
    <w:rsid w:val="0096357C"/>
    <w:rsid w:val="0097484E"/>
    <w:rsid w:val="00975C3B"/>
    <w:rsid w:val="00983A3D"/>
    <w:rsid w:val="00983B57"/>
    <w:rsid w:val="009A19F0"/>
    <w:rsid w:val="009A2264"/>
    <w:rsid w:val="009A6E7C"/>
    <w:rsid w:val="009B5EC8"/>
    <w:rsid w:val="009B7CD2"/>
    <w:rsid w:val="009C54C5"/>
    <w:rsid w:val="009D2AD3"/>
    <w:rsid w:val="009D454B"/>
    <w:rsid w:val="009D486F"/>
    <w:rsid w:val="009D5B99"/>
    <w:rsid w:val="009E59DC"/>
    <w:rsid w:val="009F101F"/>
    <w:rsid w:val="00A001BA"/>
    <w:rsid w:val="00A01FF7"/>
    <w:rsid w:val="00A03D9F"/>
    <w:rsid w:val="00A078A7"/>
    <w:rsid w:val="00A14077"/>
    <w:rsid w:val="00A326CD"/>
    <w:rsid w:val="00A3316E"/>
    <w:rsid w:val="00A33DF5"/>
    <w:rsid w:val="00A4394C"/>
    <w:rsid w:val="00A4789E"/>
    <w:rsid w:val="00A57EA7"/>
    <w:rsid w:val="00A605CC"/>
    <w:rsid w:val="00A7055E"/>
    <w:rsid w:val="00A82ECD"/>
    <w:rsid w:val="00AA0C8D"/>
    <w:rsid w:val="00AB3811"/>
    <w:rsid w:val="00AB38ED"/>
    <w:rsid w:val="00AB55D3"/>
    <w:rsid w:val="00AC0FBB"/>
    <w:rsid w:val="00AC1B4A"/>
    <w:rsid w:val="00AC345D"/>
    <w:rsid w:val="00AC5414"/>
    <w:rsid w:val="00AD06EC"/>
    <w:rsid w:val="00AD1AF5"/>
    <w:rsid w:val="00AD23E3"/>
    <w:rsid w:val="00AE2FBE"/>
    <w:rsid w:val="00AF49A1"/>
    <w:rsid w:val="00AF6662"/>
    <w:rsid w:val="00B06115"/>
    <w:rsid w:val="00B17558"/>
    <w:rsid w:val="00B23791"/>
    <w:rsid w:val="00B24E14"/>
    <w:rsid w:val="00B353D8"/>
    <w:rsid w:val="00B441F5"/>
    <w:rsid w:val="00B62505"/>
    <w:rsid w:val="00B75E79"/>
    <w:rsid w:val="00B87D62"/>
    <w:rsid w:val="00B91B02"/>
    <w:rsid w:val="00B95F43"/>
    <w:rsid w:val="00B97ECD"/>
    <w:rsid w:val="00BA003D"/>
    <w:rsid w:val="00BA50BE"/>
    <w:rsid w:val="00BB12D2"/>
    <w:rsid w:val="00BC6B8F"/>
    <w:rsid w:val="00BC7117"/>
    <w:rsid w:val="00BD14B9"/>
    <w:rsid w:val="00BD5E48"/>
    <w:rsid w:val="00BE1DDD"/>
    <w:rsid w:val="00BE3AB4"/>
    <w:rsid w:val="00BE3C6D"/>
    <w:rsid w:val="00BF4803"/>
    <w:rsid w:val="00C03B74"/>
    <w:rsid w:val="00C10FF9"/>
    <w:rsid w:val="00C13274"/>
    <w:rsid w:val="00C23A65"/>
    <w:rsid w:val="00C2750C"/>
    <w:rsid w:val="00C3213C"/>
    <w:rsid w:val="00C34675"/>
    <w:rsid w:val="00C456CC"/>
    <w:rsid w:val="00C473AA"/>
    <w:rsid w:val="00C50B2C"/>
    <w:rsid w:val="00C52FBE"/>
    <w:rsid w:val="00C54623"/>
    <w:rsid w:val="00C60687"/>
    <w:rsid w:val="00C743DF"/>
    <w:rsid w:val="00C7497C"/>
    <w:rsid w:val="00C74B0F"/>
    <w:rsid w:val="00C833BD"/>
    <w:rsid w:val="00C86293"/>
    <w:rsid w:val="00C87AA6"/>
    <w:rsid w:val="00CA0E01"/>
    <w:rsid w:val="00CB1241"/>
    <w:rsid w:val="00CB32A8"/>
    <w:rsid w:val="00CD4DD6"/>
    <w:rsid w:val="00CD5644"/>
    <w:rsid w:val="00CF0177"/>
    <w:rsid w:val="00CF1213"/>
    <w:rsid w:val="00D027E2"/>
    <w:rsid w:val="00D02DDB"/>
    <w:rsid w:val="00D12B92"/>
    <w:rsid w:val="00D25B69"/>
    <w:rsid w:val="00D25F5A"/>
    <w:rsid w:val="00D27284"/>
    <w:rsid w:val="00D33B11"/>
    <w:rsid w:val="00D3434C"/>
    <w:rsid w:val="00D36B81"/>
    <w:rsid w:val="00D36CCC"/>
    <w:rsid w:val="00D41C9C"/>
    <w:rsid w:val="00D431EC"/>
    <w:rsid w:val="00D47A0F"/>
    <w:rsid w:val="00D605EB"/>
    <w:rsid w:val="00D62D26"/>
    <w:rsid w:val="00D675BF"/>
    <w:rsid w:val="00D71A6A"/>
    <w:rsid w:val="00D80860"/>
    <w:rsid w:val="00D8236D"/>
    <w:rsid w:val="00D974FD"/>
    <w:rsid w:val="00DA11F1"/>
    <w:rsid w:val="00DA4B91"/>
    <w:rsid w:val="00DA6D02"/>
    <w:rsid w:val="00DB0F9E"/>
    <w:rsid w:val="00DC0865"/>
    <w:rsid w:val="00DC1E45"/>
    <w:rsid w:val="00DC53C0"/>
    <w:rsid w:val="00DC7DD0"/>
    <w:rsid w:val="00DD1C58"/>
    <w:rsid w:val="00DE203C"/>
    <w:rsid w:val="00DE38BE"/>
    <w:rsid w:val="00DE6576"/>
    <w:rsid w:val="00DF0C18"/>
    <w:rsid w:val="00DF6340"/>
    <w:rsid w:val="00E10CDB"/>
    <w:rsid w:val="00E13563"/>
    <w:rsid w:val="00E15DD5"/>
    <w:rsid w:val="00E16C67"/>
    <w:rsid w:val="00E2252C"/>
    <w:rsid w:val="00E22E02"/>
    <w:rsid w:val="00E24480"/>
    <w:rsid w:val="00E26218"/>
    <w:rsid w:val="00E313EA"/>
    <w:rsid w:val="00E33239"/>
    <w:rsid w:val="00E335FF"/>
    <w:rsid w:val="00E35994"/>
    <w:rsid w:val="00E3713A"/>
    <w:rsid w:val="00E56D79"/>
    <w:rsid w:val="00E63413"/>
    <w:rsid w:val="00E65437"/>
    <w:rsid w:val="00E72719"/>
    <w:rsid w:val="00E84C97"/>
    <w:rsid w:val="00E8535B"/>
    <w:rsid w:val="00EB1FE1"/>
    <w:rsid w:val="00EB2E6C"/>
    <w:rsid w:val="00EB3574"/>
    <w:rsid w:val="00EB525F"/>
    <w:rsid w:val="00EB5DD7"/>
    <w:rsid w:val="00ED56E7"/>
    <w:rsid w:val="00EE018F"/>
    <w:rsid w:val="00F009BC"/>
    <w:rsid w:val="00F217B7"/>
    <w:rsid w:val="00F24CCD"/>
    <w:rsid w:val="00F30AAC"/>
    <w:rsid w:val="00F332A3"/>
    <w:rsid w:val="00F337CF"/>
    <w:rsid w:val="00F3742E"/>
    <w:rsid w:val="00F37C0C"/>
    <w:rsid w:val="00F51E08"/>
    <w:rsid w:val="00F70487"/>
    <w:rsid w:val="00F721C3"/>
    <w:rsid w:val="00F80681"/>
    <w:rsid w:val="00F80B74"/>
    <w:rsid w:val="00F81463"/>
    <w:rsid w:val="00F91A71"/>
    <w:rsid w:val="00F94B6B"/>
    <w:rsid w:val="00F95054"/>
    <w:rsid w:val="00FA2C62"/>
    <w:rsid w:val="00FA474F"/>
    <w:rsid w:val="00FA6196"/>
    <w:rsid w:val="00FB07B9"/>
    <w:rsid w:val="00FC2C68"/>
    <w:rsid w:val="00FC31D4"/>
    <w:rsid w:val="00FD15A4"/>
    <w:rsid w:val="00FD55BE"/>
    <w:rsid w:val="00FE3915"/>
    <w:rsid w:val="00FE4F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CD77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7975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D431EC"/>
    <w:pPr>
      <w:keepNext/>
      <w:keepLines/>
      <w:spacing w:before="40"/>
      <w:jc w:val="both"/>
      <w:outlineLvl w:val="1"/>
    </w:pPr>
    <w:rPr>
      <w:rFonts w:asciiTheme="majorHAnsi" w:eastAsiaTheme="majorEastAsia" w:hAnsiTheme="majorHAnsi" w:cstheme="majorBidi"/>
      <w:sz w:val="26"/>
      <w:szCs w:val="26"/>
      <w:lang w:eastAsia="nl-NL"/>
    </w:rPr>
  </w:style>
  <w:style w:type="paragraph" w:styleId="Kop3">
    <w:name w:val="heading 3"/>
    <w:basedOn w:val="Normaal"/>
    <w:next w:val="Normaal"/>
    <w:link w:val="Kop3Teken"/>
    <w:uiPriority w:val="9"/>
    <w:unhideWhenUsed/>
    <w:qFormat/>
    <w:rsid w:val="0079755C"/>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qFormat/>
    <w:rsid w:val="0079755C"/>
  </w:style>
  <w:style w:type="paragraph" w:styleId="Normaalweb">
    <w:name w:val="Normal (Web)"/>
    <w:basedOn w:val="Normaal"/>
    <w:uiPriority w:val="99"/>
    <w:unhideWhenUsed/>
    <w:rsid w:val="0079755C"/>
    <w:pPr>
      <w:spacing w:before="100" w:beforeAutospacing="1" w:after="100" w:afterAutospacing="1"/>
    </w:pPr>
    <w:rPr>
      <w:rFonts w:ascii="Times New Roman" w:hAnsi="Times New Roman" w:cs="Times New Roman"/>
      <w:lang w:eastAsia="nl-NL"/>
    </w:rPr>
  </w:style>
  <w:style w:type="character" w:customStyle="1" w:styleId="apple-tab-span">
    <w:name w:val="apple-tab-span"/>
    <w:basedOn w:val="Standaardalinea-lettertype"/>
    <w:rsid w:val="0079755C"/>
  </w:style>
  <w:style w:type="character" w:customStyle="1" w:styleId="Kop1Teken">
    <w:name w:val="Kop 1 Teken"/>
    <w:basedOn w:val="Standaardalinea-lettertype"/>
    <w:link w:val="Kop1"/>
    <w:uiPriority w:val="9"/>
    <w:rsid w:val="0079755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Normaal"/>
    <w:uiPriority w:val="39"/>
    <w:unhideWhenUsed/>
    <w:qFormat/>
    <w:rsid w:val="0079755C"/>
    <w:pPr>
      <w:spacing w:before="480" w:line="276" w:lineRule="auto"/>
      <w:outlineLvl w:val="9"/>
    </w:pPr>
    <w:rPr>
      <w:b/>
      <w:bCs/>
      <w:sz w:val="28"/>
      <w:szCs w:val="28"/>
      <w:lang w:eastAsia="nl-NL"/>
    </w:rPr>
  </w:style>
  <w:style w:type="paragraph" w:styleId="Inhopg1">
    <w:name w:val="toc 1"/>
    <w:basedOn w:val="Normaal"/>
    <w:next w:val="Normaal"/>
    <w:autoRedefine/>
    <w:uiPriority w:val="39"/>
    <w:unhideWhenUsed/>
    <w:rsid w:val="0079755C"/>
    <w:pPr>
      <w:spacing w:before="120"/>
    </w:pPr>
    <w:rPr>
      <w:b/>
      <w:bCs/>
      <w:caps/>
      <w:sz w:val="22"/>
      <w:szCs w:val="22"/>
    </w:rPr>
  </w:style>
  <w:style w:type="paragraph" w:styleId="Inhopg2">
    <w:name w:val="toc 2"/>
    <w:basedOn w:val="Normaal"/>
    <w:next w:val="Normaal"/>
    <w:autoRedefine/>
    <w:uiPriority w:val="39"/>
    <w:unhideWhenUsed/>
    <w:rsid w:val="0079755C"/>
    <w:pPr>
      <w:ind w:left="240"/>
    </w:pPr>
    <w:rPr>
      <w:smallCaps/>
      <w:sz w:val="22"/>
      <w:szCs w:val="22"/>
    </w:rPr>
  </w:style>
  <w:style w:type="paragraph" w:styleId="Inhopg3">
    <w:name w:val="toc 3"/>
    <w:basedOn w:val="Normaal"/>
    <w:next w:val="Normaal"/>
    <w:autoRedefine/>
    <w:uiPriority w:val="39"/>
    <w:unhideWhenUsed/>
    <w:rsid w:val="0079755C"/>
    <w:pPr>
      <w:ind w:left="480"/>
    </w:pPr>
    <w:rPr>
      <w:i/>
      <w:iCs/>
      <w:sz w:val="22"/>
      <w:szCs w:val="22"/>
    </w:rPr>
  </w:style>
  <w:style w:type="paragraph" w:styleId="Inhopg4">
    <w:name w:val="toc 4"/>
    <w:basedOn w:val="Normaal"/>
    <w:next w:val="Normaal"/>
    <w:autoRedefine/>
    <w:uiPriority w:val="39"/>
    <w:unhideWhenUsed/>
    <w:rsid w:val="0079755C"/>
    <w:pPr>
      <w:ind w:left="720"/>
    </w:pPr>
    <w:rPr>
      <w:sz w:val="18"/>
      <w:szCs w:val="18"/>
    </w:rPr>
  </w:style>
  <w:style w:type="paragraph" w:styleId="Inhopg5">
    <w:name w:val="toc 5"/>
    <w:basedOn w:val="Normaal"/>
    <w:next w:val="Normaal"/>
    <w:autoRedefine/>
    <w:uiPriority w:val="39"/>
    <w:unhideWhenUsed/>
    <w:rsid w:val="0079755C"/>
    <w:pPr>
      <w:ind w:left="960"/>
    </w:pPr>
    <w:rPr>
      <w:sz w:val="18"/>
      <w:szCs w:val="18"/>
    </w:rPr>
  </w:style>
  <w:style w:type="paragraph" w:styleId="Inhopg6">
    <w:name w:val="toc 6"/>
    <w:basedOn w:val="Normaal"/>
    <w:next w:val="Normaal"/>
    <w:autoRedefine/>
    <w:uiPriority w:val="39"/>
    <w:unhideWhenUsed/>
    <w:rsid w:val="0079755C"/>
    <w:pPr>
      <w:ind w:left="1200"/>
    </w:pPr>
    <w:rPr>
      <w:sz w:val="18"/>
      <w:szCs w:val="18"/>
    </w:rPr>
  </w:style>
  <w:style w:type="paragraph" w:styleId="Inhopg7">
    <w:name w:val="toc 7"/>
    <w:basedOn w:val="Normaal"/>
    <w:next w:val="Normaal"/>
    <w:autoRedefine/>
    <w:uiPriority w:val="39"/>
    <w:unhideWhenUsed/>
    <w:rsid w:val="0079755C"/>
    <w:pPr>
      <w:ind w:left="1440"/>
    </w:pPr>
    <w:rPr>
      <w:sz w:val="18"/>
      <w:szCs w:val="18"/>
    </w:rPr>
  </w:style>
  <w:style w:type="paragraph" w:styleId="Inhopg8">
    <w:name w:val="toc 8"/>
    <w:basedOn w:val="Normaal"/>
    <w:next w:val="Normaal"/>
    <w:autoRedefine/>
    <w:uiPriority w:val="39"/>
    <w:unhideWhenUsed/>
    <w:rsid w:val="0079755C"/>
    <w:pPr>
      <w:ind w:left="1680"/>
    </w:pPr>
    <w:rPr>
      <w:sz w:val="18"/>
      <w:szCs w:val="18"/>
    </w:rPr>
  </w:style>
  <w:style w:type="paragraph" w:styleId="Inhopg9">
    <w:name w:val="toc 9"/>
    <w:basedOn w:val="Normaal"/>
    <w:next w:val="Normaal"/>
    <w:autoRedefine/>
    <w:uiPriority w:val="39"/>
    <w:unhideWhenUsed/>
    <w:rsid w:val="0079755C"/>
    <w:pPr>
      <w:ind w:left="1920"/>
    </w:pPr>
    <w:rPr>
      <w:sz w:val="18"/>
      <w:szCs w:val="18"/>
    </w:rPr>
  </w:style>
  <w:style w:type="paragraph" w:styleId="Voettekst">
    <w:name w:val="footer"/>
    <w:basedOn w:val="Normaal"/>
    <w:link w:val="VoettekstTeken"/>
    <w:uiPriority w:val="99"/>
    <w:unhideWhenUsed/>
    <w:rsid w:val="0079755C"/>
    <w:pPr>
      <w:tabs>
        <w:tab w:val="center" w:pos="4536"/>
        <w:tab w:val="right" w:pos="9072"/>
      </w:tabs>
    </w:pPr>
  </w:style>
  <w:style w:type="character" w:customStyle="1" w:styleId="VoettekstTeken">
    <w:name w:val="Voettekst Teken"/>
    <w:basedOn w:val="Standaardalinea-lettertype"/>
    <w:link w:val="Voettekst"/>
    <w:uiPriority w:val="99"/>
    <w:rsid w:val="0079755C"/>
  </w:style>
  <w:style w:type="character" w:styleId="Paginanummer">
    <w:name w:val="page number"/>
    <w:basedOn w:val="Standaardalinea-lettertype"/>
    <w:uiPriority w:val="99"/>
    <w:semiHidden/>
    <w:unhideWhenUsed/>
    <w:rsid w:val="0079755C"/>
  </w:style>
  <w:style w:type="character" w:customStyle="1" w:styleId="Kop2Teken">
    <w:name w:val="Kop 2 Teken"/>
    <w:basedOn w:val="Standaardalinea-lettertype"/>
    <w:link w:val="Kop2"/>
    <w:uiPriority w:val="9"/>
    <w:rsid w:val="00D431EC"/>
    <w:rPr>
      <w:rFonts w:asciiTheme="majorHAnsi" w:eastAsiaTheme="majorEastAsia" w:hAnsiTheme="majorHAnsi" w:cstheme="majorBidi"/>
      <w:sz w:val="26"/>
      <w:szCs w:val="26"/>
      <w:lang w:eastAsia="nl-NL"/>
    </w:rPr>
  </w:style>
  <w:style w:type="paragraph" w:styleId="Lijstalinea">
    <w:name w:val="List Paragraph"/>
    <w:basedOn w:val="Normaal"/>
    <w:uiPriority w:val="34"/>
    <w:qFormat/>
    <w:rsid w:val="0079755C"/>
    <w:pPr>
      <w:ind w:left="720"/>
      <w:contextualSpacing/>
    </w:pPr>
  </w:style>
  <w:style w:type="character" w:customStyle="1" w:styleId="Kop3Teken">
    <w:name w:val="Kop 3 Teken"/>
    <w:basedOn w:val="Standaardalinea-lettertype"/>
    <w:link w:val="Kop3"/>
    <w:uiPriority w:val="9"/>
    <w:rsid w:val="0079755C"/>
    <w:rPr>
      <w:rFonts w:asciiTheme="majorHAnsi" w:eastAsiaTheme="majorEastAsia" w:hAnsiTheme="majorHAnsi" w:cstheme="majorBidi"/>
      <w:color w:val="1F3763" w:themeColor="accent1" w:themeShade="7F"/>
    </w:rPr>
  </w:style>
  <w:style w:type="character" w:styleId="Hyperlink">
    <w:name w:val="Hyperlink"/>
    <w:basedOn w:val="Standaardalinea-lettertype"/>
    <w:uiPriority w:val="99"/>
    <w:unhideWhenUsed/>
    <w:rsid w:val="00B353D8"/>
    <w:rPr>
      <w:color w:val="0563C1" w:themeColor="hyperlink"/>
      <w:u w:val="single"/>
    </w:rPr>
  </w:style>
  <w:style w:type="paragraph" w:styleId="Voetnoottekst">
    <w:name w:val="footnote text"/>
    <w:basedOn w:val="Normaal"/>
    <w:link w:val="VoetnoottekstTeken"/>
    <w:uiPriority w:val="99"/>
    <w:unhideWhenUsed/>
    <w:rsid w:val="00FE4F6C"/>
  </w:style>
  <w:style w:type="character" w:customStyle="1" w:styleId="VoetnoottekstTeken">
    <w:name w:val="Voetnoottekst Teken"/>
    <w:basedOn w:val="Standaardalinea-lettertype"/>
    <w:link w:val="Voetnoottekst"/>
    <w:uiPriority w:val="99"/>
    <w:rsid w:val="00FE4F6C"/>
  </w:style>
  <w:style w:type="character" w:styleId="Voetnootmarkering">
    <w:name w:val="footnote reference"/>
    <w:basedOn w:val="Standaardalinea-lettertype"/>
    <w:uiPriority w:val="99"/>
    <w:unhideWhenUsed/>
    <w:rsid w:val="00FE4F6C"/>
    <w:rPr>
      <w:vertAlign w:val="superscript"/>
    </w:rPr>
  </w:style>
  <w:style w:type="paragraph" w:styleId="Ballontekst">
    <w:name w:val="Balloon Text"/>
    <w:basedOn w:val="Normaal"/>
    <w:link w:val="BallontekstTeken"/>
    <w:uiPriority w:val="99"/>
    <w:semiHidden/>
    <w:unhideWhenUsed/>
    <w:rsid w:val="000D35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D35C5"/>
    <w:rPr>
      <w:rFonts w:ascii="Lucida Grande" w:hAnsi="Lucida Grande" w:cs="Lucida Grande"/>
      <w:sz w:val="18"/>
      <w:szCs w:val="18"/>
    </w:rPr>
  </w:style>
  <w:style w:type="character" w:customStyle="1" w:styleId="apple-converted-space">
    <w:name w:val="apple-converted-space"/>
    <w:basedOn w:val="Standaardalinea-lettertype"/>
    <w:rsid w:val="006A0D3A"/>
  </w:style>
  <w:style w:type="character" w:customStyle="1" w:styleId="Vermelding1">
    <w:name w:val="Vermelding1"/>
    <w:basedOn w:val="Standaardalinea-lettertype"/>
    <w:uiPriority w:val="99"/>
    <w:semiHidden/>
    <w:unhideWhenUsed/>
    <w:rsid w:val="001C2672"/>
    <w:rPr>
      <w:color w:val="2B579A"/>
      <w:shd w:val="clear" w:color="auto" w:fill="E6E6E6"/>
    </w:rPr>
  </w:style>
  <w:style w:type="character" w:styleId="GevolgdeHyperlink">
    <w:name w:val="FollowedHyperlink"/>
    <w:basedOn w:val="Standaardalinea-lettertype"/>
    <w:uiPriority w:val="99"/>
    <w:semiHidden/>
    <w:unhideWhenUsed/>
    <w:rsid w:val="005C3DFE"/>
    <w:rPr>
      <w:color w:val="954F72" w:themeColor="followedHyperlink"/>
      <w:u w:val="single"/>
    </w:rPr>
  </w:style>
  <w:style w:type="character" w:customStyle="1" w:styleId="GeenafstandTeken">
    <w:name w:val="Geen afstand Teken"/>
    <w:basedOn w:val="Standaardalinea-lettertype"/>
    <w:link w:val="Geenafstand"/>
    <w:rsid w:val="00E72719"/>
  </w:style>
  <w:style w:type="paragraph" w:styleId="Koptekst">
    <w:name w:val="header"/>
    <w:basedOn w:val="Normaal"/>
    <w:link w:val="KoptekstTeken"/>
    <w:uiPriority w:val="99"/>
    <w:unhideWhenUsed/>
    <w:rsid w:val="00AB55D3"/>
    <w:pPr>
      <w:tabs>
        <w:tab w:val="center" w:pos="4536"/>
        <w:tab w:val="right" w:pos="9072"/>
      </w:tabs>
    </w:pPr>
  </w:style>
  <w:style w:type="character" w:customStyle="1" w:styleId="KoptekstTeken">
    <w:name w:val="Koptekst Teken"/>
    <w:basedOn w:val="Standaardalinea-lettertype"/>
    <w:link w:val="Koptekst"/>
    <w:uiPriority w:val="99"/>
    <w:rsid w:val="00AB55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7975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D431EC"/>
    <w:pPr>
      <w:keepNext/>
      <w:keepLines/>
      <w:spacing w:before="40"/>
      <w:jc w:val="both"/>
      <w:outlineLvl w:val="1"/>
    </w:pPr>
    <w:rPr>
      <w:rFonts w:asciiTheme="majorHAnsi" w:eastAsiaTheme="majorEastAsia" w:hAnsiTheme="majorHAnsi" w:cstheme="majorBidi"/>
      <w:sz w:val="26"/>
      <w:szCs w:val="26"/>
      <w:lang w:eastAsia="nl-NL"/>
    </w:rPr>
  </w:style>
  <w:style w:type="paragraph" w:styleId="Kop3">
    <w:name w:val="heading 3"/>
    <w:basedOn w:val="Normaal"/>
    <w:next w:val="Normaal"/>
    <w:link w:val="Kop3Teken"/>
    <w:uiPriority w:val="9"/>
    <w:unhideWhenUsed/>
    <w:qFormat/>
    <w:rsid w:val="0079755C"/>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Teken"/>
    <w:qFormat/>
    <w:rsid w:val="0079755C"/>
  </w:style>
  <w:style w:type="paragraph" w:styleId="Normaalweb">
    <w:name w:val="Normal (Web)"/>
    <w:basedOn w:val="Normaal"/>
    <w:uiPriority w:val="99"/>
    <w:unhideWhenUsed/>
    <w:rsid w:val="0079755C"/>
    <w:pPr>
      <w:spacing w:before="100" w:beforeAutospacing="1" w:after="100" w:afterAutospacing="1"/>
    </w:pPr>
    <w:rPr>
      <w:rFonts w:ascii="Times New Roman" w:hAnsi="Times New Roman" w:cs="Times New Roman"/>
      <w:lang w:eastAsia="nl-NL"/>
    </w:rPr>
  </w:style>
  <w:style w:type="character" w:customStyle="1" w:styleId="apple-tab-span">
    <w:name w:val="apple-tab-span"/>
    <w:basedOn w:val="Standaardalinea-lettertype"/>
    <w:rsid w:val="0079755C"/>
  </w:style>
  <w:style w:type="character" w:customStyle="1" w:styleId="Kop1Teken">
    <w:name w:val="Kop 1 Teken"/>
    <w:basedOn w:val="Standaardalinea-lettertype"/>
    <w:link w:val="Kop1"/>
    <w:uiPriority w:val="9"/>
    <w:rsid w:val="0079755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Normaal"/>
    <w:uiPriority w:val="39"/>
    <w:unhideWhenUsed/>
    <w:qFormat/>
    <w:rsid w:val="0079755C"/>
    <w:pPr>
      <w:spacing w:before="480" w:line="276" w:lineRule="auto"/>
      <w:outlineLvl w:val="9"/>
    </w:pPr>
    <w:rPr>
      <w:b/>
      <w:bCs/>
      <w:sz w:val="28"/>
      <w:szCs w:val="28"/>
      <w:lang w:eastAsia="nl-NL"/>
    </w:rPr>
  </w:style>
  <w:style w:type="paragraph" w:styleId="Inhopg1">
    <w:name w:val="toc 1"/>
    <w:basedOn w:val="Normaal"/>
    <w:next w:val="Normaal"/>
    <w:autoRedefine/>
    <w:uiPriority w:val="39"/>
    <w:unhideWhenUsed/>
    <w:rsid w:val="0079755C"/>
    <w:pPr>
      <w:spacing w:before="120"/>
    </w:pPr>
    <w:rPr>
      <w:b/>
      <w:bCs/>
      <w:caps/>
      <w:sz w:val="22"/>
      <w:szCs w:val="22"/>
    </w:rPr>
  </w:style>
  <w:style w:type="paragraph" w:styleId="Inhopg2">
    <w:name w:val="toc 2"/>
    <w:basedOn w:val="Normaal"/>
    <w:next w:val="Normaal"/>
    <w:autoRedefine/>
    <w:uiPriority w:val="39"/>
    <w:unhideWhenUsed/>
    <w:rsid w:val="0079755C"/>
    <w:pPr>
      <w:ind w:left="240"/>
    </w:pPr>
    <w:rPr>
      <w:smallCaps/>
      <w:sz w:val="22"/>
      <w:szCs w:val="22"/>
    </w:rPr>
  </w:style>
  <w:style w:type="paragraph" w:styleId="Inhopg3">
    <w:name w:val="toc 3"/>
    <w:basedOn w:val="Normaal"/>
    <w:next w:val="Normaal"/>
    <w:autoRedefine/>
    <w:uiPriority w:val="39"/>
    <w:unhideWhenUsed/>
    <w:rsid w:val="0079755C"/>
    <w:pPr>
      <w:ind w:left="480"/>
    </w:pPr>
    <w:rPr>
      <w:i/>
      <w:iCs/>
      <w:sz w:val="22"/>
      <w:szCs w:val="22"/>
    </w:rPr>
  </w:style>
  <w:style w:type="paragraph" w:styleId="Inhopg4">
    <w:name w:val="toc 4"/>
    <w:basedOn w:val="Normaal"/>
    <w:next w:val="Normaal"/>
    <w:autoRedefine/>
    <w:uiPriority w:val="39"/>
    <w:unhideWhenUsed/>
    <w:rsid w:val="0079755C"/>
    <w:pPr>
      <w:ind w:left="720"/>
    </w:pPr>
    <w:rPr>
      <w:sz w:val="18"/>
      <w:szCs w:val="18"/>
    </w:rPr>
  </w:style>
  <w:style w:type="paragraph" w:styleId="Inhopg5">
    <w:name w:val="toc 5"/>
    <w:basedOn w:val="Normaal"/>
    <w:next w:val="Normaal"/>
    <w:autoRedefine/>
    <w:uiPriority w:val="39"/>
    <w:unhideWhenUsed/>
    <w:rsid w:val="0079755C"/>
    <w:pPr>
      <w:ind w:left="960"/>
    </w:pPr>
    <w:rPr>
      <w:sz w:val="18"/>
      <w:szCs w:val="18"/>
    </w:rPr>
  </w:style>
  <w:style w:type="paragraph" w:styleId="Inhopg6">
    <w:name w:val="toc 6"/>
    <w:basedOn w:val="Normaal"/>
    <w:next w:val="Normaal"/>
    <w:autoRedefine/>
    <w:uiPriority w:val="39"/>
    <w:unhideWhenUsed/>
    <w:rsid w:val="0079755C"/>
    <w:pPr>
      <w:ind w:left="1200"/>
    </w:pPr>
    <w:rPr>
      <w:sz w:val="18"/>
      <w:szCs w:val="18"/>
    </w:rPr>
  </w:style>
  <w:style w:type="paragraph" w:styleId="Inhopg7">
    <w:name w:val="toc 7"/>
    <w:basedOn w:val="Normaal"/>
    <w:next w:val="Normaal"/>
    <w:autoRedefine/>
    <w:uiPriority w:val="39"/>
    <w:unhideWhenUsed/>
    <w:rsid w:val="0079755C"/>
    <w:pPr>
      <w:ind w:left="1440"/>
    </w:pPr>
    <w:rPr>
      <w:sz w:val="18"/>
      <w:szCs w:val="18"/>
    </w:rPr>
  </w:style>
  <w:style w:type="paragraph" w:styleId="Inhopg8">
    <w:name w:val="toc 8"/>
    <w:basedOn w:val="Normaal"/>
    <w:next w:val="Normaal"/>
    <w:autoRedefine/>
    <w:uiPriority w:val="39"/>
    <w:unhideWhenUsed/>
    <w:rsid w:val="0079755C"/>
    <w:pPr>
      <w:ind w:left="1680"/>
    </w:pPr>
    <w:rPr>
      <w:sz w:val="18"/>
      <w:szCs w:val="18"/>
    </w:rPr>
  </w:style>
  <w:style w:type="paragraph" w:styleId="Inhopg9">
    <w:name w:val="toc 9"/>
    <w:basedOn w:val="Normaal"/>
    <w:next w:val="Normaal"/>
    <w:autoRedefine/>
    <w:uiPriority w:val="39"/>
    <w:unhideWhenUsed/>
    <w:rsid w:val="0079755C"/>
    <w:pPr>
      <w:ind w:left="1920"/>
    </w:pPr>
    <w:rPr>
      <w:sz w:val="18"/>
      <w:szCs w:val="18"/>
    </w:rPr>
  </w:style>
  <w:style w:type="paragraph" w:styleId="Voettekst">
    <w:name w:val="footer"/>
    <w:basedOn w:val="Normaal"/>
    <w:link w:val="VoettekstTeken"/>
    <w:uiPriority w:val="99"/>
    <w:unhideWhenUsed/>
    <w:rsid w:val="0079755C"/>
    <w:pPr>
      <w:tabs>
        <w:tab w:val="center" w:pos="4536"/>
        <w:tab w:val="right" w:pos="9072"/>
      </w:tabs>
    </w:pPr>
  </w:style>
  <w:style w:type="character" w:customStyle="1" w:styleId="VoettekstTeken">
    <w:name w:val="Voettekst Teken"/>
    <w:basedOn w:val="Standaardalinea-lettertype"/>
    <w:link w:val="Voettekst"/>
    <w:uiPriority w:val="99"/>
    <w:rsid w:val="0079755C"/>
  </w:style>
  <w:style w:type="character" w:styleId="Paginanummer">
    <w:name w:val="page number"/>
    <w:basedOn w:val="Standaardalinea-lettertype"/>
    <w:uiPriority w:val="99"/>
    <w:semiHidden/>
    <w:unhideWhenUsed/>
    <w:rsid w:val="0079755C"/>
  </w:style>
  <w:style w:type="character" w:customStyle="1" w:styleId="Kop2Teken">
    <w:name w:val="Kop 2 Teken"/>
    <w:basedOn w:val="Standaardalinea-lettertype"/>
    <w:link w:val="Kop2"/>
    <w:uiPriority w:val="9"/>
    <w:rsid w:val="00D431EC"/>
    <w:rPr>
      <w:rFonts w:asciiTheme="majorHAnsi" w:eastAsiaTheme="majorEastAsia" w:hAnsiTheme="majorHAnsi" w:cstheme="majorBidi"/>
      <w:sz w:val="26"/>
      <w:szCs w:val="26"/>
      <w:lang w:eastAsia="nl-NL"/>
    </w:rPr>
  </w:style>
  <w:style w:type="paragraph" w:styleId="Lijstalinea">
    <w:name w:val="List Paragraph"/>
    <w:basedOn w:val="Normaal"/>
    <w:uiPriority w:val="34"/>
    <w:qFormat/>
    <w:rsid w:val="0079755C"/>
    <w:pPr>
      <w:ind w:left="720"/>
      <w:contextualSpacing/>
    </w:pPr>
  </w:style>
  <w:style w:type="character" w:customStyle="1" w:styleId="Kop3Teken">
    <w:name w:val="Kop 3 Teken"/>
    <w:basedOn w:val="Standaardalinea-lettertype"/>
    <w:link w:val="Kop3"/>
    <w:uiPriority w:val="9"/>
    <w:rsid w:val="0079755C"/>
    <w:rPr>
      <w:rFonts w:asciiTheme="majorHAnsi" w:eastAsiaTheme="majorEastAsia" w:hAnsiTheme="majorHAnsi" w:cstheme="majorBidi"/>
      <w:color w:val="1F3763" w:themeColor="accent1" w:themeShade="7F"/>
    </w:rPr>
  </w:style>
  <w:style w:type="character" w:styleId="Hyperlink">
    <w:name w:val="Hyperlink"/>
    <w:basedOn w:val="Standaardalinea-lettertype"/>
    <w:uiPriority w:val="99"/>
    <w:unhideWhenUsed/>
    <w:rsid w:val="00B353D8"/>
    <w:rPr>
      <w:color w:val="0563C1" w:themeColor="hyperlink"/>
      <w:u w:val="single"/>
    </w:rPr>
  </w:style>
  <w:style w:type="paragraph" w:styleId="Voetnoottekst">
    <w:name w:val="footnote text"/>
    <w:basedOn w:val="Normaal"/>
    <w:link w:val="VoetnoottekstTeken"/>
    <w:uiPriority w:val="99"/>
    <w:unhideWhenUsed/>
    <w:rsid w:val="00FE4F6C"/>
  </w:style>
  <w:style w:type="character" w:customStyle="1" w:styleId="VoetnoottekstTeken">
    <w:name w:val="Voetnoottekst Teken"/>
    <w:basedOn w:val="Standaardalinea-lettertype"/>
    <w:link w:val="Voetnoottekst"/>
    <w:uiPriority w:val="99"/>
    <w:rsid w:val="00FE4F6C"/>
  </w:style>
  <w:style w:type="character" w:styleId="Voetnootmarkering">
    <w:name w:val="footnote reference"/>
    <w:basedOn w:val="Standaardalinea-lettertype"/>
    <w:uiPriority w:val="99"/>
    <w:unhideWhenUsed/>
    <w:rsid w:val="00FE4F6C"/>
    <w:rPr>
      <w:vertAlign w:val="superscript"/>
    </w:rPr>
  </w:style>
  <w:style w:type="paragraph" w:styleId="Ballontekst">
    <w:name w:val="Balloon Text"/>
    <w:basedOn w:val="Normaal"/>
    <w:link w:val="BallontekstTeken"/>
    <w:uiPriority w:val="99"/>
    <w:semiHidden/>
    <w:unhideWhenUsed/>
    <w:rsid w:val="000D35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D35C5"/>
    <w:rPr>
      <w:rFonts w:ascii="Lucida Grande" w:hAnsi="Lucida Grande" w:cs="Lucida Grande"/>
      <w:sz w:val="18"/>
      <w:szCs w:val="18"/>
    </w:rPr>
  </w:style>
  <w:style w:type="character" w:customStyle="1" w:styleId="apple-converted-space">
    <w:name w:val="apple-converted-space"/>
    <w:basedOn w:val="Standaardalinea-lettertype"/>
    <w:rsid w:val="006A0D3A"/>
  </w:style>
  <w:style w:type="character" w:customStyle="1" w:styleId="Vermelding1">
    <w:name w:val="Vermelding1"/>
    <w:basedOn w:val="Standaardalinea-lettertype"/>
    <w:uiPriority w:val="99"/>
    <w:semiHidden/>
    <w:unhideWhenUsed/>
    <w:rsid w:val="001C2672"/>
    <w:rPr>
      <w:color w:val="2B579A"/>
      <w:shd w:val="clear" w:color="auto" w:fill="E6E6E6"/>
    </w:rPr>
  </w:style>
  <w:style w:type="character" w:styleId="GevolgdeHyperlink">
    <w:name w:val="FollowedHyperlink"/>
    <w:basedOn w:val="Standaardalinea-lettertype"/>
    <w:uiPriority w:val="99"/>
    <w:semiHidden/>
    <w:unhideWhenUsed/>
    <w:rsid w:val="005C3DFE"/>
    <w:rPr>
      <w:color w:val="954F72" w:themeColor="followedHyperlink"/>
      <w:u w:val="single"/>
    </w:rPr>
  </w:style>
  <w:style w:type="character" w:customStyle="1" w:styleId="GeenafstandTeken">
    <w:name w:val="Geen afstand Teken"/>
    <w:basedOn w:val="Standaardalinea-lettertype"/>
    <w:link w:val="Geenafstand"/>
    <w:rsid w:val="00E72719"/>
  </w:style>
  <w:style w:type="paragraph" w:styleId="Koptekst">
    <w:name w:val="header"/>
    <w:basedOn w:val="Normaal"/>
    <w:link w:val="KoptekstTeken"/>
    <w:uiPriority w:val="99"/>
    <w:unhideWhenUsed/>
    <w:rsid w:val="00AB55D3"/>
    <w:pPr>
      <w:tabs>
        <w:tab w:val="center" w:pos="4536"/>
        <w:tab w:val="right" w:pos="9072"/>
      </w:tabs>
    </w:pPr>
  </w:style>
  <w:style w:type="character" w:customStyle="1" w:styleId="KoptekstTeken">
    <w:name w:val="Koptekst Teken"/>
    <w:basedOn w:val="Standaardalinea-lettertype"/>
    <w:link w:val="Koptekst"/>
    <w:uiPriority w:val="99"/>
    <w:rsid w:val="00AB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651">
      <w:bodyDiv w:val="1"/>
      <w:marLeft w:val="0"/>
      <w:marRight w:val="0"/>
      <w:marTop w:val="0"/>
      <w:marBottom w:val="0"/>
      <w:divBdr>
        <w:top w:val="none" w:sz="0" w:space="0" w:color="auto"/>
        <w:left w:val="none" w:sz="0" w:space="0" w:color="auto"/>
        <w:bottom w:val="none" w:sz="0" w:space="0" w:color="auto"/>
        <w:right w:val="none" w:sz="0" w:space="0" w:color="auto"/>
      </w:divBdr>
    </w:div>
    <w:div w:id="257560417">
      <w:bodyDiv w:val="1"/>
      <w:marLeft w:val="0"/>
      <w:marRight w:val="0"/>
      <w:marTop w:val="0"/>
      <w:marBottom w:val="0"/>
      <w:divBdr>
        <w:top w:val="none" w:sz="0" w:space="0" w:color="auto"/>
        <w:left w:val="none" w:sz="0" w:space="0" w:color="auto"/>
        <w:bottom w:val="none" w:sz="0" w:space="0" w:color="auto"/>
        <w:right w:val="none" w:sz="0" w:space="0" w:color="auto"/>
      </w:divBdr>
      <w:divsChild>
        <w:div w:id="482427310">
          <w:marLeft w:val="0"/>
          <w:marRight w:val="0"/>
          <w:marTop w:val="0"/>
          <w:marBottom w:val="0"/>
          <w:divBdr>
            <w:top w:val="none" w:sz="0" w:space="0" w:color="auto"/>
            <w:left w:val="none" w:sz="0" w:space="0" w:color="auto"/>
            <w:bottom w:val="none" w:sz="0" w:space="0" w:color="auto"/>
            <w:right w:val="none" w:sz="0" w:space="0" w:color="auto"/>
          </w:divBdr>
        </w:div>
        <w:div w:id="1903101295">
          <w:marLeft w:val="0"/>
          <w:marRight w:val="0"/>
          <w:marTop w:val="0"/>
          <w:marBottom w:val="0"/>
          <w:divBdr>
            <w:top w:val="none" w:sz="0" w:space="0" w:color="auto"/>
            <w:left w:val="none" w:sz="0" w:space="0" w:color="auto"/>
            <w:bottom w:val="none" w:sz="0" w:space="0" w:color="auto"/>
            <w:right w:val="none" w:sz="0" w:space="0" w:color="auto"/>
          </w:divBdr>
          <w:divsChild>
            <w:div w:id="11677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0186">
      <w:bodyDiv w:val="1"/>
      <w:marLeft w:val="0"/>
      <w:marRight w:val="0"/>
      <w:marTop w:val="0"/>
      <w:marBottom w:val="0"/>
      <w:divBdr>
        <w:top w:val="none" w:sz="0" w:space="0" w:color="auto"/>
        <w:left w:val="none" w:sz="0" w:space="0" w:color="auto"/>
        <w:bottom w:val="none" w:sz="0" w:space="0" w:color="auto"/>
        <w:right w:val="none" w:sz="0" w:space="0" w:color="auto"/>
      </w:divBdr>
    </w:div>
    <w:div w:id="314408320">
      <w:bodyDiv w:val="1"/>
      <w:marLeft w:val="0"/>
      <w:marRight w:val="0"/>
      <w:marTop w:val="0"/>
      <w:marBottom w:val="0"/>
      <w:divBdr>
        <w:top w:val="none" w:sz="0" w:space="0" w:color="auto"/>
        <w:left w:val="none" w:sz="0" w:space="0" w:color="auto"/>
        <w:bottom w:val="none" w:sz="0" w:space="0" w:color="auto"/>
        <w:right w:val="none" w:sz="0" w:space="0" w:color="auto"/>
      </w:divBdr>
    </w:div>
    <w:div w:id="339703465">
      <w:bodyDiv w:val="1"/>
      <w:marLeft w:val="0"/>
      <w:marRight w:val="0"/>
      <w:marTop w:val="0"/>
      <w:marBottom w:val="0"/>
      <w:divBdr>
        <w:top w:val="none" w:sz="0" w:space="0" w:color="auto"/>
        <w:left w:val="none" w:sz="0" w:space="0" w:color="auto"/>
        <w:bottom w:val="none" w:sz="0" w:space="0" w:color="auto"/>
        <w:right w:val="none" w:sz="0" w:space="0" w:color="auto"/>
      </w:divBdr>
    </w:div>
    <w:div w:id="463621562">
      <w:bodyDiv w:val="1"/>
      <w:marLeft w:val="0"/>
      <w:marRight w:val="0"/>
      <w:marTop w:val="0"/>
      <w:marBottom w:val="0"/>
      <w:divBdr>
        <w:top w:val="none" w:sz="0" w:space="0" w:color="auto"/>
        <w:left w:val="none" w:sz="0" w:space="0" w:color="auto"/>
        <w:bottom w:val="none" w:sz="0" w:space="0" w:color="auto"/>
        <w:right w:val="none" w:sz="0" w:space="0" w:color="auto"/>
      </w:divBdr>
    </w:div>
    <w:div w:id="471020135">
      <w:bodyDiv w:val="1"/>
      <w:marLeft w:val="0"/>
      <w:marRight w:val="0"/>
      <w:marTop w:val="0"/>
      <w:marBottom w:val="0"/>
      <w:divBdr>
        <w:top w:val="none" w:sz="0" w:space="0" w:color="auto"/>
        <w:left w:val="none" w:sz="0" w:space="0" w:color="auto"/>
        <w:bottom w:val="none" w:sz="0" w:space="0" w:color="auto"/>
        <w:right w:val="none" w:sz="0" w:space="0" w:color="auto"/>
      </w:divBdr>
    </w:div>
    <w:div w:id="530460246">
      <w:bodyDiv w:val="1"/>
      <w:marLeft w:val="0"/>
      <w:marRight w:val="0"/>
      <w:marTop w:val="0"/>
      <w:marBottom w:val="0"/>
      <w:divBdr>
        <w:top w:val="none" w:sz="0" w:space="0" w:color="auto"/>
        <w:left w:val="none" w:sz="0" w:space="0" w:color="auto"/>
        <w:bottom w:val="none" w:sz="0" w:space="0" w:color="auto"/>
        <w:right w:val="none" w:sz="0" w:space="0" w:color="auto"/>
      </w:divBdr>
    </w:div>
    <w:div w:id="631255378">
      <w:bodyDiv w:val="1"/>
      <w:marLeft w:val="0"/>
      <w:marRight w:val="0"/>
      <w:marTop w:val="0"/>
      <w:marBottom w:val="0"/>
      <w:divBdr>
        <w:top w:val="none" w:sz="0" w:space="0" w:color="auto"/>
        <w:left w:val="none" w:sz="0" w:space="0" w:color="auto"/>
        <w:bottom w:val="none" w:sz="0" w:space="0" w:color="auto"/>
        <w:right w:val="none" w:sz="0" w:space="0" w:color="auto"/>
      </w:divBdr>
    </w:div>
    <w:div w:id="743375163">
      <w:bodyDiv w:val="1"/>
      <w:marLeft w:val="0"/>
      <w:marRight w:val="0"/>
      <w:marTop w:val="0"/>
      <w:marBottom w:val="0"/>
      <w:divBdr>
        <w:top w:val="none" w:sz="0" w:space="0" w:color="auto"/>
        <w:left w:val="none" w:sz="0" w:space="0" w:color="auto"/>
        <w:bottom w:val="none" w:sz="0" w:space="0" w:color="auto"/>
        <w:right w:val="none" w:sz="0" w:space="0" w:color="auto"/>
      </w:divBdr>
    </w:div>
    <w:div w:id="800810446">
      <w:bodyDiv w:val="1"/>
      <w:marLeft w:val="0"/>
      <w:marRight w:val="0"/>
      <w:marTop w:val="0"/>
      <w:marBottom w:val="0"/>
      <w:divBdr>
        <w:top w:val="none" w:sz="0" w:space="0" w:color="auto"/>
        <w:left w:val="none" w:sz="0" w:space="0" w:color="auto"/>
        <w:bottom w:val="none" w:sz="0" w:space="0" w:color="auto"/>
        <w:right w:val="none" w:sz="0" w:space="0" w:color="auto"/>
      </w:divBdr>
    </w:div>
    <w:div w:id="858356588">
      <w:bodyDiv w:val="1"/>
      <w:marLeft w:val="0"/>
      <w:marRight w:val="0"/>
      <w:marTop w:val="0"/>
      <w:marBottom w:val="0"/>
      <w:divBdr>
        <w:top w:val="none" w:sz="0" w:space="0" w:color="auto"/>
        <w:left w:val="none" w:sz="0" w:space="0" w:color="auto"/>
        <w:bottom w:val="none" w:sz="0" w:space="0" w:color="auto"/>
        <w:right w:val="none" w:sz="0" w:space="0" w:color="auto"/>
      </w:divBdr>
    </w:div>
    <w:div w:id="926576742">
      <w:bodyDiv w:val="1"/>
      <w:marLeft w:val="0"/>
      <w:marRight w:val="0"/>
      <w:marTop w:val="0"/>
      <w:marBottom w:val="0"/>
      <w:divBdr>
        <w:top w:val="none" w:sz="0" w:space="0" w:color="auto"/>
        <w:left w:val="none" w:sz="0" w:space="0" w:color="auto"/>
        <w:bottom w:val="none" w:sz="0" w:space="0" w:color="auto"/>
        <w:right w:val="none" w:sz="0" w:space="0" w:color="auto"/>
      </w:divBdr>
    </w:div>
    <w:div w:id="990906227">
      <w:bodyDiv w:val="1"/>
      <w:marLeft w:val="0"/>
      <w:marRight w:val="0"/>
      <w:marTop w:val="0"/>
      <w:marBottom w:val="0"/>
      <w:divBdr>
        <w:top w:val="none" w:sz="0" w:space="0" w:color="auto"/>
        <w:left w:val="none" w:sz="0" w:space="0" w:color="auto"/>
        <w:bottom w:val="none" w:sz="0" w:space="0" w:color="auto"/>
        <w:right w:val="none" w:sz="0" w:space="0" w:color="auto"/>
      </w:divBdr>
    </w:div>
    <w:div w:id="1042752486">
      <w:bodyDiv w:val="1"/>
      <w:marLeft w:val="0"/>
      <w:marRight w:val="0"/>
      <w:marTop w:val="0"/>
      <w:marBottom w:val="0"/>
      <w:divBdr>
        <w:top w:val="none" w:sz="0" w:space="0" w:color="auto"/>
        <w:left w:val="none" w:sz="0" w:space="0" w:color="auto"/>
        <w:bottom w:val="none" w:sz="0" w:space="0" w:color="auto"/>
        <w:right w:val="none" w:sz="0" w:space="0" w:color="auto"/>
      </w:divBdr>
    </w:div>
    <w:div w:id="1078407597">
      <w:bodyDiv w:val="1"/>
      <w:marLeft w:val="0"/>
      <w:marRight w:val="0"/>
      <w:marTop w:val="0"/>
      <w:marBottom w:val="0"/>
      <w:divBdr>
        <w:top w:val="none" w:sz="0" w:space="0" w:color="auto"/>
        <w:left w:val="none" w:sz="0" w:space="0" w:color="auto"/>
        <w:bottom w:val="none" w:sz="0" w:space="0" w:color="auto"/>
        <w:right w:val="none" w:sz="0" w:space="0" w:color="auto"/>
      </w:divBdr>
    </w:div>
    <w:div w:id="1078744306">
      <w:bodyDiv w:val="1"/>
      <w:marLeft w:val="0"/>
      <w:marRight w:val="0"/>
      <w:marTop w:val="0"/>
      <w:marBottom w:val="0"/>
      <w:divBdr>
        <w:top w:val="none" w:sz="0" w:space="0" w:color="auto"/>
        <w:left w:val="none" w:sz="0" w:space="0" w:color="auto"/>
        <w:bottom w:val="none" w:sz="0" w:space="0" w:color="auto"/>
        <w:right w:val="none" w:sz="0" w:space="0" w:color="auto"/>
      </w:divBdr>
    </w:div>
    <w:div w:id="1287005593">
      <w:bodyDiv w:val="1"/>
      <w:marLeft w:val="0"/>
      <w:marRight w:val="0"/>
      <w:marTop w:val="0"/>
      <w:marBottom w:val="0"/>
      <w:divBdr>
        <w:top w:val="none" w:sz="0" w:space="0" w:color="auto"/>
        <w:left w:val="none" w:sz="0" w:space="0" w:color="auto"/>
        <w:bottom w:val="none" w:sz="0" w:space="0" w:color="auto"/>
        <w:right w:val="none" w:sz="0" w:space="0" w:color="auto"/>
      </w:divBdr>
    </w:div>
    <w:div w:id="1307079843">
      <w:bodyDiv w:val="1"/>
      <w:marLeft w:val="0"/>
      <w:marRight w:val="0"/>
      <w:marTop w:val="0"/>
      <w:marBottom w:val="0"/>
      <w:divBdr>
        <w:top w:val="none" w:sz="0" w:space="0" w:color="auto"/>
        <w:left w:val="none" w:sz="0" w:space="0" w:color="auto"/>
        <w:bottom w:val="none" w:sz="0" w:space="0" w:color="auto"/>
        <w:right w:val="none" w:sz="0" w:space="0" w:color="auto"/>
      </w:divBdr>
    </w:div>
    <w:div w:id="1410037548">
      <w:bodyDiv w:val="1"/>
      <w:marLeft w:val="0"/>
      <w:marRight w:val="0"/>
      <w:marTop w:val="0"/>
      <w:marBottom w:val="0"/>
      <w:divBdr>
        <w:top w:val="none" w:sz="0" w:space="0" w:color="auto"/>
        <w:left w:val="none" w:sz="0" w:space="0" w:color="auto"/>
        <w:bottom w:val="none" w:sz="0" w:space="0" w:color="auto"/>
        <w:right w:val="none" w:sz="0" w:space="0" w:color="auto"/>
      </w:divBdr>
    </w:div>
    <w:div w:id="1428847685">
      <w:bodyDiv w:val="1"/>
      <w:marLeft w:val="0"/>
      <w:marRight w:val="0"/>
      <w:marTop w:val="0"/>
      <w:marBottom w:val="0"/>
      <w:divBdr>
        <w:top w:val="none" w:sz="0" w:space="0" w:color="auto"/>
        <w:left w:val="none" w:sz="0" w:space="0" w:color="auto"/>
        <w:bottom w:val="none" w:sz="0" w:space="0" w:color="auto"/>
        <w:right w:val="none" w:sz="0" w:space="0" w:color="auto"/>
      </w:divBdr>
    </w:div>
    <w:div w:id="1593006683">
      <w:bodyDiv w:val="1"/>
      <w:marLeft w:val="0"/>
      <w:marRight w:val="0"/>
      <w:marTop w:val="0"/>
      <w:marBottom w:val="0"/>
      <w:divBdr>
        <w:top w:val="none" w:sz="0" w:space="0" w:color="auto"/>
        <w:left w:val="none" w:sz="0" w:space="0" w:color="auto"/>
        <w:bottom w:val="none" w:sz="0" w:space="0" w:color="auto"/>
        <w:right w:val="none" w:sz="0" w:space="0" w:color="auto"/>
      </w:divBdr>
    </w:div>
    <w:div w:id="1791892831">
      <w:bodyDiv w:val="1"/>
      <w:marLeft w:val="0"/>
      <w:marRight w:val="0"/>
      <w:marTop w:val="0"/>
      <w:marBottom w:val="0"/>
      <w:divBdr>
        <w:top w:val="none" w:sz="0" w:space="0" w:color="auto"/>
        <w:left w:val="none" w:sz="0" w:space="0" w:color="auto"/>
        <w:bottom w:val="none" w:sz="0" w:space="0" w:color="auto"/>
        <w:right w:val="none" w:sz="0" w:space="0" w:color="auto"/>
      </w:divBdr>
    </w:div>
    <w:div w:id="1943878652">
      <w:bodyDiv w:val="1"/>
      <w:marLeft w:val="0"/>
      <w:marRight w:val="0"/>
      <w:marTop w:val="0"/>
      <w:marBottom w:val="0"/>
      <w:divBdr>
        <w:top w:val="none" w:sz="0" w:space="0" w:color="auto"/>
        <w:left w:val="none" w:sz="0" w:space="0" w:color="auto"/>
        <w:bottom w:val="none" w:sz="0" w:space="0" w:color="auto"/>
        <w:right w:val="none" w:sz="0" w:space="0" w:color="auto"/>
      </w:divBdr>
    </w:div>
    <w:div w:id="1968587658">
      <w:bodyDiv w:val="1"/>
      <w:marLeft w:val="0"/>
      <w:marRight w:val="0"/>
      <w:marTop w:val="0"/>
      <w:marBottom w:val="0"/>
      <w:divBdr>
        <w:top w:val="none" w:sz="0" w:space="0" w:color="auto"/>
        <w:left w:val="none" w:sz="0" w:space="0" w:color="auto"/>
        <w:bottom w:val="none" w:sz="0" w:space="0" w:color="auto"/>
        <w:right w:val="none" w:sz="0" w:space="0" w:color="auto"/>
      </w:divBdr>
    </w:div>
    <w:div w:id="1982034449">
      <w:bodyDiv w:val="1"/>
      <w:marLeft w:val="0"/>
      <w:marRight w:val="0"/>
      <w:marTop w:val="0"/>
      <w:marBottom w:val="0"/>
      <w:divBdr>
        <w:top w:val="none" w:sz="0" w:space="0" w:color="auto"/>
        <w:left w:val="none" w:sz="0" w:space="0" w:color="auto"/>
        <w:bottom w:val="none" w:sz="0" w:space="0" w:color="auto"/>
        <w:right w:val="none" w:sz="0" w:space="0" w:color="auto"/>
      </w:divBdr>
    </w:div>
    <w:div w:id="1997218080">
      <w:bodyDiv w:val="1"/>
      <w:marLeft w:val="0"/>
      <w:marRight w:val="0"/>
      <w:marTop w:val="0"/>
      <w:marBottom w:val="0"/>
      <w:divBdr>
        <w:top w:val="none" w:sz="0" w:space="0" w:color="auto"/>
        <w:left w:val="none" w:sz="0" w:space="0" w:color="auto"/>
        <w:bottom w:val="none" w:sz="0" w:space="0" w:color="auto"/>
        <w:right w:val="none" w:sz="0" w:space="0" w:color="auto"/>
      </w:divBdr>
    </w:div>
    <w:div w:id="2002615261">
      <w:bodyDiv w:val="1"/>
      <w:marLeft w:val="0"/>
      <w:marRight w:val="0"/>
      <w:marTop w:val="0"/>
      <w:marBottom w:val="0"/>
      <w:divBdr>
        <w:top w:val="none" w:sz="0" w:space="0" w:color="auto"/>
        <w:left w:val="none" w:sz="0" w:space="0" w:color="auto"/>
        <w:bottom w:val="none" w:sz="0" w:space="0" w:color="auto"/>
        <w:right w:val="none" w:sz="0" w:space="0" w:color="auto"/>
      </w:divBdr>
    </w:div>
    <w:div w:id="2031295044">
      <w:bodyDiv w:val="1"/>
      <w:marLeft w:val="0"/>
      <w:marRight w:val="0"/>
      <w:marTop w:val="0"/>
      <w:marBottom w:val="0"/>
      <w:divBdr>
        <w:top w:val="none" w:sz="0" w:space="0" w:color="auto"/>
        <w:left w:val="none" w:sz="0" w:space="0" w:color="auto"/>
        <w:bottom w:val="none" w:sz="0" w:space="0" w:color="auto"/>
        <w:right w:val="none" w:sz="0" w:space="0" w:color="auto"/>
      </w:divBdr>
    </w:div>
    <w:div w:id="2049524861">
      <w:bodyDiv w:val="1"/>
      <w:marLeft w:val="0"/>
      <w:marRight w:val="0"/>
      <w:marTop w:val="0"/>
      <w:marBottom w:val="0"/>
      <w:divBdr>
        <w:top w:val="none" w:sz="0" w:space="0" w:color="auto"/>
        <w:left w:val="none" w:sz="0" w:space="0" w:color="auto"/>
        <w:bottom w:val="none" w:sz="0" w:space="0" w:color="auto"/>
        <w:right w:val="none" w:sz="0" w:space="0" w:color="auto"/>
      </w:divBdr>
    </w:div>
    <w:div w:id="2063208850">
      <w:bodyDiv w:val="1"/>
      <w:marLeft w:val="0"/>
      <w:marRight w:val="0"/>
      <w:marTop w:val="0"/>
      <w:marBottom w:val="0"/>
      <w:divBdr>
        <w:top w:val="none" w:sz="0" w:space="0" w:color="auto"/>
        <w:left w:val="none" w:sz="0" w:space="0" w:color="auto"/>
        <w:bottom w:val="none" w:sz="0" w:space="0" w:color="auto"/>
        <w:right w:val="none" w:sz="0" w:space="0" w:color="auto"/>
      </w:divBdr>
    </w:div>
    <w:div w:id="2072270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mjd.nl/hulp---zorg/wonen" TargetMode="External"/><Relationship Id="rId21" Type="http://schemas.openxmlformats.org/officeDocument/2006/relationships/hyperlink" Target="http://www.encyclo.nl/begrip/Kostendelersnorm" TargetMode="External"/><Relationship Id="rId22" Type="http://schemas.openxmlformats.org/officeDocument/2006/relationships/hyperlink" Target="http://www.nji.nl/nl/Kennis/Dossier/van-jeugd-naar-volwassenheid/Definities-en-cijfers" TargetMode="External"/><Relationship Id="rId23" Type="http://schemas.openxmlformats.org/officeDocument/2006/relationships/hyperlink" Target="https://www.nijestee.nl/over-nijestee" TargetMode="External"/><Relationship Id="rId24" Type="http://schemas.openxmlformats.org/officeDocument/2006/relationships/hyperlink" Target="http://www.omgevingsweb.nl/nieuws/wet-aanpak-woonoverlast-treedt-op-1-juli-2017-in-werking" TargetMode="External"/><Relationship Id="rId25" Type="http://schemas.openxmlformats.org/officeDocument/2006/relationships/hyperlink" Target="http://www.openbareorderecht.nl" TargetMode="External"/><Relationship Id="rId26" Type="http://schemas.openxmlformats.org/officeDocument/2006/relationships/hyperlink" Target="https://www.sshxl.nl/steden/groningen" TargetMode="External"/><Relationship Id="rId27" Type="http://schemas.openxmlformats.org/officeDocument/2006/relationships/hyperlink" Target="https://www.sshxl.nl/over-ssh" TargetMode="External"/><Relationship Id="rId28" Type="http://schemas.openxmlformats.org/officeDocument/2006/relationships/hyperlink" Target="https://www.stichtingvandestraat.nl/Opvang/Weer-zelfstandig-wonen/BUREAU%20WOONKANS"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beterburen.nl/buurtbemiddeling/wat-is-buurtbemiddeling/" TargetMode="External"/><Relationship Id="rId11" Type="http://schemas.openxmlformats.org/officeDocument/2006/relationships/hyperlink" Target="https://woonkans.nl/Werkwijze/Doelgroepen" TargetMode="External"/><Relationship Id="rId12" Type="http://schemas.openxmlformats.org/officeDocument/2006/relationships/hyperlink" Target="https://www.hetccv-woonoverlast.nl/documenten" TargetMode="External"/><Relationship Id="rId13" Type="http://schemas.openxmlformats.org/officeDocument/2006/relationships/hyperlink" Target="https://www.hetccv-woonoverlast.nl/documenten/selectieve-woningtoewijzing-wbmgp" TargetMode="External"/><Relationship Id="rId14" Type="http://schemas.openxmlformats.org/officeDocument/2006/relationships/hyperlink" Target="https://www.hetccv-woonoverlast.nl/documenten/wet-aanpak-woonoverlast" TargetMode="External"/><Relationship Id="rId15" Type="http://schemas.openxmlformats.org/officeDocument/2006/relationships/hyperlink" Target="https://www.dehuismeesters.nl/de-huismeesters" TargetMode="External"/><Relationship Id="rId16" Type="http://schemas.openxmlformats.org/officeDocument/2006/relationships/hyperlink" Target="https://hbo-kennisbank.nl/record/oai:surfsharekit.nl:9b599be6-1bbe-45c9-a85a-0679b6a25c3b" TargetMode="External"/><Relationship Id="rId17" Type="http://schemas.openxmlformats.org/officeDocument/2006/relationships/hyperlink" Target="https://www.hbo-kennisbank.nl/record/oai:surfsharekit.nl:63ed1e7d-f550-48d0-8e9f-264d4a3833ea" TargetMode="External"/><Relationship Id="rId18" Type="http://schemas.openxmlformats.org/officeDocument/2006/relationships/hyperlink" Target="http://www.jimmys050.nl/watisjimmys/" TargetMode="External"/><Relationship Id="rId19" Type="http://schemas.openxmlformats.org/officeDocument/2006/relationships/hyperlink" Target="http://www.economischwoordenboek.nl/woordenboekEcobet.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anze.nl/assets/kc-cares/rehabilitatie/Documents/Public/jongerenmetkans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3882FE-2FBF-034F-A665-D10CF5FE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13637</Words>
  <Characters>75008</Characters>
  <Application>Microsoft Macintosh Word</Application>
  <DocSecurity>0</DocSecurity>
  <Lines>625</Lines>
  <Paragraphs>176</Paragraphs>
  <ScaleCrop>false</ScaleCrop>
  <HeadingPairs>
    <vt:vector size="2" baseType="variant">
      <vt:variant>
        <vt:lpstr>Titel</vt:lpstr>
      </vt:variant>
      <vt:variant>
        <vt:i4>1</vt:i4>
      </vt:variant>
    </vt:vector>
  </HeadingPairs>
  <TitlesOfParts>
    <vt:vector size="1" baseType="lpstr">
      <vt:lpstr>Adviesrapport</vt:lpstr>
    </vt:vector>
  </TitlesOfParts>
  <Company/>
  <LinksUpToDate>false</LinksUpToDate>
  <CharactersWithSpaces>88469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Adviesrapport</dc:title>
  <dc:subject/>
  <dc:creator>Bureau Woonkans</dc:creator>
  <cp:keywords/>
  <dc:description/>
  <cp:lastModifiedBy>Marloes Hulsebos</cp:lastModifiedBy>
  <cp:revision>2</cp:revision>
  <dcterms:created xsi:type="dcterms:W3CDTF">2017-06-25T08:22:00Z</dcterms:created>
  <dcterms:modified xsi:type="dcterms:W3CDTF">2017-06-25T08:22:00Z</dcterms:modified>
</cp:coreProperties>
</file>